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before="84"/>
        <w:ind w:left="1" w:right="58" w:firstLine="0"/>
        <w:jc w:val="center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484555</wp:posOffset>
                </wp:positionH>
                <wp:positionV relativeFrom="paragraph">
                  <wp:posOffset>303980</wp:posOffset>
                </wp:positionV>
                <wp:extent cx="5687695" cy="3810"/>
                <wp:effectExtent l="0" t="0" r="0" b="0"/>
                <wp:wrapNone/>
                <wp:docPr id="1" name="Graphic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Graphic 1"/>
                      <wps:cNvSpPr/>
                      <wps:spPr>
                        <a:xfrm>
                          <a:off x="0" y="0"/>
                          <a:ext cx="568769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87695" h="3810">
                              <a:moveTo>
                                <a:pt x="5687275" y="0"/>
                              </a:moveTo>
                              <a:lnTo>
                                <a:pt x="0" y="0"/>
                              </a:lnTo>
                              <a:lnTo>
                                <a:pt x="0" y="3600"/>
                              </a:lnTo>
                              <a:lnTo>
                                <a:pt x="5687275" y="3600"/>
                              </a:lnTo>
                              <a:lnTo>
                                <a:pt x="56872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8.153999pt;margin-top:23.93549pt;width:447.817pt;height:.28351pt;mso-position-horizontal-relative:page;mso-position-vertical-relative:paragraph;z-index:15732736" id="docshape1" filled="true" fillcolor="#231f20" stroked="false">
                <v:fill type="solid"/>
                <w10:wrap type="none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6360477</wp:posOffset>
            </wp:positionH>
            <wp:positionV relativeFrom="paragraph">
              <wp:posOffset>304711</wp:posOffset>
            </wp:positionV>
            <wp:extent cx="712579" cy="899159"/>
            <wp:effectExtent l="0" t="0" r="0" b="0"/>
            <wp:wrapNone/>
            <wp:docPr id="2" name="Image 2" descr="Journal logo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 descr="Journal logo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579" cy="899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527609</wp:posOffset>
            </wp:positionH>
            <wp:positionV relativeFrom="paragraph">
              <wp:posOffset>579242</wp:posOffset>
            </wp:positionV>
            <wp:extent cx="682914" cy="487679"/>
            <wp:effectExtent l="0" t="0" r="0" b="0"/>
            <wp:wrapNone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914" cy="487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4272">
                <wp:simplePos x="0" y="0"/>
                <wp:positionH relativeFrom="page">
                  <wp:posOffset>1420558</wp:posOffset>
                </wp:positionH>
                <wp:positionV relativeFrom="paragraph">
                  <wp:posOffset>384619</wp:posOffset>
                </wp:positionV>
                <wp:extent cx="4756150" cy="828040"/>
                <wp:effectExtent l="0" t="0" r="0" b="0"/>
                <wp:wrapNone/>
                <wp:docPr id="4" name="Textbox 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" name="Textbox 4"/>
                      <wps:cNvSpPr txBox="1"/>
                      <wps:spPr>
                        <a:xfrm>
                          <a:off x="0" y="0"/>
                          <a:ext cx="4756150" cy="828040"/>
                        </a:xfrm>
                        <a:prstGeom prst="rect">
                          <a:avLst/>
                        </a:prstGeom>
                        <a:solidFill>
                          <a:srgbClr val="E6E7E8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75" w:lineRule="exact"/>
                              <w:jc w:val="center"/>
                              <w:rPr>
                                <w:rFonts w:ascii="Arial"/>
                                <w:color w:val="000000"/>
                              </w:rPr>
                            </w:pPr>
                            <w:r>
                              <w:rPr>
                                <w:rFonts w:ascii="Arial"/>
                                <w:color w:val="231F20"/>
                              </w:rPr>
                              <w:t>Contents</w:t>
                            </w:r>
                            <w:r>
                              <w:rPr>
                                <w:rFonts w:ascii="Arial"/>
                                <w:color w:val="231F20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231F20"/>
                              </w:rPr>
                              <w:t>lists</w:t>
                            </w:r>
                            <w:r>
                              <w:rPr>
                                <w:rFonts w:ascii="Arial"/>
                                <w:color w:val="231F20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231F20"/>
                              </w:rPr>
                              <w:t>available</w:t>
                            </w:r>
                            <w:r>
                              <w:rPr>
                                <w:rFonts w:ascii="Arial"/>
                                <w:color w:val="231F20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231F20"/>
                              </w:rPr>
                              <w:t>at</w:t>
                            </w:r>
                            <w:r>
                              <w:rPr>
                                <w:rFonts w:ascii="Arial"/>
                                <w:color w:val="231F20"/>
                                <w:spacing w:val="-6"/>
                              </w:rPr>
                              <w:t> </w:t>
                            </w:r>
                            <w:hyperlink r:id="rId7">
                              <w:r>
                                <w:rPr>
                                  <w:rFonts w:ascii="Arial"/>
                                  <w:color w:val="2E3092"/>
                                  <w:spacing w:val="-2"/>
                                </w:rPr>
                                <w:t>ScienceDirect</w:t>
                              </w:r>
                            </w:hyperlink>
                          </w:p>
                          <w:p>
                            <w:pPr>
                              <w:pStyle w:val="BodyText"/>
                              <w:spacing w:before="53"/>
                              <w:rPr>
                                <w:rFonts w:ascii="Arial"/>
                                <w:color w:val="000000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0" w:right="1" w:firstLine="0"/>
                              <w:jc w:val="center"/>
                              <w:rPr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color w:val="231F20"/>
                                <w:sz w:val="28"/>
                              </w:rPr>
                              <w:t>Arti</w:t>
                            </w:r>
                            <w:r>
                              <w:rPr>
                                <w:rFonts w:ascii="Times New Roman"/>
                                <w:color w:val="231F20"/>
                                <w:sz w:val="28"/>
                              </w:rPr>
                              <w:t>fi</w:t>
                            </w:r>
                            <w:r>
                              <w:rPr>
                                <w:color w:val="231F20"/>
                                <w:sz w:val="28"/>
                              </w:rPr>
                              <w:t>cial</w:t>
                            </w:r>
                            <w:r>
                              <w:rPr>
                                <w:color w:val="231F20"/>
                                <w:spacing w:val="-3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z w:val="28"/>
                              </w:rPr>
                              <w:t>Intelligence</w:t>
                            </w:r>
                            <w:r>
                              <w:rPr>
                                <w:color w:val="231F20"/>
                                <w:spacing w:val="-2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z w:val="28"/>
                              </w:rPr>
                              <w:t>in</w:t>
                            </w:r>
                            <w:r>
                              <w:rPr>
                                <w:color w:val="231F20"/>
                                <w:spacing w:val="-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sz w:val="28"/>
                              </w:rPr>
                              <w:t>Agriculture</w:t>
                            </w:r>
                          </w:p>
                          <w:p>
                            <w:pPr>
                              <w:pStyle w:val="BodyText"/>
                              <w:spacing w:line="285" w:lineRule="auto" w:before="131"/>
                              <w:ind w:left="450" w:right="429"/>
                              <w:jc w:val="center"/>
                              <w:rPr>
                                <w:rFonts w:ascii="Arial"/>
                                <w:color w:val="000000"/>
                              </w:rPr>
                            </w:pPr>
                            <w:r>
                              <w:rPr>
                                <w:rFonts w:ascii="Arial"/>
                                <w:color w:val="231F20"/>
                                <w:spacing w:val="16"/>
                                <w:w w:val="105"/>
                              </w:rPr>
                              <w:t>journal homepage: </w:t>
                            </w:r>
                            <w:hyperlink r:id="rId8">
                              <w:r>
                                <w:rPr>
                                  <w:rFonts w:ascii="Arial"/>
                                  <w:color w:val="2E3092"/>
                                  <w:spacing w:val="18"/>
                                  <w:w w:val="105"/>
                                </w:rPr>
                                <w:t>http://www.keaipublishing.com/en/journa</w:t>
                              </w:r>
                              <w:r>
                                <w:rPr>
                                  <w:rFonts w:ascii="Arial"/>
                                  <w:color w:val="2E3092"/>
                                  <w:spacing w:val="-15"/>
                                  <w:w w:val="105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2E3092"/>
                                  <w:spacing w:val="17"/>
                                  <w:w w:val="105"/>
                                </w:rPr>
                                <w:t>ls/artificial- </w:t>
                              </w:r>
                            </w:hyperlink>
                            <w:hyperlink r:id="rId8">
                              <w:r>
                                <w:rPr>
                                  <w:rFonts w:ascii="Arial"/>
                                  <w:color w:val="2E3092"/>
                                  <w:spacing w:val="17"/>
                                  <w:w w:val="105"/>
                                </w:rPr>
                                <w:t>intelligence-</w:t>
                              </w:r>
                              <w:r>
                                <w:rPr>
                                  <w:rFonts w:ascii="Arial"/>
                                  <w:color w:val="2E3092"/>
                                  <w:spacing w:val="-27"/>
                                  <w:w w:val="105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2E3092"/>
                                  <w:spacing w:val="19"/>
                                  <w:w w:val="105"/>
                                </w:rPr>
                                <w:t>in-</w:t>
                              </w:r>
                              <w:r>
                                <w:rPr>
                                  <w:rFonts w:ascii="Arial"/>
                                  <w:color w:val="2E3092"/>
                                  <w:spacing w:val="17"/>
                                  <w:w w:val="105"/>
                                </w:rPr>
                                <w:t>agriculture/ 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111.855003pt;margin-top:30.285pt;width:374.5pt;height:65.2pt;mso-position-horizontal-relative:page;mso-position-vertical-relative:paragraph;z-index:15734272" type="#_x0000_t202" id="docshape2" filled="true" fillcolor="#e6e7e8" stroked="false">
                <v:textbox inset="0,0,0,0">
                  <w:txbxContent>
                    <w:p>
                      <w:pPr>
                        <w:pStyle w:val="BodyText"/>
                        <w:spacing w:line="175" w:lineRule="exact"/>
                        <w:jc w:val="center"/>
                        <w:rPr>
                          <w:rFonts w:ascii="Arial"/>
                          <w:color w:val="000000"/>
                        </w:rPr>
                      </w:pPr>
                      <w:r>
                        <w:rPr>
                          <w:rFonts w:ascii="Arial"/>
                          <w:color w:val="231F20"/>
                        </w:rPr>
                        <w:t>Contents</w:t>
                      </w:r>
                      <w:r>
                        <w:rPr>
                          <w:rFonts w:ascii="Arial"/>
                          <w:color w:val="231F20"/>
                          <w:spacing w:val="-5"/>
                        </w:rPr>
                        <w:t> </w:t>
                      </w:r>
                      <w:r>
                        <w:rPr>
                          <w:rFonts w:ascii="Arial"/>
                          <w:color w:val="231F20"/>
                        </w:rPr>
                        <w:t>lists</w:t>
                      </w:r>
                      <w:r>
                        <w:rPr>
                          <w:rFonts w:ascii="Arial"/>
                          <w:color w:val="231F20"/>
                          <w:spacing w:val="-4"/>
                        </w:rPr>
                        <w:t> </w:t>
                      </w:r>
                      <w:r>
                        <w:rPr>
                          <w:rFonts w:ascii="Arial"/>
                          <w:color w:val="231F20"/>
                        </w:rPr>
                        <w:t>available</w:t>
                      </w:r>
                      <w:r>
                        <w:rPr>
                          <w:rFonts w:ascii="Arial"/>
                          <w:color w:val="231F20"/>
                          <w:spacing w:val="-6"/>
                        </w:rPr>
                        <w:t> </w:t>
                      </w:r>
                      <w:r>
                        <w:rPr>
                          <w:rFonts w:ascii="Arial"/>
                          <w:color w:val="231F20"/>
                        </w:rPr>
                        <w:t>at</w:t>
                      </w:r>
                      <w:r>
                        <w:rPr>
                          <w:rFonts w:ascii="Arial"/>
                          <w:color w:val="231F20"/>
                          <w:spacing w:val="-6"/>
                        </w:rPr>
                        <w:t> </w:t>
                      </w:r>
                      <w:hyperlink r:id="rId7">
                        <w:r>
                          <w:rPr>
                            <w:rFonts w:ascii="Arial"/>
                            <w:color w:val="2E3092"/>
                            <w:spacing w:val="-2"/>
                          </w:rPr>
                          <w:t>ScienceDirect</w:t>
                        </w:r>
                      </w:hyperlink>
                    </w:p>
                    <w:p>
                      <w:pPr>
                        <w:pStyle w:val="BodyText"/>
                        <w:spacing w:before="53"/>
                        <w:rPr>
                          <w:rFonts w:ascii="Arial"/>
                          <w:color w:val="000000"/>
                        </w:rPr>
                      </w:pPr>
                    </w:p>
                    <w:p>
                      <w:pPr>
                        <w:spacing w:before="0"/>
                        <w:ind w:left="0" w:right="1" w:firstLine="0"/>
                        <w:jc w:val="center"/>
                        <w:rPr>
                          <w:color w:val="000000"/>
                          <w:sz w:val="28"/>
                        </w:rPr>
                      </w:pPr>
                      <w:r>
                        <w:rPr>
                          <w:color w:val="231F20"/>
                          <w:sz w:val="28"/>
                        </w:rPr>
                        <w:t>Arti</w:t>
                      </w:r>
                      <w:r>
                        <w:rPr>
                          <w:rFonts w:ascii="Times New Roman"/>
                          <w:color w:val="231F20"/>
                          <w:sz w:val="28"/>
                        </w:rPr>
                        <w:t>fi</w:t>
                      </w:r>
                      <w:r>
                        <w:rPr>
                          <w:color w:val="231F20"/>
                          <w:sz w:val="28"/>
                        </w:rPr>
                        <w:t>cial</w:t>
                      </w:r>
                      <w:r>
                        <w:rPr>
                          <w:color w:val="231F20"/>
                          <w:spacing w:val="-3"/>
                          <w:sz w:val="28"/>
                        </w:rPr>
                        <w:t> </w:t>
                      </w:r>
                      <w:r>
                        <w:rPr>
                          <w:color w:val="231F20"/>
                          <w:sz w:val="28"/>
                        </w:rPr>
                        <w:t>Intelligence</w:t>
                      </w:r>
                      <w:r>
                        <w:rPr>
                          <w:color w:val="231F20"/>
                          <w:spacing w:val="-2"/>
                          <w:sz w:val="28"/>
                        </w:rPr>
                        <w:t> </w:t>
                      </w:r>
                      <w:r>
                        <w:rPr>
                          <w:color w:val="231F20"/>
                          <w:sz w:val="28"/>
                        </w:rPr>
                        <w:t>in</w:t>
                      </w:r>
                      <w:r>
                        <w:rPr>
                          <w:color w:val="231F20"/>
                          <w:spacing w:val="-5"/>
                          <w:sz w:val="28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sz w:val="28"/>
                        </w:rPr>
                        <w:t>Agriculture</w:t>
                      </w:r>
                    </w:p>
                    <w:p>
                      <w:pPr>
                        <w:pStyle w:val="BodyText"/>
                        <w:spacing w:line="285" w:lineRule="auto" w:before="131"/>
                        <w:ind w:left="450" w:right="429"/>
                        <w:jc w:val="center"/>
                        <w:rPr>
                          <w:rFonts w:ascii="Arial"/>
                          <w:color w:val="000000"/>
                        </w:rPr>
                      </w:pPr>
                      <w:r>
                        <w:rPr>
                          <w:rFonts w:ascii="Arial"/>
                          <w:color w:val="231F20"/>
                          <w:spacing w:val="16"/>
                          <w:w w:val="105"/>
                        </w:rPr>
                        <w:t>journal homepage: </w:t>
                      </w:r>
                      <w:hyperlink r:id="rId8">
                        <w:r>
                          <w:rPr>
                            <w:rFonts w:ascii="Arial"/>
                            <w:color w:val="2E3092"/>
                            <w:spacing w:val="18"/>
                            <w:w w:val="105"/>
                          </w:rPr>
                          <w:t>http://www.keaipublishing.com/en/journa</w:t>
                        </w:r>
                        <w:r>
                          <w:rPr>
                            <w:rFonts w:ascii="Arial"/>
                            <w:color w:val="2E3092"/>
                            <w:spacing w:val="-15"/>
                            <w:w w:val="105"/>
                          </w:rPr>
                          <w:t> </w:t>
                        </w:r>
                        <w:r>
                          <w:rPr>
                            <w:rFonts w:ascii="Arial"/>
                            <w:color w:val="2E3092"/>
                            <w:spacing w:val="17"/>
                            <w:w w:val="105"/>
                          </w:rPr>
                          <w:t>ls/artificial- </w:t>
                        </w:r>
                      </w:hyperlink>
                      <w:hyperlink r:id="rId8">
                        <w:r>
                          <w:rPr>
                            <w:rFonts w:ascii="Arial"/>
                            <w:color w:val="2E3092"/>
                            <w:spacing w:val="17"/>
                            <w:w w:val="105"/>
                          </w:rPr>
                          <w:t>intelligence-</w:t>
                        </w:r>
                        <w:r>
                          <w:rPr>
                            <w:rFonts w:ascii="Arial"/>
                            <w:color w:val="2E3092"/>
                            <w:spacing w:val="-27"/>
                            <w:w w:val="105"/>
                          </w:rPr>
                          <w:t> </w:t>
                        </w:r>
                        <w:r>
                          <w:rPr>
                            <w:rFonts w:ascii="Arial"/>
                            <w:color w:val="2E3092"/>
                            <w:spacing w:val="19"/>
                            <w:w w:val="105"/>
                          </w:rPr>
                          <w:t>in-</w:t>
                        </w:r>
                        <w:r>
                          <w:rPr>
                            <w:rFonts w:ascii="Arial"/>
                            <w:color w:val="2E3092"/>
                            <w:spacing w:val="17"/>
                            <w:w w:val="105"/>
                          </w:rPr>
                          <w:t>agriculture/ </w:t>
                        </w:r>
                      </w:hyperlink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bookmarkStart w:name="Deep convolutional neural network for da" w:id="1"/>
      <w:bookmarkEnd w:id="1"/>
      <w:r>
        <w:rPr/>
      </w:r>
      <w:hyperlink r:id="rId9">
        <w:r>
          <w:rPr>
            <w:color w:val="2E3092"/>
            <w:sz w:val="12"/>
          </w:rPr>
          <w:t>Arti</w:t>
        </w:r>
        <w:r>
          <w:rPr>
            <w:rFonts w:ascii="Times New Roman" w:hAnsi="Times New Roman"/>
            <w:color w:val="2E3092"/>
            <w:sz w:val="12"/>
          </w:rPr>
          <w:t>fi</w:t>
        </w:r>
        <w:r>
          <w:rPr>
            <w:color w:val="2E3092"/>
            <w:sz w:val="12"/>
          </w:rPr>
          <w:t>cial</w:t>
        </w:r>
        <w:r>
          <w:rPr>
            <w:color w:val="2E3092"/>
            <w:spacing w:val="19"/>
            <w:sz w:val="12"/>
          </w:rPr>
          <w:t> </w:t>
        </w:r>
        <w:r>
          <w:rPr>
            <w:color w:val="2E3092"/>
            <w:sz w:val="12"/>
          </w:rPr>
          <w:t>Intelligence</w:t>
        </w:r>
        <w:r>
          <w:rPr>
            <w:color w:val="2E3092"/>
            <w:spacing w:val="22"/>
            <w:sz w:val="12"/>
          </w:rPr>
          <w:t> </w:t>
        </w:r>
        <w:r>
          <w:rPr>
            <w:color w:val="2E3092"/>
            <w:sz w:val="12"/>
          </w:rPr>
          <w:t>in</w:t>
        </w:r>
        <w:r>
          <w:rPr>
            <w:color w:val="2E3092"/>
            <w:spacing w:val="18"/>
            <w:sz w:val="12"/>
          </w:rPr>
          <w:t> </w:t>
        </w:r>
        <w:r>
          <w:rPr>
            <w:color w:val="2E3092"/>
            <w:sz w:val="12"/>
          </w:rPr>
          <w:t>Agriculture</w:t>
        </w:r>
        <w:r>
          <w:rPr>
            <w:color w:val="2E3092"/>
            <w:spacing w:val="22"/>
            <w:sz w:val="12"/>
          </w:rPr>
          <w:t> </w:t>
        </w:r>
        <w:r>
          <w:rPr>
            <w:color w:val="2E3092"/>
            <w:sz w:val="12"/>
          </w:rPr>
          <w:t>6</w:t>
        </w:r>
        <w:r>
          <w:rPr>
            <w:color w:val="2E3092"/>
            <w:spacing w:val="23"/>
            <w:sz w:val="12"/>
          </w:rPr>
          <w:t> </w:t>
        </w:r>
        <w:r>
          <w:rPr>
            <w:color w:val="2E3092"/>
            <w:sz w:val="12"/>
          </w:rPr>
          <w:t>(2022)</w:t>
        </w:r>
        <w:r>
          <w:rPr>
            <w:color w:val="2E3092"/>
            <w:spacing w:val="22"/>
            <w:sz w:val="12"/>
          </w:rPr>
          <w:t> </w:t>
        </w:r>
        <w:r>
          <w:rPr>
            <w:color w:val="2E3092"/>
            <w:spacing w:val="-2"/>
            <w:sz w:val="12"/>
          </w:rPr>
          <w:t>199</w:t>
        </w:r>
        <w:r>
          <w:rPr>
            <w:rFonts w:ascii="Tuffy" w:hAnsi="Tuffy"/>
            <w:b w:val="0"/>
            <w:color w:val="2E3092"/>
            <w:spacing w:val="-2"/>
            <w:sz w:val="12"/>
          </w:rPr>
          <w:t>–</w:t>
        </w:r>
        <w:r>
          <w:rPr>
            <w:color w:val="2E3092"/>
            <w:spacing w:val="-2"/>
            <w:sz w:val="12"/>
          </w:rPr>
          <w:t>210</w:t>
        </w:r>
      </w:hyperlink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92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484555</wp:posOffset>
                </wp:positionH>
                <wp:positionV relativeFrom="paragraph">
                  <wp:posOffset>282055</wp:posOffset>
                </wp:positionV>
                <wp:extent cx="6591934" cy="38735"/>
                <wp:effectExtent l="0" t="0" r="0" b="0"/>
                <wp:wrapTopAndBottom/>
                <wp:docPr id="5" name="Graphic 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" name="Graphic 5"/>
                      <wps:cNvSpPr/>
                      <wps:spPr>
                        <a:xfrm>
                          <a:off x="0" y="0"/>
                          <a:ext cx="6591934" cy="387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91934" h="38735">
                              <a:moveTo>
                                <a:pt x="6591604" y="0"/>
                              </a:moveTo>
                              <a:lnTo>
                                <a:pt x="0" y="0"/>
                              </a:lnTo>
                              <a:lnTo>
                                <a:pt x="0" y="38159"/>
                              </a:lnTo>
                              <a:lnTo>
                                <a:pt x="6591604" y="38159"/>
                              </a:lnTo>
                              <a:lnTo>
                                <a:pt x="65916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8.153999pt;margin-top:22.209089pt;width:519.024pt;height:3.0047pt;mso-position-horizontal-relative:page;mso-position-vertical-relative:paragraph;z-index:-15728640;mso-wrap-distance-left:0;mso-wrap-distance-right:0" id="docshape3" filled="true" fillcolor="#231f2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22"/>
        <w:rPr>
          <w:sz w:val="12"/>
        </w:rPr>
      </w:pPr>
    </w:p>
    <w:p>
      <w:pPr>
        <w:spacing w:line="268" w:lineRule="auto" w:before="0"/>
        <w:ind w:left="103" w:right="1845" w:firstLine="0"/>
        <w:jc w:val="left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6363360</wp:posOffset>
            </wp:positionH>
            <wp:positionV relativeFrom="paragraph">
              <wp:posOffset>-34131</wp:posOffset>
            </wp:positionV>
            <wp:extent cx="359994" cy="359994"/>
            <wp:effectExtent l="0" t="0" r="0" b="0"/>
            <wp:wrapNone/>
            <wp:docPr id="6" name="Image 6">
              <a:hlinkClick r:id="rId10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>
                      <a:hlinkClick r:id="rId10"/>
                    </pic:cNvPr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994" cy="359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7"/>
        </w:rPr>
        <w:t>Deep convolutional neural network for damaged vegetation</w:t>
      </w:r>
      <w:r>
        <w:rPr>
          <w:color w:val="231F20"/>
          <w:spacing w:val="40"/>
          <w:sz w:val="27"/>
        </w:rPr>
        <w:t> </w:t>
      </w:r>
      <w:r>
        <w:rPr>
          <w:color w:val="231F20"/>
          <w:sz w:val="27"/>
        </w:rPr>
        <w:t>segmentation</w:t>
      </w:r>
      <w:r>
        <w:rPr>
          <w:color w:val="231F20"/>
          <w:spacing w:val="-7"/>
          <w:sz w:val="27"/>
        </w:rPr>
        <w:t> </w:t>
      </w:r>
      <w:r>
        <w:rPr>
          <w:color w:val="231F20"/>
          <w:sz w:val="27"/>
        </w:rPr>
        <w:t>from</w:t>
      </w:r>
      <w:r>
        <w:rPr>
          <w:color w:val="231F20"/>
          <w:spacing w:val="-4"/>
          <w:sz w:val="27"/>
        </w:rPr>
        <w:t> </w:t>
      </w:r>
      <w:r>
        <w:rPr>
          <w:color w:val="231F20"/>
          <w:sz w:val="27"/>
        </w:rPr>
        <w:t>RGB</w:t>
      </w:r>
      <w:r>
        <w:rPr>
          <w:color w:val="231F20"/>
          <w:spacing w:val="-6"/>
          <w:sz w:val="27"/>
        </w:rPr>
        <w:t> </w:t>
      </w:r>
      <w:r>
        <w:rPr>
          <w:color w:val="231F20"/>
          <w:sz w:val="27"/>
        </w:rPr>
        <w:t>images</w:t>
      </w:r>
      <w:r>
        <w:rPr>
          <w:color w:val="231F20"/>
          <w:spacing w:val="-5"/>
          <w:sz w:val="27"/>
        </w:rPr>
        <w:t> </w:t>
      </w:r>
      <w:r>
        <w:rPr>
          <w:color w:val="231F20"/>
          <w:sz w:val="27"/>
        </w:rPr>
        <w:t>based</w:t>
      </w:r>
      <w:r>
        <w:rPr>
          <w:color w:val="231F20"/>
          <w:spacing w:val="-5"/>
          <w:sz w:val="27"/>
        </w:rPr>
        <w:t> </w:t>
      </w:r>
      <w:r>
        <w:rPr>
          <w:color w:val="231F20"/>
          <w:sz w:val="27"/>
        </w:rPr>
        <w:t>on</w:t>
      </w:r>
      <w:r>
        <w:rPr>
          <w:color w:val="231F20"/>
          <w:spacing w:val="-7"/>
          <w:sz w:val="27"/>
        </w:rPr>
        <w:t> </w:t>
      </w:r>
      <w:r>
        <w:rPr>
          <w:color w:val="231F20"/>
          <w:sz w:val="27"/>
        </w:rPr>
        <w:t>virtual</w:t>
      </w:r>
      <w:r>
        <w:rPr>
          <w:color w:val="231F20"/>
          <w:spacing w:val="-5"/>
          <w:sz w:val="27"/>
        </w:rPr>
        <w:t> </w:t>
      </w:r>
      <w:r>
        <w:rPr>
          <w:color w:val="231F20"/>
          <w:sz w:val="27"/>
        </w:rPr>
        <w:t>NIR-channel</w:t>
      </w:r>
      <w:r>
        <w:rPr>
          <w:color w:val="231F20"/>
          <w:spacing w:val="-7"/>
          <w:sz w:val="27"/>
        </w:rPr>
        <w:t> </w:t>
      </w:r>
      <w:r>
        <w:rPr>
          <w:color w:val="231F20"/>
          <w:sz w:val="27"/>
        </w:rPr>
        <w:t>estimation</w:t>
      </w:r>
    </w:p>
    <w:p>
      <w:pPr>
        <w:spacing w:before="108"/>
        <w:ind w:left="103" w:right="0" w:firstLine="0"/>
        <w:jc w:val="left"/>
        <w:rPr>
          <w:sz w:val="21"/>
        </w:rPr>
      </w:pPr>
      <w:r>
        <w:rPr>
          <w:color w:val="231F20"/>
          <w:sz w:val="21"/>
        </w:rPr>
        <w:t>Artzai</w:t>
      </w:r>
      <w:r>
        <w:rPr>
          <w:color w:val="231F20"/>
          <w:spacing w:val="-13"/>
          <w:sz w:val="21"/>
        </w:rPr>
        <w:t> </w:t>
      </w:r>
      <w:r>
        <w:rPr>
          <w:color w:val="231F20"/>
          <w:sz w:val="21"/>
        </w:rPr>
        <w:t>Picon</w:t>
      </w:r>
      <w:r>
        <w:rPr>
          <w:color w:val="231F20"/>
          <w:spacing w:val="-18"/>
          <w:sz w:val="21"/>
        </w:rPr>
        <w:t> </w:t>
      </w:r>
      <w:hyperlink w:history="true" w:anchor="_bookmark0">
        <w:r>
          <w:rPr>
            <w:color w:val="2E3092"/>
            <w:sz w:val="21"/>
            <w:vertAlign w:val="superscript"/>
          </w:rPr>
          <w:t>a</w:t>
        </w:r>
      </w:hyperlink>
      <w:r>
        <w:rPr>
          <w:color w:val="231F20"/>
          <w:sz w:val="21"/>
          <w:vertAlign w:val="superscript"/>
        </w:rPr>
        <w:t>,</w:t>
      </w:r>
      <w:hyperlink w:history="true" w:anchor="_bookmark4">
        <w:r>
          <w:rPr>
            <w:rFonts w:ascii="Tuffy" w:hAnsi="Tuffy"/>
            <w:b w:val="0"/>
            <w:color w:val="2E3092"/>
            <w:position w:val="1"/>
            <w:sz w:val="24"/>
            <w:vertAlign w:val="baseline"/>
          </w:rPr>
          <w:t>⁎</w:t>
        </w:r>
      </w:hyperlink>
      <w:r>
        <w:rPr>
          <w:color w:val="231F20"/>
          <w:sz w:val="21"/>
          <w:vertAlign w:val="baseline"/>
        </w:rPr>
        <w:t>,</w:t>
      </w:r>
      <w:r>
        <w:rPr>
          <w:color w:val="231F20"/>
          <w:spacing w:val="-11"/>
          <w:sz w:val="21"/>
          <w:vertAlign w:val="baseline"/>
        </w:rPr>
        <w:t> </w:t>
      </w:r>
      <w:r>
        <w:rPr>
          <w:color w:val="231F20"/>
          <w:sz w:val="21"/>
          <w:vertAlign w:val="baseline"/>
        </w:rPr>
        <w:t>Arantza</w:t>
      </w:r>
      <w:r>
        <w:rPr>
          <w:color w:val="231F20"/>
          <w:spacing w:val="-4"/>
          <w:sz w:val="21"/>
          <w:vertAlign w:val="baseline"/>
        </w:rPr>
        <w:t> </w:t>
      </w:r>
      <w:r>
        <w:rPr>
          <w:color w:val="231F20"/>
          <w:sz w:val="21"/>
          <w:vertAlign w:val="baseline"/>
        </w:rPr>
        <w:t>Bereciartua-Perez</w:t>
      </w:r>
      <w:r>
        <w:rPr>
          <w:color w:val="231F20"/>
          <w:spacing w:val="-18"/>
          <w:sz w:val="21"/>
          <w:vertAlign w:val="baseline"/>
        </w:rPr>
        <w:t> </w:t>
      </w:r>
      <w:hyperlink w:history="true" w:anchor="_bookmark0">
        <w:r>
          <w:rPr>
            <w:color w:val="2E3092"/>
            <w:sz w:val="21"/>
            <w:vertAlign w:val="superscript"/>
          </w:rPr>
          <w:t>a</w:t>
        </w:r>
      </w:hyperlink>
      <w:r>
        <w:rPr>
          <w:color w:val="231F20"/>
          <w:sz w:val="21"/>
          <w:vertAlign w:val="baseline"/>
        </w:rPr>
        <w:t>,</w:t>
      </w:r>
      <w:r>
        <w:rPr>
          <w:color w:val="231F20"/>
          <w:spacing w:val="-3"/>
          <w:sz w:val="21"/>
          <w:vertAlign w:val="baseline"/>
        </w:rPr>
        <w:t> </w:t>
      </w:r>
      <w:r>
        <w:rPr>
          <w:color w:val="231F20"/>
          <w:sz w:val="21"/>
          <w:vertAlign w:val="baseline"/>
        </w:rPr>
        <w:t>Itziar</w:t>
      </w:r>
      <w:r>
        <w:rPr>
          <w:color w:val="231F20"/>
          <w:spacing w:val="-3"/>
          <w:sz w:val="21"/>
          <w:vertAlign w:val="baseline"/>
        </w:rPr>
        <w:t> </w:t>
      </w:r>
      <w:r>
        <w:rPr>
          <w:color w:val="231F20"/>
          <w:sz w:val="21"/>
          <w:vertAlign w:val="baseline"/>
        </w:rPr>
        <w:t>Eguskiza</w:t>
      </w:r>
      <w:r>
        <w:rPr>
          <w:color w:val="231F20"/>
          <w:spacing w:val="-18"/>
          <w:sz w:val="21"/>
          <w:vertAlign w:val="baseline"/>
        </w:rPr>
        <w:t> </w:t>
      </w:r>
      <w:hyperlink w:history="true" w:anchor="_bookmark1">
        <w:r>
          <w:rPr>
            <w:color w:val="2E3092"/>
            <w:sz w:val="21"/>
            <w:vertAlign w:val="superscript"/>
          </w:rPr>
          <w:t>b</w:t>
        </w:r>
      </w:hyperlink>
      <w:r>
        <w:rPr>
          <w:color w:val="231F20"/>
          <w:sz w:val="21"/>
          <w:vertAlign w:val="baseline"/>
        </w:rPr>
        <w:t>,</w:t>
      </w:r>
      <w:r>
        <w:rPr>
          <w:color w:val="231F20"/>
          <w:spacing w:val="-3"/>
          <w:sz w:val="21"/>
          <w:vertAlign w:val="baseline"/>
        </w:rPr>
        <w:t> </w:t>
      </w:r>
      <w:r>
        <w:rPr>
          <w:color w:val="231F20"/>
          <w:sz w:val="21"/>
          <w:vertAlign w:val="baseline"/>
        </w:rPr>
        <w:t>Javier</w:t>
      </w:r>
      <w:r>
        <w:rPr>
          <w:color w:val="231F20"/>
          <w:spacing w:val="-4"/>
          <w:sz w:val="21"/>
          <w:vertAlign w:val="baseline"/>
        </w:rPr>
        <w:t> </w:t>
      </w:r>
      <w:r>
        <w:rPr>
          <w:color w:val="231F20"/>
          <w:sz w:val="21"/>
          <w:vertAlign w:val="baseline"/>
        </w:rPr>
        <w:t>Romero-Rodriguez</w:t>
      </w:r>
      <w:r>
        <w:rPr>
          <w:color w:val="231F20"/>
          <w:spacing w:val="-18"/>
          <w:sz w:val="21"/>
          <w:vertAlign w:val="baseline"/>
        </w:rPr>
        <w:t> </w:t>
      </w:r>
      <w:hyperlink w:history="true" w:anchor="_bookmark2">
        <w:r>
          <w:rPr>
            <w:color w:val="2E3092"/>
            <w:spacing w:val="-5"/>
            <w:sz w:val="21"/>
            <w:vertAlign w:val="superscript"/>
          </w:rPr>
          <w:t>c</w:t>
        </w:r>
      </w:hyperlink>
      <w:r>
        <w:rPr>
          <w:color w:val="231F20"/>
          <w:spacing w:val="-5"/>
          <w:sz w:val="21"/>
          <w:vertAlign w:val="baseline"/>
        </w:rPr>
        <w:t>,</w:t>
      </w:r>
    </w:p>
    <w:p>
      <w:pPr>
        <w:spacing w:before="21"/>
        <w:ind w:left="103" w:right="0" w:firstLine="0"/>
        <w:jc w:val="left"/>
        <w:rPr>
          <w:sz w:val="21"/>
        </w:rPr>
      </w:pPr>
      <w:r>
        <w:rPr>
          <w:color w:val="231F20"/>
          <w:sz w:val="21"/>
        </w:rPr>
        <w:t>Carlos</w:t>
      </w:r>
      <w:r>
        <w:rPr>
          <w:color w:val="231F20"/>
          <w:spacing w:val="-13"/>
          <w:sz w:val="21"/>
        </w:rPr>
        <w:t> </w:t>
      </w:r>
      <w:r>
        <w:rPr>
          <w:color w:val="231F20"/>
          <w:sz w:val="21"/>
        </w:rPr>
        <w:t>Javier</w:t>
      </w:r>
      <w:r>
        <w:rPr>
          <w:color w:val="231F20"/>
          <w:spacing w:val="-13"/>
          <w:sz w:val="21"/>
        </w:rPr>
        <w:t> </w:t>
      </w:r>
      <w:r>
        <w:rPr>
          <w:color w:val="231F20"/>
          <w:sz w:val="21"/>
        </w:rPr>
        <w:t>Jimenez-Ruiz</w:t>
      </w:r>
      <w:r>
        <w:rPr>
          <w:color w:val="231F20"/>
          <w:spacing w:val="-20"/>
          <w:sz w:val="21"/>
        </w:rPr>
        <w:t> </w:t>
      </w:r>
      <w:hyperlink w:history="true" w:anchor="_bookmark2">
        <w:r>
          <w:rPr>
            <w:color w:val="2E3092"/>
            <w:sz w:val="21"/>
            <w:vertAlign w:val="superscript"/>
          </w:rPr>
          <w:t>c</w:t>
        </w:r>
      </w:hyperlink>
      <w:r>
        <w:rPr>
          <w:color w:val="231F20"/>
          <w:sz w:val="21"/>
          <w:vertAlign w:val="baseline"/>
        </w:rPr>
        <w:t>,</w:t>
      </w:r>
      <w:r>
        <w:rPr>
          <w:color w:val="231F20"/>
          <w:spacing w:val="-12"/>
          <w:sz w:val="21"/>
          <w:vertAlign w:val="baseline"/>
        </w:rPr>
        <w:t> </w:t>
      </w:r>
      <w:r>
        <w:rPr>
          <w:color w:val="231F20"/>
          <w:sz w:val="21"/>
          <w:vertAlign w:val="baseline"/>
        </w:rPr>
        <w:t>Till</w:t>
      </w:r>
      <w:r>
        <w:rPr>
          <w:color w:val="231F20"/>
          <w:spacing w:val="-13"/>
          <w:sz w:val="21"/>
          <w:vertAlign w:val="baseline"/>
        </w:rPr>
        <w:t> </w:t>
      </w:r>
      <w:r>
        <w:rPr>
          <w:color w:val="231F20"/>
          <w:sz w:val="21"/>
          <w:vertAlign w:val="baseline"/>
        </w:rPr>
        <w:t>Eggers</w:t>
      </w:r>
      <w:r>
        <w:rPr>
          <w:color w:val="231F20"/>
          <w:spacing w:val="-19"/>
          <w:sz w:val="21"/>
          <w:vertAlign w:val="baseline"/>
        </w:rPr>
        <w:t> </w:t>
      </w:r>
      <w:hyperlink w:history="true" w:anchor="_bookmark3">
        <w:r>
          <w:rPr>
            <w:color w:val="2E3092"/>
            <w:sz w:val="21"/>
            <w:vertAlign w:val="superscript"/>
          </w:rPr>
          <w:t>d</w:t>
        </w:r>
      </w:hyperlink>
      <w:r>
        <w:rPr>
          <w:color w:val="231F20"/>
          <w:sz w:val="21"/>
          <w:vertAlign w:val="baseline"/>
        </w:rPr>
        <w:t>,</w:t>
      </w:r>
      <w:r>
        <w:rPr>
          <w:color w:val="231F20"/>
          <w:spacing w:val="-13"/>
          <w:sz w:val="21"/>
          <w:vertAlign w:val="baseline"/>
        </w:rPr>
        <w:t> </w:t>
      </w:r>
      <w:r>
        <w:rPr>
          <w:color w:val="231F20"/>
          <w:sz w:val="21"/>
          <w:vertAlign w:val="baseline"/>
        </w:rPr>
        <w:t>Christian</w:t>
      </w:r>
      <w:r>
        <w:rPr>
          <w:color w:val="231F20"/>
          <w:spacing w:val="-12"/>
          <w:sz w:val="21"/>
          <w:vertAlign w:val="baseline"/>
        </w:rPr>
        <w:t> </w:t>
      </w:r>
      <w:r>
        <w:rPr>
          <w:color w:val="231F20"/>
          <w:sz w:val="21"/>
          <w:vertAlign w:val="baseline"/>
        </w:rPr>
        <w:t>Klukas</w:t>
      </w:r>
      <w:r>
        <w:rPr>
          <w:color w:val="231F20"/>
          <w:spacing w:val="-18"/>
          <w:sz w:val="21"/>
          <w:vertAlign w:val="baseline"/>
        </w:rPr>
        <w:t> </w:t>
      </w:r>
      <w:hyperlink w:history="true" w:anchor="_bookmark3">
        <w:r>
          <w:rPr>
            <w:color w:val="2E3092"/>
            <w:sz w:val="21"/>
            <w:vertAlign w:val="superscript"/>
          </w:rPr>
          <w:t>d</w:t>
        </w:r>
      </w:hyperlink>
      <w:r>
        <w:rPr>
          <w:color w:val="231F20"/>
          <w:sz w:val="21"/>
          <w:vertAlign w:val="baseline"/>
        </w:rPr>
        <w:t>,</w:t>
      </w:r>
      <w:r>
        <w:rPr>
          <w:color w:val="231F20"/>
          <w:spacing w:val="-13"/>
          <w:sz w:val="21"/>
          <w:vertAlign w:val="baseline"/>
        </w:rPr>
        <w:t> </w:t>
      </w:r>
      <w:r>
        <w:rPr>
          <w:color w:val="231F20"/>
          <w:sz w:val="21"/>
          <w:vertAlign w:val="baseline"/>
        </w:rPr>
        <w:t>Ramon</w:t>
      </w:r>
      <w:r>
        <w:rPr>
          <w:color w:val="231F20"/>
          <w:spacing w:val="-13"/>
          <w:sz w:val="21"/>
          <w:vertAlign w:val="baseline"/>
        </w:rPr>
        <w:t> </w:t>
      </w:r>
      <w:r>
        <w:rPr>
          <w:color w:val="231F20"/>
          <w:sz w:val="21"/>
          <w:vertAlign w:val="baseline"/>
        </w:rPr>
        <w:t>Navarra-Mestre</w:t>
      </w:r>
      <w:r>
        <w:rPr>
          <w:color w:val="231F20"/>
          <w:spacing w:val="-18"/>
          <w:sz w:val="21"/>
          <w:vertAlign w:val="baseline"/>
        </w:rPr>
        <w:t> </w:t>
      </w:r>
      <w:hyperlink w:history="true" w:anchor="_bookmark3">
        <w:r>
          <w:rPr>
            <w:color w:val="2E3092"/>
            <w:spacing w:val="-10"/>
            <w:sz w:val="21"/>
            <w:vertAlign w:val="superscript"/>
          </w:rPr>
          <w:t>d</w:t>
        </w:r>
      </w:hyperlink>
    </w:p>
    <w:p>
      <w:pPr>
        <w:spacing w:before="139"/>
        <w:ind w:left="103" w:right="0" w:firstLine="0"/>
        <w:jc w:val="left"/>
        <w:rPr>
          <w:i/>
          <w:sz w:val="12"/>
        </w:rPr>
      </w:pPr>
      <w:bookmarkStart w:name="_bookmark0" w:id="2"/>
      <w:bookmarkEnd w:id="2"/>
      <w:r>
        <w:rPr/>
      </w:r>
      <w:r>
        <w:rPr>
          <w:color w:val="231F20"/>
          <w:spacing w:val="-2"/>
          <w:sz w:val="12"/>
          <w:vertAlign w:val="superscript"/>
        </w:rPr>
        <w:t>a</w:t>
      </w:r>
      <w:r>
        <w:rPr>
          <w:color w:val="231F20"/>
          <w:spacing w:val="14"/>
          <w:sz w:val="12"/>
          <w:vertAlign w:val="baseline"/>
        </w:rPr>
        <w:t> </w:t>
      </w:r>
      <w:bookmarkStart w:name="_bookmark1" w:id="3"/>
      <w:bookmarkEnd w:id="3"/>
      <w:r>
        <w:rPr>
          <w:color w:val="231F20"/>
          <w:spacing w:val="-11"/>
          <w:sz w:val="12"/>
          <w:vertAlign w:val="baseline"/>
        </w:rPr>
      </w:r>
      <w:r>
        <w:rPr>
          <w:i/>
          <w:color w:val="231F20"/>
          <w:spacing w:val="-2"/>
          <w:sz w:val="12"/>
          <w:vertAlign w:val="baseline"/>
        </w:rPr>
        <w:t>TECNALIA,</w:t>
      </w:r>
      <w:r>
        <w:rPr>
          <w:i/>
          <w:color w:val="231F20"/>
          <w:spacing w:val="1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Basque</w:t>
      </w:r>
      <w:r>
        <w:rPr>
          <w:i/>
          <w:color w:val="231F20"/>
          <w:spacing w:val="2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Research</w:t>
      </w:r>
      <w:r>
        <w:rPr>
          <w:i/>
          <w:color w:val="231F20"/>
          <w:spacing w:val="2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and</w:t>
      </w:r>
      <w:r>
        <w:rPr>
          <w:i/>
          <w:color w:val="231F20"/>
          <w:spacing w:val="1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Technology</w:t>
      </w:r>
      <w:r>
        <w:rPr>
          <w:i/>
          <w:color w:val="231F20"/>
          <w:spacing w:val="2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Alliance</w:t>
      </w:r>
      <w:r>
        <w:rPr>
          <w:i/>
          <w:color w:val="231F20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(BRTA),</w:t>
      </w:r>
      <w:r>
        <w:rPr>
          <w:i/>
          <w:color w:val="231F20"/>
          <w:spacing w:val="2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Parque</w:t>
      </w:r>
      <w:r>
        <w:rPr>
          <w:i/>
          <w:color w:val="231F20"/>
          <w:spacing w:val="3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Tecnológico</w:t>
      </w:r>
      <w:r>
        <w:rPr>
          <w:i/>
          <w:color w:val="231F20"/>
          <w:spacing w:val="1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de</w:t>
      </w:r>
      <w:r>
        <w:rPr>
          <w:i/>
          <w:color w:val="231F20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Bizkaia,</w:t>
      </w:r>
      <w:r>
        <w:rPr>
          <w:i/>
          <w:color w:val="231F20"/>
          <w:spacing w:val="-1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C/</w:t>
      </w:r>
      <w:r>
        <w:rPr>
          <w:i/>
          <w:color w:val="231F20"/>
          <w:spacing w:val="1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Geldo.</w:t>
      </w:r>
      <w:r>
        <w:rPr>
          <w:i/>
          <w:color w:val="231F20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Edi</w:t>
      </w:r>
      <w:r>
        <w:rPr>
          <w:rFonts w:ascii="Times New Roman" w:hAnsi="Times New Roman"/>
          <w:i/>
          <w:color w:val="231F20"/>
          <w:spacing w:val="-2"/>
          <w:sz w:val="12"/>
          <w:vertAlign w:val="baseline"/>
        </w:rPr>
        <w:t>fi</w:t>
      </w:r>
      <w:r>
        <w:rPr>
          <w:i/>
          <w:color w:val="231F20"/>
          <w:spacing w:val="-2"/>
          <w:sz w:val="12"/>
          <w:vertAlign w:val="baseline"/>
        </w:rPr>
        <w:t>cio</w:t>
      </w:r>
      <w:r>
        <w:rPr>
          <w:i/>
          <w:color w:val="231F20"/>
          <w:spacing w:val="2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700,</w:t>
      </w:r>
      <w:r>
        <w:rPr>
          <w:i/>
          <w:color w:val="231F20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E-48160</w:t>
      </w:r>
      <w:r>
        <w:rPr>
          <w:i/>
          <w:color w:val="231F20"/>
          <w:spacing w:val="2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Derio</w:t>
      </w:r>
      <w:r>
        <w:rPr>
          <w:i/>
          <w:color w:val="231F20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-</w:t>
      </w:r>
      <w:r>
        <w:rPr>
          <w:i/>
          <w:color w:val="231F20"/>
          <w:spacing w:val="2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Bizkaia,</w:t>
      </w:r>
      <w:r>
        <w:rPr>
          <w:i/>
          <w:color w:val="231F20"/>
          <w:spacing w:val="1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Spain</w:t>
      </w:r>
    </w:p>
    <w:p>
      <w:pPr>
        <w:spacing w:before="35"/>
        <w:ind w:left="103" w:right="0" w:firstLine="0"/>
        <w:jc w:val="left"/>
        <w:rPr>
          <w:i/>
          <w:sz w:val="12"/>
        </w:rPr>
      </w:pPr>
      <w:r>
        <w:rPr>
          <w:color w:val="231F20"/>
          <w:sz w:val="12"/>
          <w:vertAlign w:val="superscript"/>
        </w:rPr>
        <w:t>b</w:t>
      </w:r>
      <w:r>
        <w:rPr>
          <w:color w:val="231F20"/>
          <w:spacing w:val="6"/>
          <w:sz w:val="12"/>
          <w:vertAlign w:val="baseline"/>
        </w:rPr>
        <w:t> </w:t>
      </w:r>
      <w:bookmarkStart w:name="_bookmark2" w:id="4"/>
      <w:bookmarkEnd w:id="4"/>
      <w:r>
        <w:rPr>
          <w:color w:val="231F20"/>
          <w:spacing w:val="-11"/>
          <w:sz w:val="12"/>
          <w:vertAlign w:val="baseline"/>
        </w:rPr>
      </w:r>
      <w:r>
        <w:rPr>
          <w:i/>
          <w:color w:val="231F20"/>
          <w:sz w:val="12"/>
          <w:vertAlign w:val="baseline"/>
        </w:rPr>
        <w:t>University</w:t>
      </w:r>
      <w:r>
        <w:rPr>
          <w:i/>
          <w:color w:val="231F20"/>
          <w:spacing w:val="-4"/>
          <w:sz w:val="12"/>
          <w:vertAlign w:val="baseline"/>
        </w:rPr>
        <w:t> </w:t>
      </w:r>
      <w:r>
        <w:rPr>
          <w:i/>
          <w:color w:val="231F20"/>
          <w:sz w:val="12"/>
          <w:vertAlign w:val="baseline"/>
        </w:rPr>
        <w:t>of</w:t>
      </w:r>
      <w:r>
        <w:rPr>
          <w:i/>
          <w:color w:val="231F20"/>
          <w:spacing w:val="-5"/>
          <w:sz w:val="12"/>
          <w:vertAlign w:val="baseline"/>
        </w:rPr>
        <w:t> </w:t>
      </w:r>
      <w:r>
        <w:rPr>
          <w:i/>
          <w:color w:val="231F20"/>
          <w:sz w:val="12"/>
          <w:vertAlign w:val="baseline"/>
        </w:rPr>
        <w:t>the</w:t>
      </w:r>
      <w:r>
        <w:rPr>
          <w:i/>
          <w:color w:val="231F20"/>
          <w:spacing w:val="-6"/>
          <w:sz w:val="12"/>
          <w:vertAlign w:val="baseline"/>
        </w:rPr>
        <w:t> </w:t>
      </w:r>
      <w:r>
        <w:rPr>
          <w:i/>
          <w:color w:val="231F20"/>
          <w:sz w:val="12"/>
          <w:vertAlign w:val="baseline"/>
        </w:rPr>
        <w:t>Basque</w:t>
      </w:r>
      <w:r>
        <w:rPr>
          <w:i/>
          <w:color w:val="231F20"/>
          <w:spacing w:val="-5"/>
          <w:sz w:val="12"/>
          <w:vertAlign w:val="baseline"/>
        </w:rPr>
        <w:t> </w:t>
      </w:r>
      <w:r>
        <w:rPr>
          <w:i/>
          <w:color w:val="231F20"/>
          <w:sz w:val="12"/>
          <w:vertAlign w:val="baseline"/>
        </w:rPr>
        <w:t>Country,</w:t>
      </w:r>
      <w:r>
        <w:rPr>
          <w:i/>
          <w:color w:val="231F20"/>
          <w:spacing w:val="-6"/>
          <w:sz w:val="12"/>
          <w:vertAlign w:val="baseline"/>
        </w:rPr>
        <w:t> </w:t>
      </w:r>
      <w:r>
        <w:rPr>
          <w:i/>
          <w:color w:val="231F20"/>
          <w:sz w:val="12"/>
          <w:vertAlign w:val="baseline"/>
        </w:rPr>
        <w:t>Plaza</w:t>
      </w:r>
      <w:r>
        <w:rPr>
          <w:i/>
          <w:color w:val="231F20"/>
          <w:spacing w:val="-5"/>
          <w:sz w:val="12"/>
          <w:vertAlign w:val="baseline"/>
        </w:rPr>
        <w:t> </w:t>
      </w:r>
      <w:r>
        <w:rPr>
          <w:i/>
          <w:color w:val="231F20"/>
          <w:sz w:val="12"/>
          <w:vertAlign w:val="baseline"/>
        </w:rPr>
        <w:t>Torres</w:t>
      </w:r>
      <w:r>
        <w:rPr>
          <w:i/>
          <w:color w:val="231F20"/>
          <w:spacing w:val="-3"/>
          <w:sz w:val="12"/>
          <w:vertAlign w:val="baseline"/>
        </w:rPr>
        <w:t> </w:t>
      </w:r>
      <w:r>
        <w:rPr>
          <w:i/>
          <w:color w:val="231F20"/>
          <w:sz w:val="12"/>
          <w:vertAlign w:val="baseline"/>
        </w:rPr>
        <w:t>Quevedo,</w:t>
      </w:r>
      <w:r>
        <w:rPr>
          <w:i/>
          <w:color w:val="231F20"/>
          <w:spacing w:val="-6"/>
          <w:sz w:val="12"/>
          <w:vertAlign w:val="baseline"/>
        </w:rPr>
        <w:t> </w:t>
      </w:r>
      <w:r>
        <w:rPr>
          <w:i/>
          <w:color w:val="231F20"/>
          <w:sz w:val="12"/>
          <w:vertAlign w:val="baseline"/>
        </w:rPr>
        <w:t>48013</w:t>
      </w:r>
      <w:r>
        <w:rPr>
          <w:i/>
          <w:color w:val="231F20"/>
          <w:spacing w:val="-4"/>
          <w:sz w:val="12"/>
          <w:vertAlign w:val="baseline"/>
        </w:rPr>
        <w:t> </w:t>
      </w:r>
      <w:r>
        <w:rPr>
          <w:i/>
          <w:color w:val="231F20"/>
          <w:sz w:val="12"/>
          <w:vertAlign w:val="baseline"/>
        </w:rPr>
        <w:t>Bilbao,</w:t>
      </w:r>
      <w:r>
        <w:rPr>
          <w:i/>
          <w:color w:val="231F20"/>
          <w:spacing w:val="-6"/>
          <w:sz w:val="12"/>
          <w:vertAlign w:val="baseline"/>
        </w:rPr>
        <w:t> </w:t>
      </w:r>
      <w:r>
        <w:rPr>
          <w:i/>
          <w:color w:val="231F20"/>
          <w:spacing w:val="-4"/>
          <w:sz w:val="12"/>
          <w:vertAlign w:val="baseline"/>
        </w:rPr>
        <w:t>Spain</w:t>
      </w:r>
    </w:p>
    <w:p>
      <w:pPr>
        <w:spacing w:before="35"/>
        <w:ind w:left="103" w:right="0" w:firstLine="0"/>
        <w:jc w:val="left"/>
        <w:rPr>
          <w:i/>
          <w:sz w:val="12"/>
        </w:rPr>
      </w:pPr>
      <w:r>
        <w:rPr>
          <w:color w:val="231F20"/>
          <w:spacing w:val="-2"/>
          <w:sz w:val="12"/>
          <w:vertAlign w:val="superscript"/>
        </w:rPr>
        <w:t>c</w:t>
      </w:r>
      <w:r>
        <w:rPr>
          <w:color w:val="231F20"/>
          <w:spacing w:val="15"/>
          <w:sz w:val="12"/>
          <w:vertAlign w:val="baseline"/>
        </w:rPr>
        <w:t> </w:t>
      </w:r>
      <w:bookmarkStart w:name="_bookmark3" w:id="5"/>
      <w:bookmarkEnd w:id="5"/>
      <w:r>
        <w:rPr>
          <w:color w:val="231F20"/>
          <w:spacing w:val="-11"/>
          <w:sz w:val="12"/>
          <w:vertAlign w:val="baseline"/>
        </w:rPr>
      </w:r>
      <w:r>
        <w:rPr>
          <w:i/>
          <w:color w:val="231F20"/>
          <w:spacing w:val="-2"/>
          <w:sz w:val="12"/>
          <w:vertAlign w:val="baseline"/>
        </w:rPr>
        <w:t>BASF</w:t>
      </w:r>
      <w:r>
        <w:rPr>
          <w:i/>
          <w:color w:val="231F20"/>
          <w:spacing w:val="1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Espanola</w:t>
      </w:r>
      <w:r>
        <w:rPr>
          <w:i/>
          <w:color w:val="231F20"/>
          <w:spacing w:val="2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S.L.</w:t>
      </w:r>
      <w:r>
        <w:rPr>
          <w:i/>
          <w:color w:val="231F20"/>
          <w:spacing w:val="1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Carretera</w:t>
      </w:r>
      <w:r>
        <w:rPr>
          <w:i/>
          <w:color w:val="231F20"/>
          <w:spacing w:val="1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A376,</w:t>
      </w:r>
      <w:r>
        <w:rPr>
          <w:i/>
          <w:color w:val="231F20"/>
          <w:spacing w:val="1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41710</w:t>
      </w:r>
      <w:r>
        <w:rPr>
          <w:i/>
          <w:color w:val="231F20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Utrera</w:t>
      </w:r>
      <w:r>
        <w:rPr>
          <w:i/>
          <w:color w:val="231F20"/>
          <w:spacing w:val="3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Sevilla,</w:t>
      </w:r>
      <w:r>
        <w:rPr>
          <w:i/>
          <w:color w:val="231F20"/>
          <w:spacing w:val="2"/>
          <w:sz w:val="12"/>
          <w:vertAlign w:val="baseline"/>
        </w:rPr>
        <w:t> </w:t>
      </w:r>
      <w:r>
        <w:rPr>
          <w:i/>
          <w:color w:val="231F20"/>
          <w:spacing w:val="-4"/>
          <w:sz w:val="12"/>
          <w:vertAlign w:val="baseline"/>
        </w:rPr>
        <w:t>Spain</w:t>
      </w:r>
    </w:p>
    <w:p>
      <w:pPr>
        <w:spacing w:before="35"/>
        <w:ind w:left="103" w:right="0" w:firstLine="0"/>
        <w:jc w:val="left"/>
        <w:rPr>
          <w:i/>
          <w:sz w:val="12"/>
        </w:rPr>
      </w:pPr>
      <w:r>
        <w:rPr>
          <w:color w:val="231F20"/>
          <w:sz w:val="12"/>
          <w:vertAlign w:val="superscript"/>
        </w:rPr>
        <w:t>d</w:t>
      </w:r>
      <w:r>
        <w:rPr>
          <w:color w:val="231F20"/>
          <w:spacing w:val="1"/>
          <w:sz w:val="12"/>
          <w:vertAlign w:val="baseline"/>
        </w:rPr>
        <w:t> </w:t>
      </w:r>
      <w:r>
        <w:rPr>
          <w:i/>
          <w:color w:val="231F20"/>
          <w:sz w:val="12"/>
          <w:vertAlign w:val="baseline"/>
        </w:rPr>
        <w:t>BASF</w:t>
      </w:r>
      <w:r>
        <w:rPr>
          <w:i/>
          <w:color w:val="231F20"/>
          <w:spacing w:val="-6"/>
          <w:sz w:val="12"/>
          <w:vertAlign w:val="baseline"/>
        </w:rPr>
        <w:t> </w:t>
      </w:r>
      <w:r>
        <w:rPr>
          <w:i/>
          <w:color w:val="231F20"/>
          <w:sz w:val="12"/>
          <w:vertAlign w:val="baseline"/>
        </w:rPr>
        <w:t>SE,</w:t>
      </w:r>
      <w:r>
        <w:rPr>
          <w:i/>
          <w:color w:val="231F20"/>
          <w:spacing w:val="-7"/>
          <w:sz w:val="12"/>
          <w:vertAlign w:val="baseline"/>
        </w:rPr>
        <w:t> </w:t>
      </w:r>
      <w:r>
        <w:rPr>
          <w:i/>
          <w:color w:val="231F20"/>
          <w:sz w:val="12"/>
          <w:vertAlign w:val="baseline"/>
        </w:rPr>
        <w:t>Speyererstrasse</w:t>
      </w:r>
      <w:r>
        <w:rPr>
          <w:i/>
          <w:color w:val="231F20"/>
          <w:spacing w:val="-8"/>
          <w:sz w:val="12"/>
          <w:vertAlign w:val="baseline"/>
        </w:rPr>
        <w:t> </w:t>
      </w:r>
      <w:r>
        <w:rPr>
          <w:i/>
          <w:color w:val="231F20"/>
          <w:sz w:val="12"/>
          <w:vertAlign w:val="baseline"/>
        </w:rPr>
        <w:t>2,</w:t>
      </w:r>
      <w:r>
        <w:rPr>
          <w:i/>
          <w:color w:val="231F20"/>
          <w:spacing w:val="-6"/>
          <w:sz w:val="12"/>
          <w:vertAlign w:val="baseline"/>
        </w:rPr>
        <w:t> </w:t>
      </w:r>
      <w:r>
        <w:rPr>
          <w:i/>
          <w:color w:val="231F20"/>
          <w:sz w:val="12"/>
          <w:vertAlign w:val="baseline"/>
        </w:rPr>
        <w:t>67117</w:t>
      </w:r>
      <w:r>
        <w:rPr>
          <w:i/>
          <w:color w:val="231F20"/>
          <w:spacing w:val="-6"/>
          <w:sz w:val="12"/>
          <w:vertAlign w:val="baseline"/>
        </w:rPr>
        <w:t> </w:t>
      </w:r>
      <w:r>
        <w:rPr>
          <w:i/>
          <w:color w:val="231F20"/>
          <w:sz w:val="12"/>
          <w:vertAlign w:val="baseline"/>
        </w:rPr>
        <w:t>Limburgerhof,</w:t>
      </w:r>
      <w:r>
        <w:rPr>
          <w:i/>
          <w:color w:val="231F20"/>
          <w:spacing w:val="-7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Germany</w:t>
      </w:r>
    </w:p>
    <w:p>
      <w:pPr>
        <w:pStyle w:val="BodyText"/>
        <w:spacing w:before="3"/>
        <w:rPr>
          <w:i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484555</wp:posOffset>
                </wp:positionH>
                <wp:positionV relativeFrom="paragraph">
                  <wp:posOffset>147468</wp:posOffset>
                </wp:positionV>
                <wp:extent cx="6591934" cy="3810"/>
                <wp:effectExtent l="0" t="0" r="0" b="0"/>
                <wp:wrapTopAndBottom/>
                <wp:docPr id="7" name="Graphic 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" name="Graphic 7"/>
                      <wps:cNvSpPr/>
                      <wps:spPr>
                        <a:xfrm>
                          <a:off x="0" y="0"/>
                          <a:ext cx="6591934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91934" h="3810">
                              <a:moveTo>
                                <a:pt x="6591604" y="0"/>
                              </a:moveTo>
                              <a:lnTo>
                                <a:pt x="0" y="0"/>
                              </a:lnTo>
                              <a:lnTo>
                                <a:pt x="0" y="3599"/>
                              </a:lnTo>
                              <a:lnTo>
                                <a:pt x="6591604" y="3599"/>
                              </a:lnTo>
                              <a:lnTo>
                                <a:pt x="65916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8.153999pt;margin-top:11.611659pt;width:519.024pt;height:.283450pt;mso-position-horizontal-relative:page;mso-position-vertical-relative:paragraph;z-index:-15728128;mso-wrap-distance-left:0;mso-wrap-distance-right:0" id="docshape4" filled="true" fillcolor="#231f2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3"/>
        <w:rPr>
          <w:i/>
          <w:sz w:val="14"/>
        </w:rPr>
      </w:pPr>
    </w:p>
    <w:p>
      <w:pPr>
        <w:spacing w:after="0"/>
        <w:rPr>
          <w:sz w:val="14"/>
        </w:rPr>
        <w:sectPr>
          <w:type w:val="continuous"/>
          <w:pgSz w:w="11910" w:h="15880"/>
          <w:pgMar w:top="640" w:bottom="280" w:left="660" w:right="600"/>
        </w:sectPr>
      </w:pPr>
    </w:p>
    <w:p>
      <w:pPr>
        <w:tabs>
          <w:tab w:pos="1399" w:val="left" w:leader="none"/>
        </w:tabs>
        <w:spacing w:before="110"/>
        <w:ind w:left="103" w:right="0" w:firstLine="0"/>
        <w:jc w:val="left"/>
        <w:rPr>
          <w:sz w:val="18"/>
        </w:rPr>
      </w:pPr>
      <w:r>
        <w:rPr>
          <w:color w:val="231F20"/>
          <w:spacing w:val="35"/>
          <w:w w:val="120"/>
          <w:sz w:val="18"/>
        </w:rPr>
        <w:t>a</w:t>
      </w:r>
      <w:r>
        <w:rPr>
          <w:color w:val="231F20"/>
          <w:spacing w:val="-8"/>
          <w:w w:val="120"/>
          <w:sz w:val="18"/>
        </w:rPr>
        <w:t> </w:t>
      </w:r>
      <w:r>
        <w:rPr>
          <w:color w:val="231F20"/>
          <w:w w:val="120"/>
          <w:sz w:val="18"/>
        </w:rPr>
        <w:t>r</w:t>
      </w:r>
      <w:r>
        <w:rPr>
          <w:color w:val="231F20"/>
          <w:spacing w:val="30"/>
          <w:w w:val="120"/>
          <w:sz w:val="18"/>
        </w:rPr>
        <w:t> </w:t>
      </w:r>
      <w:r>
        <w:rPr>
          <w:color w:val="231F20"/>
          <w:spacing w:val="35"/>
          <w:w w:val="120"/>
          <w:sz w:val="18"/>
        </w:rPr>
        <w:t>t</w:t>
      </w:r>
      <w:r>
        <w:rPr>
          <w:color w:val="231F20"/>
          <w:spacing w:val="-7"/>
          <w:w w:val="120"/>
          <w:sz w:val="18"/>
        </w:rPr>
        <w:t> </w:t>
      </w:r>
      <w:r>
        <w:rPr>
          <w:color w:val="231F20"/>
          <w:w w:val="120"/>
          <w:sz w:val="18"/>
        </w:rPr>
        <w:t>i</w:t>
      </w:r>
      <w:r>
        <w:rPr>
          <w:color w:val="231F20"/>
          <w:spacing w:val="30"/>
          <w:w w:val="120"/>
          <w:sz w:val="18"/>
        </w:rPr>
        <w:t> </w:t>
      </w:r>
      <w:r>
        <w:rPr>
          <w:color w:val="231F20"/>
          <w:spacing w:val="35"/>
          <w:w w:val="120"/>
          <w:sz w:val="18"/>
        </w:rPr>
        <w:t>c</w:t>
      </w:r>
      <w:r>
        <w:rPr>
          <w:color w:val="231F20"/>
          <w:spacing w:val="-7"/>
          <w:w w:val="120"/>
          <w:sz w:val="18"/>
        </w:rPr>
        <w:t> </w:t>
      </w:r>
      <w:r>
        <w:rPr>
          <w:color w:val="231F20"/>
          <w:w w:val="120"/>
          <w:sz w:val="18"/>
        </w:rPr>
        <w:t>l</w:t>
      </w:r>
      <w:r>
        <w:rPr>
          <w:color w:val="231F20"/>
          <w:spacing w:val="29"/>
          <w:w w:val="120"/>
          <w:sz w:val="18"/>
        </w:rPr>
        <w:t> </w:t>
      </w:r>
      <w:r>
        <w:rPr>
          <w:color w:val="231F20"/>
          <w:spacing w:val="-10"/>
          <w:w w:val="120"/>
          <w:sz w:val="18"/>
        </w:rPr>
        <w:t>e</w:t>
      </w:r>
      <w:r>
        <w:rPr>
          <w:color w:val="231F20"/>
          <w:sz w:val="18"/>
        </w:rPr>
        <w:tab/>
      </w:r>
      <w:r>
        <w:rPr>
          <w:color w:val="231F20"/>
          <w:w w:val="120"/>
          <w:sz w:val="18"/>
        </w:rPr>
        <w:t>i</w:t>
      </w:r>
      <w:r>
        <w:rPr>
          <w:color w:val="231F20"/>
          <w:spacing w:val="21"/>
          <w:w w:val="120"/>
          <w:sz w:val="18"/>
        </w:rPr>
        <w:t> </w:t>
      </w:r>
      <w:r>
        <w:rPr>
          <w:color w:val="231F20"/>
          <w:w w:val="120"/>
          <w:sz w:val="18"/>
        </w:rPr>
        <w:t>n</w:t>
      </w:r>
      <w:r>
        <w:rPr>
          <w:color w:val="231F20"/>
          <w:spacing w:val="22"/>
          <w:w w:val="125"/>
          <w:sz w:val="18"/>
        </w:rPr>
        <w:t> </w:t>
      </w:r>
      <w:r>
        <w:rPr>
          <w:color w:val="231F20"/>
          <w:w w:val="125"/>
          <w:sz w:val="18"/>
        </w:rPr>
        <w:t>f</w:t>
      </w:r>
      <w:r>
        <w:rPr>
          <w:color w:val="231F20"/>
          <w:spacing w:val="21"/>
          <w:w w:val="125"/>
          <w:sz w:val="18"/>
        </w:rPr>
        <w:t> </w:t>
      </w:r>
      <w:r>
        <w:rPr>
          <w:color w:val="231F20"/>
          <w:spacing w:val="-10"/>
          <w:w w:val="120"/>
          <w:sz w:val="18"/>
        </w:rPr>
        <w:t>o</w:t>
      </w:r>
    </w:p>
    <w:p>
      <w:pPr>
        <w:pStyle w:val="BodyText"/>
        <w:spacing w:before="1"/>
        <w:rPr>
          <w:sz w:val="14"/>
        </w:rPr>
      </w:pPr>
    </w:p>
    <w:p>
      <w:pPr>
        <w:pStyle w:val="BodyText"/>
        <w:spacing w:line="20" w:lineRule="exact"/>
        <w:ind w:left="103" w:right="-144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1692275" cy="3175"/>
                <wp:effectExtent l="0" t="0" r="0" b="0"/>
                <wp:docPr id="8" name="Group 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" name="Group 8"/>
                      <wpg:cNvGrpSpPr/>
                      <wpg:grpSpPr>
                        <a:xfrm>
                          <a:off x="0" y="0"/>
                          <a:ext cx="1692275" cy="3175"/>
                          <a:chExt cx="1692275" cy="3175"/>
                        </a:xfrm>
                      </wpg:grpSpPr>
                      <wps:wsp>
                        <wps:cNvPr id="9" name="Graphic 9"/>
                        <wps:cNvSpPr/>
                        <wps:spPr>
                          <a:xfrm>
                            <a:off x="0" y="0"/>
                            <a:ext cx="16922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2275" h="3175">
                                <a:moveTo>
                                  <a:pt x="16919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80"/>
                                </a:lnTo>
                                <a:lnTo>
                                  <a:pt x="1691995" y="2880"/>
                                </a:lnTo>
                                <a:lnTo>
                                  <a:pt x="16919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33.25pt;height:.25pt;mso-position-horizontal-relative:char;mso-position-vertical-relative:line" id="docshapegroup5" coordorigin="0,0" coordsize="2665,5">
                <v:rect style="position:absolute;left:0;top:0;width:2665;height:5" id="docshape6" filled="true" fillcolor="#231f2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spacing w:before="36"/>
        <w:ind w:left="103" w:right="0" w:firstLine="0"/>
        <w:jc w:val="left"/>
        <w:rPr>
          <w:i/>
          <w:sz w:val="12"/>
        </w:rPr>
      </w:pPr>
      <w:r>
        <w:rPr>
          <w:i/>
          <w:color w:val="231F20"/>
          <w:spacing w:val="-2"/>
          <w:sz w:val="12"/>
        </w:rPr>
        <w:t>Article</w:t>
      </w:r>
      <w:r>
        <w:rPr>
          <w:i/>
          <w:color w:val="231F20"/>
          <w:spacing w:val="2"/>
          <w:sz w:val="12"/>
        </w:rPr>
        <w:t> </w:t>
      </w:r>
      <w:r>
        <w:rPr>
          <w:i/>
          <w:color w:val="231F20"/>
          <w:spacing w:val="-2"/>
          <w:sz w:val="12"/>
        </w:rPr>
        <w:t>history:</w:t>
      </w:r>
    </w:p>
    <w:p>
      <w:pPr>
        <w:spacing w:before="35"/>
        <w:ind w:left="103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Received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30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June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spacing w:val="-4"/>
          <w:w w:val="105"/>
          <w:sz w:val="12"/>
        </w:rPr>
        <w:t>2022</w:t>
      </w:r>
    </w:p>
    <w:p>
      <w:pPr>
        <w:spacing w:line="302" w:lineRule="auto" w:before="35"/>
        <w:ind w:left="103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Received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in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revised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form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12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September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2022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Accepted 12 September 2022</w:t>
      </w:r>
    </w:p>
    <w:p>
      <w:pPr>
        <w:spacing w:line="135" w:lineRule="exact" w:before="0"/>
        <w:ind w:left="103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Available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online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24 September</w:t>
      </w:r>
      <w:r>
        <w:rPr>
          <w:color w:val="231F20"/>
          <w:spacing w:val="-4"/>
          <w:w w:val="110"/>
          <w:sz w:val="12"/>
        </w:rPr>
        <w:t> 2022</w:t>
      </w:r>
    </w:p>
    <w:p>
      <w:pPr>
        <w:pStyle w:val="BodyText"/>
        <w:spacing w:before="3"/>
        <w:rPr>
          <w:sz w:val="13"/>
        </w:rPr>
      </w:pPr>
    </w:p>
    <w:p>
      <w:pPr>
        <w:pStyle w:val="BodyText"/>
        <w:spacing w:line="20" w:lineRule="exact"/>
        <w:ind w:left="103" w:right="-144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1692275" cy="3810"/>
                <wp:effectExtent l="0" t="0" r="0" b="0"/>
                <wp:docPr id="10" name="Group 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" name="Group 10"/>
                      <wpg:cNvGrpSpPr/>
                      <wpg:grpSpPr>
                        <a:xfrm>
                          <a:off x="0" y="0"/>
                          <a:ext cx="1692275" cy="3810"/>
                          <a:chExt cx="1692275" cy="3810"/>
                        </a:xfrm>
                      </wpg:grpSpPr>
                      <wps:wsp>
                        <wps:cNvPr id="11" name="Graphic 11"/>
                        <wps:cNvSpPr/>
                        <wps:spPr>
                          <a:xfrm>
                            <a:off x="0" y="5"/>
                            <a:ext cx="1692275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2275" h="3810">
                                <a:moveTo>
                                  <a:pt x="16919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94"/>
                                </a:lnTo>
                                <a:lnTo>
                                  <a:pt x="1691995" y="3594"/>
                                </a:lnTo>
                                <a:lnTo>
                                  <a:pt x="16919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33.25pt;height:.3pt;mso-position-horizontal-relative:char;mso-position-vertical-relative:line" id="docshapegroup7" coordorigin="0,0" coordsize="2665,6">
                <v:rect style="position:absolute;left:0;top:0;width:2665;height:6" id="docshape8" filled="true" fillcolor="#231f2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spacing w:before="52"/>
        <w:ind w:left="103" w:right="0" w:firstLine="0"/>
        <w:jc w:val="left"/>
        <w:rPr>
          <w:i/>
          <w:sz w:val="12"/>
        </w:rPr>
      </w:pPr>
      <w:r>
        <w:rPr>
          <w:i/>
          <w:color w:val="231F20"/>
          <w:spacing w:val="-2"/>
          <w:sz w:val="12"/>
        </w:rPr>
        <w:t>Keywords:</w:t>
      </w:r>
    </w:p>
    <w:p>
      <w:pPr>
        <w:spacing w:line="302" w:lineRule="auto" w:before="35"/>
        <w:ind w:left="103" w:right="858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Vegetation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indices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estimation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Vegetation coverage map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Near infrared estimation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Convolutional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neural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network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Deep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learning</w:t>
      </w:r>
    </w:p>
    <w:p>
      <w:pPr>
        <w:spacing w:before="110"/>
        <w:ind w:left="103" w:right="0" w:firstLine="0"/>
        <w:jc w:val="both"/>
        <w:rPr>
          <w:sz w:val="18"/>
        </w:rPr>
      </w:pPr>
      <w:r>
        <w:rPr/>
        <w:br w:type="column"/>
      </w:r>
      <w:r>
        <w:rPr>
          <w:color w:val="231F20"/>
          <w:spacing w:val="35"/>
          <w:w w:val="115"/>
          <w:sz w:val="18"/>
        </w:rPr>
        <w:t>a</w:t>
      </w:r>
      <w:r>
        <w:rPr>
          <w:color w:val="231F20"/>
          <w:spacing w:val="-9"/>
          <w:w w:val="115"/>
          <w:sz w:val="18"/>
        </w:rPr>
        <w:t> </w:t>
      </w:r>
      <w:r>
        <w:rPr>
          <w:color w:val="231F20"/>
          <w:w w:val="115"/>
          <w:sz w:val="18"/>
        </w:rPr>
        <w:t>b</w:t>
      </w:r>
      <w:r>
        <w:rPr>
          <w:color w:val="231F20"/>
          <w:spacing w:val="26"/>
          <w:w w:val="115"/>
          <w:sz w:val="18"/>
        </w:rPr>
        <w:t> </w:t>
      </w:r>
      <w:r>
        <w:rPr>
          <w:color w:val="231F20"/>
          <w:spacing w:val="35"/>
          <w:w w:val="115"/>
          <w:sz w:val="18"/>
        </w:rPr>
        <w:t>s</w:t>
      </w:r>
      <w:r>
        <w:rPr>
          <w:color w:val="231F20"/>
          <w:spacing w:val="-8"/>
          <w:w w:val="115"/>
          <w:sz w:val="18"/>
        </w:rPr>
        <w:t> </w:t>
      </w:r>
      <w:r>
        <w:rPr>
          <w:color w:val="231F20"/>
          <w:w w:val="115"/>
          <w:sz w:val="18"/>
        </w:rPr>
        <w:t>t</w:t>
      </w:r>
      <w:r>
        <w:rPr>
          <w:color w:val="231F20"/>
          <w:spacing w:val="26"/>
          <w:w w:val="115"/>
          <w:sz w:val="18"/>
        </w:rPr>
        <w:t> </w:t>
      </w:r>
      <w:r>
        <w:rPr>
          <w:color w:val="231F20"/>
          <w:spacing w:val="35"/>
          <w:w w:val="115"/>
          <w:sz w:val="18"/>
        </w:rPr>
        <w:t>r</w:t>
      </w:r>
      <w:r>
        <w:rPr>
          <w:color w:val="231F20"/>
          <w:spacing w:val="-8"/>
          <w:w w:val="115"/>
          <w:sz w:val="18"/>
        </w:rPr>
        <w:t> </w:t>
      </w:r>
      <w:r>
        <w:rPr>
          <w:color w:val="231F20"/>
          <w:w w:val="115"/>
          <w:sz w:val="18"/>
        </w:rPr>
        <w:t>a</w:t>
      </w:r>
      <w:r>
        <w:rPr>
          <w:color w:val="231F20"/>
          <w:spacing w:val="26"/>
          <w:w w:val="115"/>
          <w:sz w:val="18"/>
        </w:rPr>
        <w:t> </w:t>
      </w:r>
      <w:r>
        <w:rPr>
          <w:color w:val="231F20"/>
          <w:w w:val="115"/>
          <w:sz w:val="18"/>
        </w:rPr>
        <w:t>c</w:t>
      </w:r>
      <w:r>
        <w:rPr>
          <w:color w:val="231F20"/>
          <w:spacing w:val="26"/>
          <w:w w:val="115"/>
          <w:sz w:val="18"/>
        </w:rPr>
        <w:t> </w:t>
      </w:r>
      <w:r>
        <w:rPr>
          <w:color w:val="231F20"/>
          <w:spacing w:val="-10"/>
          <w:w w:val="115"/>
          <w:sz w:val="18"/>
        </w:rPr>
        <w:t>t</w:t>
      </w:r>
    </w:p>
    <w:p>
      <w:pPr>
        <w:pStyle w:val="BodyTex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888">
                <wp:simplePos x="0" y="0"/>
                <wp:positionH relativeFrom="page">
                  <wp:posOffset>2572562</wp:posOffset>
                </wp:positionH>
                <wp:positionV relativeFrom="paragraph">
                  <wp:posOffset>102000</wp:posOffset>
                </wp:positionV>
                <wp:extent cx="4504055" cy="3175"/>
                <wp:effectExtent l="0" t="0" r="0" b="0"/>
                <wp:wrapTopAndBottom/>
                <wp:docPr id="12" name="Graphic 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" name="Graphic 12"/>
                      <wps:cNvSpPr/>
                      <wps:spPr>
                        <a:xfrm>
                          <a:off x="0" y="0"/>
                          <a:ext cx="450405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4055" h="3175">
                              <a:moveTo>
                                <a:pt x="4503597" y="0"/>
                              </a:moveTo>
                              <a:lnTo>
                                <a:pt x="0" y="0"/>
                              </a:lnTo>
                              <a:lnTo>
                                <a:pt x="0" y="2880"/>
                              </a:lnTo>
                              <a:lnTo>
                                <a:pt x="4503597" y="2880"/>
                              </a:lnTo>
                              <a:lnTo>
                                <a:pt x="450359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02.563995pt;margin-top:8.031532pt;width:354.614pt;height:.22678pt;mso-position-horizontal-relative:page;mso-position-vertical-relative:paragraph;z-index:-15726592;mso-wrap-distance-left:0;mso-wrap-distance-right:0" id="docshape9" filled="true" fillcolor="#231f20" stroked="false">
                <v:fill type="solid"/>
                <w10:wrap type="topAndBottom"/>
              </v:rect>
            </w:pict>
          </mc:Fallback>
        </mc:AlternateContent>
      </w:r>
    </w:p>
    <w:p>
      <w:pPr>
        <w:spacing w:line="288" w:lineRule="auto" w:before="50"/>
        <w:ind w:left="103" w:right="154" w:hanging="1"/>
        <w:jc w:val="both"/>
        <w:rPr>
          <w:sz w:val="14"/>
        </w:rPr>
      </w:pPr>
      <w:r>
        <w:rPr>
          <w:color w:val="231F20"/>
          <w:spacing w:val="-2"/>
          <w:w w:val="105"/>
          <w:sz w:val="14"/>
        </w:rPr>
        <w:t>Performing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accurate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and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automated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semantic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segmentation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of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vegetation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is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a</w:t>
      </w:r>
      <w:r>
        <w:rPr>
          <w:color w:val="231F20"/>
          <w:spacing w:val="-5"/>
          <w:w w:val="105"/>
          <w:sz w:val="14"/>
        </w:rPr>
        <w:t> </w:t>
      </w:r>
      <w:r>
        <w:rPr>
          <w:rFonts w:ascii="Times New Roman"/>
          <w:color w:val="231F20"/>
          <w:spacing w:val="-2"/>
          <w:w w:val="105"/>
          <w:sz w:val="14"/>
        </w:rPr>
        <w:t>fi</w:t>
      </w:r>
      <w:r>
        <w:rPr>
          <w:color w:val="231F20"/>
          <w:spacing w:val="-2"/>
          <w:w w:val="105"/>
          <w:sz w:val="14"/>
        </w:rPr>
        <w:t>rst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algorithmic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step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towards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more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complex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models that can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extract accurate biological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information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on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crop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health,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weed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presence and phenological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sz w:val="14"/>
        </w:rPr>
        <w:t>state, among others. Traditionally, models based on normalized difference vegetation index (NDVI), near infrared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channel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(NIR)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or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RGB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have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been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a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w w:val="105"/>
          <w:sz w:val="14"/>
        </w:rPr>
        <w:t>good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indicator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of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vegetation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presence.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However,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these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methods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are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not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suit-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able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w w:val="105"/>
          <w:sz w:val="14"/>
        </w:rPr>
        <w:t>for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accurately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segmenting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vegetation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showing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damage,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which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precludes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their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use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for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downstream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pheno-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typing algorithms. In this paper, we propose a comprehensive method for robust vegetation segmentation in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RGB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images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that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can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cope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with damaged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vegetation.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The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method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consists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of a </w:t>
      </w:r>
      <w:r>
        <w:rPr>
          <w:rFonts w:ascii="Times New Roman"/>
          <w:color w:val="231F20"/>
          <w:spacing w:val="-2"/>
          <w:w w:val="105"/>
          <w:sz w:val="14"/>
        </w:rPr>
        <w:t>fi</w:t>
      </w:r>
      <w:r>
        <w:rPr>
          <w:color w:val="231F20"/>
          <w:spacing w:val="-2"/>
          <w:w w:val="105"/>
          <w:sz w:val="14"/>
        </w:rPr>
        <w:t>rst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regression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convolutional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neu-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ral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network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to estimate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a virtual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NIR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channel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from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an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RGB image.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Second,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we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compute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two newly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proposed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veg-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etation indices from this estimated virtual NIR: the infrared-dark channel subtraction (IDCS) and infrared-dark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channel ratio (IDCR) indices. Finally, both the RGB image and the estimated indices are fed into a semantic seg-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mentation</w:t>
      </w:r>
      <w:r>
        <w:rPr>
          <w:color w:val="231F20"/>
          <w:spacing w:val="-1"/>
          <w:w w:val="105"/>
          <w:sz w:val="14"/>
        </w:rPr>
        <w:t> </w:t>
      </w:r>
      <w:r>
        <w:rPr>
          <w:color w:val="231F20"/>
          <w:w w:val="105"/>
          <w:sz w:val="14"/>
        </w:rPr>
        <w:t>deep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convolutional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neural</w:t>
      </w:r>
      <w:r>
        <w:rPr>
          <w:color w:val="231F20"/>
          <w:spacing w:val="-1"/>
          <w:w w:val="105"/>
          <w:sz w:val="14"/>
        </w:rPr>
        <w:t> </w:t>
      </w:r>
      <w:r>
        <w:rPr>
          <w:color w:val="231F20"/>
          <w:w w:val="105"/>
          <w:sz w:val="14"/>
        </w:rPr>
        <w:t>network</w:t>
      </w:r>
      <w:r>
        <w:rPr>
          <w:color w:val="231F20"/>
          <w:spacing w:val="-1"/>
          <w:w w:val="105"/>
          <w:sz w:val="14"/>
        </w:rPr>
        <w:t> </w:t>
      </w:r>
      <w:r>
        <w:rPr>
          <w:color w:val="231F20"/>
          <w:w w:val="105"/>
          <w:sz w:val="14"/>
        </w:rPr>
        <w:t>to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train a model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to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segment</w:t>
      </w:r>
      <w:r>
        <w:rPr>
          <w:color w:val="231F20"/>
          <w:spacing w:val="-1"/>
          <w:w w:val="105"/>
          <w:sz w:val="14"/>
        </w:rPr>
        <w:t> </w:t>
      </w:r>
      <w:r>
        <w:rPr>
          <w:color w:val="231F20"/>
          <w:w w:val="105"/>
          <w:sz w:val="14"/>
        </w:rPr>
        <w:t>vegetation regardless</w:t>
      </w:r>
      <w:r>
        <w:rPr>
          <w:color w:val="231F20"/>
          <w:spacing w:val="-1"/>
          <w:w w:val="105"/>
          <w:sz w:val="14"/>
        </w:rPr>
        <w:t> </w:t>
      </w:r>
      <w:r>
        <w:rPr>
          <w:color w:val="231F20"/>
          <w:w w:val="105"/>
          <w:sz w:val="14"/>
        </w:rPr>
        <w:t>of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damage</w:t>
      </w:r>
      <w:r>
        <w:rPr>
          <w:color w:val="231F20"/>
          <w:spacing w:val="-1"/>
          <w:w w:val="105"/>
          <w:sz w:val="14"/>
        </w:rPr>
        <w:t> </w:t>
      </w:r>
      <w:r>
        <w:rPr>
          <w:color w:val="231F20"/>
          <w:w w:val="105"/>
          <w:sz w:val="14"/>
        </w:rPr>
        <w:t>or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condition. The model was</w:t>
      </w:r>
      <w:r>
        <w:rPr>
          <w:color w:val="231F20"/>
          <w:spacing w:val="-1"/>
          <w:w w:val="105"/>
          <w:sz w:val="14"/>
        </w:rPr>
        <w:t> </w:t>
      </w:r>
      <w:r>
        <w:rPr>
          <w:color w:val="231F20"/>
          <w:w w:val="105"/>
          <w:sz w:val="14"/>
        </w:rPr>
        <w:t>tested on 84 plots containing thirteen</w:t>
      </w:r>
      <w:r>
        <w:rPr>
          <w:color w:val="231F20"/>
          <w:spacing w:val="-1"/>
          <w:w w:val="105"/>
          <w:sz w:val="14"/>
        </w:rPr>
        <w:t> </w:t>
      </w:r>
      <w:r>
        <w:rPr>
          <w:color w:val="231F20"/>
          <w:w w:val="105"/>
          <w:sz w:val="14"/>
        </w:rPr>
        <w:t>vegetation species showing different degrees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of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damage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and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acquired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over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28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days.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The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results</w:t>
      </w:r>
      <w:r>
        <w:rPr>
          <w:color w:val="231F20"/>
          <w:spacing w:val="-1"/>
          <w:w w:val="105"/>
          <w:sz w:val="14"/>
        </w:rPr>
        <w:t> </w:t>
      </w:r>
      <w:r>
        <w:rPr>
          <w:color w:val="231F20"/>
          <w:w w:val="105"/>
          <w:sz w:val="14"/>
        </w:rPr>
        <w:t>show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that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the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best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segmentation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is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obtained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when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the</w:t>
      </w:r>
      <w:r>
        <w:rPr>
          <w:color w:val="231F20"/>
          <w:spacing w:val="-2"/>
          <w:w w:val="105"/>
          <w:sz w:val="14"/>
        </w:rPr>
        <w:t> input</w:t>
      </w:r>
    </w:p>
    <w:p>
      <w:pPr>
        <w:spacing w:line="235" w:lineRule="auto" w:before="0"/>
        <w:ind w:left="103" w:right="154" w:firstLine="0"/>
        <w:jc w:val="both"/>
        <w:rPr>
          <w:sz w:val="14"/>
        </w:rPr>
      </w:pPr>
      <w:r>
        <w:rPr>
          <w:color w:val="231F20"/>
          <w:spacing w:val="-2"/>
          <w:w w:val="105"/>
          <w:sz w:val="14"/>
        </w:rPr>
        <w:t>image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is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augmented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with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the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proposed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virtual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NIR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channel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(F1=0</w:t>
      </w:r>
      <w:r>
        <w:rPr>
          <w:rFonts w:ascii="IPAPGothic"/>
          <w:color w:val="231F20"/>
          <w:spacing w:val="-2"/>
          <w:w w:val="105"/>
          <w:sz w:val="14"/>
        </w:rPr>
        <w:t>.</w:t>
      </w:r>
      <w:r>
        <w:rPr>
          <w:color w:val="231F20"/>
          <w:spacing w:val="-2"/>
          <w:w w:val="105"/>
          <w:sz w:val="14"/>
        </w:rPr>
        <w:t>94)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and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with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the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proposed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IDCR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and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IDCS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veg-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etation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indices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(F1=0</w:t>
      </w:r>
      <w:r>
        <w:rPr>
          <w:rFonts w:ascii="IPAPGothic"/>
          <w:color w:val="231F20"/>
          <w:w w:val="105"/>
          <w:sz w:val="14"/>
        </w:rPr>
        <w:t>.</w:t>
      </w:r>
      <w:r>
        <w:rPr>
          <w:color w:val="231F20"/>
          <w:w w:val="105"/>
          <w:sz w:val="14"/>
        </w:rPr>
        <w:t>95)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derived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from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the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estimated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NIR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channel,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while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the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use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of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w w:val="105"/>
          <w:sz w:val="14"/>
        </w:rPr>
        <w:t>only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the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image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or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RGB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w w:val="105"/>
          <w:sz w:val="14"/>
        </w:rPr>
        <w:t>indi-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ces</w:t>
      </w:r>
      <w:r>
        <w:rPr>
          <w:color w:val="231F20"/>
          <w:spacing w:val="14"/>
          <w:w w:val="105"/>
          <w:sz w:val="14"/>
        </w:rPr>
        <w:t> </w:t>
      </w:r>
      <w:r>
        <w:rPr>
          <w:color w:val="231F20"/>
          <w:w w:val="105"/>
          <w:sz w:val="14"/>
        </w:rPr>
        <w:t>lead</w:t>
      </w:r>
      <w:r>
        <w:rPr>
          <w:color w:val="231F20"/>
          <w:spacing w:val="13"/>
          <w:w w:val="105"/>
          <w:sz w:val="14"/>
        </w:rPr>
        <w:t> </w:t>
      </w:r>
      <w:r>
        <w:rPr>
          <w:color w:val="231F20"/>
          <w:w w:val="105"/>
          <w:sz w:val="14"/>
        </w:rPr>
        <w:t>to</w:t>
      </w:r>
      <w:r>
        <w:rPr>
          <w:color w:val="231F20"/>
          <w:spacing w:val="14"/>
          <w:w w:val="105"/>
          <w:sz w:val="14"/>
        </w:rPr>
        <w:t> </w:t>
      </w:r>
      <w:r>
        <w:rPr>
          <w:color w:val="231F20"/>
          <w:w w:val="105"/>
          <w:sz w:val="14"/>
        </w:rPr>
        <w:t>inferior</w:t>
      </w:r>
      <w:r>
        <w:rPr>
          <w:color w:val="231F20"/>
          <w:spacing w:val="13"/>
          <w:w w:val="105"/>
          <w:sz w:val="14"/>
        </w:rPr>
        <w:t> </w:t>
      </w:r>
      <w:r>
        <w:rPr>
          <w:color w:val="231F20"/>
          <w:w w:val="105"/>
          <w:sz w:val="14"/>
        </w:rPr>
        <w:t>performance</w:t>
      </w:r>
      <w:r>
        <w:rPr>
          <w:color w:val="231F20"/>
          <w:spacing w:val="12"/>
          <w:w w:val="105"/>
          <w:sz w:val="14"/>
        </w:rPr>
        <w:t> </w:t>
      </w:r>
      <w:r>
        <w:rPr>
          <w:color w:val="231F20"/>
          <w:w w:val="105"/>
          <w:sz w:val="14"/>
        </w:rPr>
        <w:t>(RGB(F1=0</w:t>
      </w:r>
      <w:r>
        <w:rPr>
          <w:rFonts w:ascii="IPAPGothic"/>
          <w:color w:val="231F20"/>
          <w:w w:val="105"/>
          <w:sz w:val="14"/>
        </w:rPr>
        <w:t>.</w:t>
      </w:r>
      <w:r>
        <w:rPr>
          <w:color w:val="231F20"/>
          <w:w w:val="105"/>
          <w:sz w:val="14"/>
        </w:rPr>
        <w:t>90)</w:t>
      </w:r>
      <w:r>
        <w:rPr>
          <w:color w:val="231F20"/>
          <w:spacing w:val="11"/>
          <w:w w:val="105"/>
          <w:sz w:val="14"/>
        </w:rPr>
        <w:t> </w:t>
      </w:r>
      <w:r>
        <w:rPr>
          <w:color w:val="231F20"/>
          <w:w w:val="105"/>
          <w:sz w:val="14"/>
        </w:rPr>
        <w:t>NIR(F1=0</w:t>
      </w:r>
      <w:r>
        <w:rPr>
          <w:rFonts w:ascii="IPAPGothic"/>
          <w:color w:val="231F20"/>
          <w:w w:val="105"/>
          <w:sz w:val="14"/>
        </w:rPr>
        <w:t>.</w:t>
      </w:r>
      <w:r>
        <w:rPr>
          <w:color w:val="231F20"/>
          <w:w w:val="105"/>
          <w:sz w:val="14"/>
        </w:rPr>
        <w:t>82)</w:t>
      </w:r>
      <w:r>
        <w:rPr>
          <w:color w:val="231F20"/>
          <w:spacing w:val="12"/>
          <w:w w:val="105"/>
          <w:sz w:val="14"/>
        </w:rPr>
        <w:t> </w:t>
      </w:r>
      <w:r>
        <w:rPr>
          <w:color w:val="231F20"/>
          <w:w w:val="105"/>
          <w:sz w:val="14"/>
        </w:rPr>
        <w:t>or</w:t>
      </w:r>
      <w:r>
        <w:rPr>
          <w:color w:val="231F20"/>
          <w:spacing w:val="13"/>
          <w:w w:val="105"/>
          <w:sz w:val="14"/>
        </w:rPr>
        <w:t> </w:t>
      </w:r>
      <w:r>
        <w:rPr>
          <w:color w:val="231F20"/>
          <w:w w:val="105"/>
          <w:sz w:val="14"/>
        </w:rPr>
        <w:t>NDVI(F1=0</w:t>
      </w:r>
      <w:r>
        <w:rPr>
          <w:rFonts w:ascii="IPAPGothic"/>
          <w:color w:val="231F20"/>
          <w:w w:val="105"/>
          <w:sz w:val="14"/>
        </w:rPr>
        <w:t>.</w:t>
      </w:r>
      <w:r>
        <w:rPr>
          <w:color w:val="231F20"/>
          <w:w w:val="105"/>
          <w:sz w:val="14"/>
        </w:rPr>
        <w:t>89)</w:t>
      </w:r>
      <w:r>
        <w:rPr>
          <w:color w:val="231F20"/>
          <w:spacing w:val="12"/>
          <w:w w:val="105"/>
          <w:sz w:val="14"/>
        </w:rPr>
        <w:t> </w:t>
      </w:r>
      <w:r>
        <w:rPr>
          <w:color w:val="231F20"/>
          <w:w w:val="105"/>
          <w:sz w:val="14"/>
        </w:rPr>
        <w:t>channel).</w:t>
      </w:r>
      <w:r>
        <w:rPr>
          <w:color w:val="231F20"/>
          <w:spacing w:val="14"/>
          <w:w w:val="105"/>
          <w:sz w:val="14"/>
        </w:rPr>
        <w:t> </w:t>
      </w:r>
      <w:r>
        <w:rPr>
          <w:color w:val="231F20"/>
          <w:w w:val="105"/>
          <w:sz w:val="14"/>
        </w:rPr>
        <w:t>The</w:t>
      </w:r>
      <w:r>
        <w:rPr>
          <w:color w:val="231F20"/>
          <w:spacing w:val="1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proposed</w:t>
      </w:r>
    </w:p>
    <w:p>
      <w:pPr>
        <w:spacing w:line="283" w:lineRule="auto" w:before="2"/>
        <w:ind w:left="103" w:right="155" w:firstLine="0"/>
        <w:jc w:val="both"/>
        <w:rPr>
          <w:sz w:val="14"/>
        </w:rPr>
      </w:pPr>
      <w:r>
        <w:rPr>
          <w:color w:val="231F20"/>
          <w:w w:val="105"/>
          <w:sz w:val="14"/>
        </w:rPr>
        <w:t>method provides an end-to-end land cover map segmentation method directly from simple RGB images and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has been successfully validated in real </w:t>
      </w:r>
      <w:r>
        <w:rPr>
          <w:rFonts w:ascii="Times New Roman"/>
          <w:color w:val="231F20"/>
          <w:w w:val="105"/>
          <w:sz w:val="14"/>
        </w:rPr>
        <w:t>fi</w:t>
      </w:r>
      <w:r>
        <w:rPr>
          <w:color w:val="231F20"/>
          <w:w w:val="105"/>
          <w:sz w:val="14"/>
        </w:rPr>
        <w:t>eld conditions.</w:t>
      </w:r>
    </w:p>
    <w:p>
      <w:pPr>
        <w:spacing w:line="288" w:lineRule="auto" w:before="4"/>
        <w:ind w:left="1917" w:right="160" w:hanging="1815"/>
        <w:jc w:val="both"/>
        <w:rPr>
          <w:sz w:val="14"/>
        </w:rPr>
      </w:pPr>
      <w:r>
        <w:rPr>
          <w:color w:val="231F20"/>
          <w:spacing w:val="-2"/>
          <w:sz w:val="14"/>
        </w:rPr>
        <w:t>© 2022 The Authors. Publishing services by Elsevier B.V. on behalf of KeAi Communications Co., Ltd. This is an open</w:t>
      </w:r>
      <w:r>
        <w:rPr>
          <w:color w:val="231F20"/>
          <w:spacing w:val="40"/>
          <w:sz w:val="14"/>
        </w:rPr>
        <w:t> </w:t>
      </w:r>
      <w:r>
        <w:rPr>
          <w:color w:val="231F20"/>
          <w:spacing w:val="-2"/>
          <w:sz w:val="14"/>
        </w:rPr>
        <w:t>access article under the CC BY license (</w:t>
      </w:r>
      <w:hyperlink r:id="rId12">
        <w:r>
          <w:rPr>
            <w:color w:val="2E3092"/>
            <w:spacing w:val="-2"/>
            <w:sz w:val="14"/>
          </w:rPr>
          <w:t>http://creativecommons.org/licenses/by/4.0/</w:t>
        </w:r>
      </w:hyperlink>
      <w:r>
        <w:rPr>
          <w:color w:val="231F20"/>
          <w:spacing w:val="-2"/>
          <w:sz w:val="14"/>
        </w:rPr>
        <w:t>).</w:t>
      </w:r>
    </w:p>
    <w:p>
      <w:pPr>
        <w:spacing w:after="0" w:line="288" w:lineRule="auto"/>
        <w:jc w:val="both"/>
        <w:rPr>
          <w:sz w:val="14"/>
        </w:rPr>
        <w:sectPr>
          <w:type w:val="continuous"/>
          <w:pgSz w:w="11910" w:h="15880"/>
          <w:pgMar w:top="640" w:bottom="280" w:left="660" w:right="600"/>
          <w:cols w:num="2" w:equalWidth="0">
            <w:col w:w="2689" w:space="599"/>
            <w:col w:w="7362"/>
          </w:cols>
        </w:sectPr>
      </w:pPr>
    </w:p>
    <w:p>
      <w:pPr>
        <w:pStyle w:val="BodyText"/>
        <w:spacing w:before="7"/>
        <w:rPr>
          <w:sz w:val="15"/>
        </w:rPr>
      </w:pPr>
    </w:p>
    <w:p>
      <w:pPr>
        <w:pStyle w:val="BodyText"/>
        <w:spacing w:line="20" w:lineRule="exact"/>
        <w:ind w:left="103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591934" cy="3175"/>
                <wp:effectExtent l="0" t="0" r="0" b="0"/>
                <wp:docPr id="13" name="Group 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" name="Group 13"/>
                      <wpg:cNvGrpSpPr/>
                      <wpg:grpSpPr>
                        <a:xfrm>
                          <a:off x="0" y="0"/>
                          <a:ext cx="6591934" cy="3175"/>
                          <a:chExt cx="6591934" cy="3175"/>
                        </a:xfrm>
                      </wpg:grpSpPr>
                      <wps:wsp>
                        <wps:cNvPr id="14" name="Graphic 14"/>
                        <wps:cNvSpPr/>
                        <wps:spPr>
                          <a:xfrm>
                            <a:off x="0" y="9"/>
                            <a:ext cx="6591934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91934" h="3175">
                                <a:moveTo>
                                  <a:pt x="6591605" y="0"/>
                                </a:moveTo>
                                <a:lnTo>
                                  <a:pt x="2091601" y="0"/>
                                </a:lnTo>
                                <a:lnTo>
                                  <a:pt x="20880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70"/>
                                </a:lnTo>
                                <a:lnTo>
                                  <a:pt x="2088007" y="2870"/>
                                </a:lnTo>
                                <a:lnTo>
                                  <a:pt x="2091601" y="2870"/>
                                </a:lnTo>
                                <a:lnTo>
                                  <a:pt x="6591605" y="2870"/>
                                </a:lnTo>
                                <a:lnTo>
                                  <a:pt x="65916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19.0500pt;height:.25pt;mso-position-horizontal-relative:char;mso-position-vertical-relative:line" id="docshapegroup10" coordorigin="0,0" coordsize="10381,5">
                <v:shape style="position:absolute;left:0;top:0;width:10381;height:5" id="docshape11" coordorigin="0,0" coordsize="10381,5" path="m10380,0l3294,0,3288,0,0,0,0,5,3288,5,3294,5,10380,5,10380,0xe" filled="true" fillcolor="#231f2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88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5880"/>
          <w:pgMar w:top="640" w:bottom="280" w:left="660" w:right="600"/>
        </w:sectPr>
      </w:pPr>
    </w:p>
    <w:p>
      <w:pPr>
        <w:pStyle w:val="ListParagraph"/>
        <w:numPr>
          <w:ilvl w:val="0"/>
          <w:numId w:val="1"/>
        </w:numPr>
        <w:tabs>
          <w:tab w:pos="271" w:val="left" w:leader="none"/>
        </w:tabs>
        <w:spacing w:line="240" w:lineRule="auto" w:before="111" w:after="0"/>
        <w:ind w:left="271" w:right="0" w:hanging="168"/>
        <w:jc w:val="left"/>
        <w:rPr>
          <w:sz w:val="16"/>
        </w:rPr>
      </w:pPr>
      <w:bookmarkStart w:name="1. Introduction" w:id="6"/>
      <w:bookmarkEnd w:id="6"/>
      <w:r>
        <w:rPr/>
      </w:r>
      <w:r>
        <w:rPr>
          <w:color w:val="231F20"/>
          <w:spacing w:val="-2"/>
          <w:w w:val="110"/>
          <w:sz w:val="16"/>
        </w:rPr>
        <w:t>Introduction</w:t>
      </w:r>
    </w:p>
    <w:p>
      <w:pPr>
        <w:pStyle w:val="BodyText"/>
        <w:spacing w:before="52"/>
      </w:pPr>
    </w:p>
    <w:p>
      <w:pPr>
        <w:pStyle w:val="BodyText"/>
        <w:spacing w:line="276" w:lineRule="auto"/>
        <w:ind w:left="103" w:right="38" w:firstLine="238"/>
        <w:jc w:val="both"/>
      </w:pPr>
      <w:r>
        <w:rPr>
          <w:color w:val="231F20"/>
        </w:rPr>
        <w:t>Vegetation</w:t>
      </w:r>
      <w:r>
        <w:rPr>
          <w:color w:val="231F20"/>
          <w:spacing w:val="-4"/>
        </w:rPr>
        <w:t> </w:t>
      </w:r>
      <w:r>
        <w:rPr>
          <w:color w:val="231F20"/>
        </w:rPr>
        <w:t>coverage</w:t>
      </w:r>
      <w:r>
        <w:rPr>
          <w:color w:val="231F20"/>
          <w:spacing w:val="-4"/>
        </w:rPr>
        <w:t> </w:t>
      </w:r>
      <w:r>
        <w:rPr>
          <w:color w:val="231F20"/>
        </w:rPr>
        <w:t>map</w:t>
      </w:r>
      <w:r>
        <w:rPr>
          <w:color w:val="231F20"/>
          <w:spacing w:val="-4"/>
        </w:rPr>
        <w:t> </w:t>
      </w:r>
      <w:r>
        <w:rPr>
          <w:color w:val="231F20"/>
        </w:rPr>
        <w:t>estimation</w:t>
      </w:r>
      <w:r>
        <w:rPr>
          <w:color w:val="231F20"/>
          <w:spacing w:val="-4"/>
        </w:rPr>
        <w:t> </w:t>
      </w:r>
      <w:r>
        <w:rPr>
          <w:color w:val="231F20"/>
        </w:rPr>
        <w:t>is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great</w:t>
      </w:r>
      <w:r>
        <w:rPr>
          <w:color w:val="231F20"/>
          <w:spacing w:val="-3"/>
        </w:rPr>
        <w:t> </w:t>
      </w:r>
      <w:r>
        <w:rPr>
          <w:color w:val="231F20"/>
        </w:rPr>
        <w:t>importance</w:t>
      </w:r>
      <w:r>
        <w:rPr>
          <w:color w:val="231F20"/>
          <w:spacing w:val="-3"/>
        </w:rPr>
        <w:t> </w:t>
      </w:r>
      <w:r>
        <w:rPr>
          <w:color w:val="231F20"/>
        </w:rPr>
        <w:t>as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rst</w:t>
      </w:r>
      <w:r>
        <w:rPr>
          <w:color w:val="231F20"/>
          <w:spacing w:val="40"/>
        </w:rPr>
        <w:t> </w:t>
      </w:r>
      <w:r>
        <w:rPr>
          <w:color w:val="231F20"/>
        </w:rPr>
        <w:t>stage of more complex algorithms aiming to automatically assess crop</w:t>
      </w:r>
      <w:r>
        <w:rPr>
          <w:color w:val="231F20"/>
          <w:spacing w:val="40"/>
        </w:rPr>
        <w:t> </w:t>
      </w:r>
      <w:r>
        <w:rPr>
          <w:color w:val="231F20"/>
        </w:rPr>
        <w:t>status,</w:t>
      </w:r>
      <w:r>
        <w:rPr>
          <w:color w:val="231F20"/>
          <w:spacing w:val="-3"/>
        </w:rPr>
        <w:t> </w:t>
      </w:r>
      <w:r>
        <w:rPr>
          <w:color w:val="231F20"/>
        </w:rPr>
        <w:t>measure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effect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nutrients,</w:t>
      </w:r>
      <w:r>
        <w:rPr>
          <w:color w:val="231F20"/>
          <w:spacing w:val="-2"/>
        </w:rPr>
        <w:t> </w:t>
      </w:r>
      <w:r>
        <w:rPr>
          <w:color w:val="231F20"/>
        </w:rPr>
        <w:t>evaluate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stress</w:t>
      </w:r>
      <w:r>
        <w:rPr>
          <w:color w:val="231F20"/>
          <w:spacing w:val="-2"/>
        </w:rPr>
        <w:t> </w:t>
      </w:r>
      <w:r>
        <w:rPr>
          <w:color w:val="231F20"/>
        </w:rPr>
        <w:t>situation</w:t>
      </w:r>
      <w:r>
        <w:rPr>
          <w:color w:val="231F20"/>
          <w:spacing w:val="-3"/>
        </w:rPr>
        <w:t> </w:t>
      </w:r>
      <w:r>
        <w:rPr>
          <w:color w:val="231F20"/>
        </w:rPr>
        <w:t>in</w:t>
      </w:r>
      <w:r>
        <w:rPr>
          <w:color w:val="231F20"/>
          <w:spacing w:val="-3"/>
        </w:rPr>
        <w:t> </w:t>
      </w:r>
      <w:r>
        <w:rPr>
          <w:color w:val="231F20"/>
        </w:rPr>
        <w:t>a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crop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or quantify the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effect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existing agricultural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practices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(</w:t>
      </w:r>
      <w:hyperlink w:history="true" w:anchor="_bookmark22">
        <w:r>
          <w:rPr>
            <w:color w:val="2E3092"/>
            <w:spacing w:val="-2"/>
          </w:rPr>
          <w:t>Bendig et</w:t>
        </w:r>
        <w:r>
          <w:rPr>
            <w:color w:val="2E3092"/>
            <w:spacing w:val="-4"/>
          </w:rPr>
          <w:t> </w:t>
        </w:r>
        <w:r>
          <w:rPr>
            <w:color w:val="2E3092"/>
            <w:spacing w:val="-2"/>
          </w:rPr>
          <w:t>al.,</w:t>
        </w:r>
      </w:hyperlink>
      <w:r>
        <w:rPr>
          <w:color w:val="2E3092"/>
          <w:spacing w:val="40"/>
        </w:rPr>
        <w:t> </w:t>
      </w:r>
      <w:hyperlink w:history="true" w:anchor="_bookmark22">
        <w:r>
          <w:rPr>
            <w:color w:val="2E3092"/>
            <w:spacing w:val="-4"/>
          </w:rPr>
          <w:t>2015; Picon</w:t>
        </w:r>
        <w:r>
          <w:rPr>
            <w:color w:val="2E3092"/>
            <w:spacing w:val="-6"/>
          </w:rPr>
          <w:t> </w:t>
        </w:r>
        <w:r>
          <w:rPr>
            <w:color w:val="2E3092"/>
            <w:spacing w:val="-4"/>
          </w:rPr>
          <w:t>et</w:t>
        </w:r>
        <w:r>
          <w:rPr>
            <w:color w:val="2E3092"/>
            <w:spacing w:val="-5"/>
          </w:rPr>
          <w:t> </w:t>
        </w:r>
        <w:r>
          <w:rPr>
            <w:color w:val="2E3092"/>
            <w:spacing w:val="-4"/>
          </w:rPr>
          <w:t>al.,</w:t>
        </w:r>
        <w:r>
          <w:rPr>
            <w:color w:val="2E3092"/>
            <w:spacing w:val="-6"/>
          </w:rPr>
          <w:t> </w:t>
        </w:r>
        <w:r>
          <w:rPr>
            <w:color w:val="2E3092"/>
            <w:spacing w:val="-4"/>
          </w:rPr>
          <w:t>2022a</w:t>
        </w:r>
      </w:hyperlink>
      <w:r>
        <w:rPr>
          <w:color w:val="231F20"/>
          <w:spacing w:val="-4"/>
        </w:rPr>
        <w:t>).</w:t>
      </w:r>
      <w:r>
        <w:rPr>
          <w:color w:val="231F20"/>
          <w:spacing w:val="-5"/>
        </w:rPr>
        <w:t> </w:t>
      </w:r>
      <w:r>
        <w:rPr>
          <w:color w:val="231F20"/>
          <w:spacing w:val="-4"/>
        </w:rPr>
        <w:t>Generating</w:t>
      </w:r>
      <w:r>
        <w:rPr>
          <w:color w:val="231F20"/>
          <w:spacing w:val="-6"/>
        </w:rPr>
        <w:t> </w:t>
      </w:r>
      <w:r>
        <w:rPr>
          <w:color w:val="231F20"/>
          <w:spacing w:val="-4"/>
        </w:rPr>
        <w:t>an</w:t>
      </w:r>
      <w:r>
        <w:rPr>
          <w:color w:val="231F20"/>
          <w:spacing w:val="-5"/>
        </w:rPr>
        <w:t> </w:t>
      </w:r>
      <w:r>
        <w:rPr>
          <w:color w:val="231F20"/>
          <w:spacing w:val="-4"/>
        </w:rPr>
        <w:t>accurate vegetation</w:t>
      </w:r>
      <w:r>
        <w:rPr>
          <w:color w:val="231F20"/>
          <w:spacing w:val="-6"/>
        </w:rPr>
        <w:t> </w:t>
      </w:r>
      <w:r>
        <w:rPr>
          <w:color w:val="231F20"/>
          <w:spacing w:val="-4"/>
        </w:rPr>
        <w:t>segmentation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map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serves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other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algorithms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models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perform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subsequent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pre-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cise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assessments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over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this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segmented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segmentation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maps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such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as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damage</w:t>
      </w:r>
      <w:r>
        <w:rPr>
          <w:color w:val="231F20"/>
          <w:spacing w:val="40"/>
        </w:rPr>
        <w:t> </w:t>
      </w:r>
      <w:r>
        <w:rPr>
          <w:color w:val="231F20"/>
        </w:rPr>
        <w:t>estimation (</w:t>
      </w:r>
      <w:hyperlink w:history="true" w:anchor="_bookmark22">
        <w:r>
          <w:rPr>
            <w:color w:val="2E3092"/>
          </w:rPr>
          <w:t>Picon et al., 2019a</w:t>
        </w:r>
      </w:hyperlink>
      <w:r>
        <w:rPr>
          <w:color w:val="231F20"/>
        </w:rPr>
        <w:t>), weeds analysis (</w:t>
      </w:r>
      <w:hyperlink w:history="true" w:anchor="_bookmark22">
        <w:r>
          <w:rPr>
            <w:color w:val="2E3092"/>
          </w:rPr>
          <w:t>Picon et al., 2022a</w:t>
        </w:r>
      </w:hyperlink>
      <w:r>
        <w:rPr>
          <w:color w:val="231F20"/>
        </w:rPr>
        <w:t>) or</w:t>
      </w:r>
      <w:r>
        <w:rPr>
          <w:color w:val="231F20"/>
          <w:spacing w:val="40"/>
        </w:rPr>
        <w:t> </w:t>
      </w:r>
      <w:r>
        <w:rPr>
          <w:color w:val="231F20"/>
        </w:rPr>
        <w:t>presence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plagues</w:t>
      </w:r>
      <w:r>
        <w:rPr>
          <w:color w:val="231F20"/>
          <w:spacing w:val="-5"/>
        </w:rPr>
        <w:t> </w:t>
      </w:r>
      <w:r>
        <w:rPr>
          <w:color w:val="231F20"/>
        </w:rPr>
        <w:t>(</w:t>
      </w:r>
      <w:hyperlink w:history="true" w:anchor="_bookmark22">
        <w:r>
          <w:rPr>
            <w:color w:val="2E3092"/>
          </w:rPr>
          <w:t>Bereciartua-Pérez</w:t>
        </w:r>
        <w:r>
          <w:rPr>
            <w:color w:val="2E3092"/>
            <w:spacing w:val="-5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6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6"/>
          </w:rPr>
          <w:t> </w:t>
        </w:r>
        <w:r>
          <w:rPr>
            <w:color w:val="2E3092"/>
          </w:rPr>
          <w:t>2022</w:t>
        </w:r>
      </w:hyperlink>
      <w:r>
        <w:rPr>
          <w:color w:val="231F20"/>
        </w:rPr>
        <w:t>)</w:t>
      </w:r>
      <w:r>
        <w:rPr>
          <w:color w:val="231F20"/>
          <w:spacing w:val="-5"/>
        </w:rPr>
        <w:t> </w:t>
      </w:r>
      <w:r>
        <w:rPr>
          <w:color w:val="231F20"/>
        </w:rPr>
        <w:t>among</w:t>
      </w:r>
      <w:r>
        <w:rPr>
          <w:color w:val="231F20"/>
          <w:spacing w:val="-6"/>
        </w:rPr>
        <w:t> </w:t>
      </w:r>
      <w:r>
        <w:rPr>
          <w:color w:val="231F20"/>
        </w:rPr>
        <w:t>others.</w:t>
      </w:r>
    </w:p>
    <w:p>
      <w:pPr>
        <w:pStyle w:val="BodyText"/>
        <w:spacing w:line="276" w:lineRule="auto"/>
        <w:ind w:left="103" w:right="39" w:firstLine="238"/>
        <w:jc w:val="both"/>
      </w:pPr>
      <w:r>
        <w:rPr>
          <w:color w:val="231F20"/>
        </w:rPr>
        <w:t>Traditionally, vegetation index calculations (</w:t>
      </w:r>
      <w:hyperlink w:history="true" w:anchor="_bookmark22">
        <w:r>
          <w:rPr>
            <w:color w:val="2E3092"/>
          </w:rPr>
          <w:t>Bannari et al., 1995</w:t>
        </w:r>
      </w:hyperlink>
      <w:r>
        <w:rPr>
          <w:color w:val="231F20"/>
        </w:rPr>
        <w:t>)</w:t>
      </w:r>
      <w:r>
        <w:rPr>
          <w:color w:val="231F20"/>
          <w:spacing w:val="40"/>
        </w:rPr>
        <w:t> </w:t>
      </w:r>
      <w:r>
        <w:rPr>
          <w:color w:val="231F20"/>
        </w:rPr>
        <w:t>have</w:t>
      </w:r>
      <w:r>
        <w:rPr>
          <w:color w:val="231F20"/>
          <w:spacing w:val="35"/>
        </w:rPr>
        <w:t> </w:t>
      </w:r>
      <w:r>
        <w:rPr>
          <w:color w:val="231F20"/>
        </w:rPr>
        <w:t>been</w:t>
      </w:r>
      <w:r>
        <w:rPr>
          <w:color w:val="231F20"/>
          <w:spacing w:val="34"/>
        </w:rPr>
        <w:t> </w:t>
      </w:r>
      <w:r>
        <w:rPr>
          <w:color w:val="231F20"/>
        </w:rPr>
        <w:t>used</w:t>
      </w:r>
      <w:r>
        <w:rPr>
          <w:color w:val="231F20"/>
          <w:spacing w:val="35"/>
        </w:rPr>
        <w:t> </w:t>
      </w:r>
      <w:r>
        <w:rPr>
          <w:color w:val="231F20"/>
        </w:rPr>
        <w:t>for</w:t>
      </w:r>
      <w:r>
        <w:rPr>
          <w:color w:val="231F20"/>
          <w:spacing w:val="35"/>
        </w:rPr>
        <w:t> </w:t>
      </w:r>
      <w:r>
        <w:rPr>
          <w:color w:val="231F20"/>
        </w:rPr>
        <w:t>vegetation</w:t>
      </w:r>
      <w:r>
        <w:rPr>
          <w:color w:val="231F20"/>
          <w:spacing w:val="36"/>
        </w:rPr>
        <w:t> </w:t>
      </w:r>
      <w:r>
        <w:rPr>
          <w:color w:val="231F20"/>
        </w:rPr>
        <w:t>coverage</w:t>
      </w:r>
      <w:r>
        <w:rPr>
          <w:color w:val="231F20"/>
          <w:spacing w:val="36"/>
        </w:rPr>
        <w:t> </w:t>
      </w:r>
      <w:r>
        <w:rPr>
          <w:color w:val="231F20"/>
        </w:rPr>
        <w:t>estimation.</w:t>
      </w:r>
      <w:r>
        <w:rPr>
          <w:color w:val="231F20"/>
          <w:spacing w:val="35"/>
        </w:rPr>
        <w:t> </w:t>
      </w:r>
      <w:r>
        <w:rPr>
          <w:color w:val="231F20"/>
        </w:rPr>
        <w:t>Leaves</w:t>
      </w:r>
      <w:r>
        <w:rPr>
          <w:color w:val="231F20"/>
          <w:spacing w:val="36"/>
        </w:rPr>
        <w:t> </w:t>
      </w:r>
      <w:r>
        <w:rPr>
          <w:color w:val="231F20"/>
          <w:spacing w:val="-2"/>
        </w:rPr>
        <w:t>present</w:t>
      </w:r>
    </w:p>
    <w:p>
      <w:pPr>
        <w:pStyle w:val="BodyText"/>
        <w:spacing w:before="7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0912">
                <wp:simplePos x="0" y="0"/>
                <wp:positionH relativeFrom="page">
                  <wp:posOffset>484555</wp:posOffset>
                </wp:positionH>
                <wp:positionV relativeFrom="paragraph">
                  <wp:posOffset>164198</wp:posOffset>
                </wp:positionV>
                <wp:extent cx="454025" cy="3810"/>
                <wp:effectExtent l="0" t="0" r="0" b="0"/>
                <wp:wrapTopAndBottom/>
                <wp:docPr id="15" name="Graphic 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" name="Graphic 15"/>
                      <wps:cNvSpPr/>
                      <wps:spPr>
                        <a:xfrm>
                          <a:off x="0" y="0"/>
                          <a:ext cx="45402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4025" h="3810">
                              <a:moveTo>
                                <a:pt x="453605" y="0"/>
                              </a:moveTo>
                              <a:lnTo>
                                <a:pt x="0" y="0"/>
                              </a:lnTo>
                              <a:lnTo>
                                <a:pt x="0" y="3594"/>
                              </a:lnTo>
                              <a:lnTo>
                                <a:pt x="453605" y="3594"/>
                              </a:lnTo>
                              <a:lnTo>
                                <a:pt x="4536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8.154003pt;margin-top:12.928987pt;width:35.717002pt;height:.283pt;mso-position-horizontal-relative:page;mso-position-vertical-relative:paragraph;z-index:-15725568;mso-wrap-distance-left:0;mso-wrap-distance-right:0" id="docshape12" filled="true" fillcolor="#231f20" stroked="false">
                <v:fill type="solid"/>
                <w10:wrap type="topAndBottom"/>
              </v:rect>
            </w:pict>
          </mc:Fallback>
        </mc:AlternateContent>
      </w:r>
    </w:p>
    <w:p>
      <w:pPr>
        <w:spacing w:before="42"/>
        <w:ind w:left="210" w:right="0" w:firstLine="0"/>
        <w:jc w:val="left"/>
        <w:rPr>
          <w:sz w:val="12"/>
        </w:rPr>
      </w:pPr>
      <w:bookmarkStart w:name="_bookmark4" w:id="7"/>
      <w:bookmarkEnd w:id="7"/>
      <w:r>
        <w:rPr/>
      </w:r>
      <w:r>
        <w:rPr>
          <w:rFonts w:ascii="Tuffy"/>
          <w:b w:val="0"/>
          <w:color w:val="231F20"/>
          <w:w w:val="105"/>
          <w:sz w:val="12"/>
        </w:rPr>
        <w:t>*</w:t>
      </w:r>
      <w:r>
        <w:rPr>
          <w:rFonts w:ascii="Tuffy"/>
          <w:b w:val="0"/>
          <w:color w:val="231F20"/>
          <w:spacing w:val="33"/>
          <w:w w:val="105"/>
          <w:sz w:val="12"/>
        </w:rPr>
        <w:t> </w:t>
      </w:r>
      <w:r>
        <w:rPr>
          <w:color w:val="231F20"/>
          <w:w w:val="105"/>
          <w:sz w:val="12"/>
        </w:rPr>
        <w:t>Corresponding </w:t>
      </w:r>
      <w:r>
        <w:rPr>
          <w:color w:val="231F20"/>
          <w:spacing w:val="-2"/>
          <w:w w:val="105"/>
          <w:sz w:val="12"/>
        </w:rPr>
        <w:t>author.</w:t>
      </w:r>
    </w:p>
    <w:p>
      <w:pPr>
        <w:spacing w:before="36"/>
        <w:ind w:left="341" w:right="0" w:firstLine="0"/>
        <w:jc w:val="left"/>
        <w:rPr>
          <w:sz w:val="12"/>
        </w:rPr>
      </w:pPr>
      <w:r>
        <w:rPr>
          <w:i/>
          <w:color w:val="231F20"/>
          <w:spacing w:val="-2"/>
          <w:w w:val="105"/>
          <w:sz w:val="12"/>
        </w:rPr>
        <w:t>E-mail</w:t>
      </w:r>
      <w:r>
        <w:rPr>
          <w:i/>
          <w:color w:val="231F20"/>
          <w:spacing w:val="-6"/>
          <w:w w:val="105"/>
          <w:sz w:val="12"/>
        </w:rPr>
        <w:t> </w:t>
      </w:r>
      <w:r>
        <w:rPr>
          <w:i/>
          <w:color w:val="231F20"/>
          <w:spacing w:val="-2"/>
          <w:w w:val="105"/>
          <w:sz w:val="12"/>
        </w:rPr>
        <w:t>address:</w:t>
      </w:r>
      <w:r>
        <w:rPr>
          <w:i/>
          <w:color w:val="231F20"/>
          <w:spacing w:val="-5"/>
          <w:w w:val="105"/>
          <w:sz w:val="12"/>
        </w:rPr>
        <w:t> </w:t>
      </w:r>
      <w:hyperlink r:id="rId13">
        <w:r>
          <w:rPr>
            <w:color w:val="2E3092"/>
            <w:spacing w:val="-2"/>
            <w:w w:val="105"/>
            <w:sz w:val="12"/>
          </w:rPr>
          <w:t>artzai.picon@tecnalia.com</w:t>
        </w:r>
      </w:hyperlink>
      <w:r>
        <w:rPr>
          <w:color w:val="2E3092"/>
          <w:spacing w:val="-5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(A.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Picon).</w:t>
      </w:r>
    </w:p>
    <w:p>
      <w:pPr>
        <w:pStyle w:val="BodyText"/>
        <w:spacing w:line="273" w:lineRule="auto" w:before="105"/>
        <w:ind w:left="103" w:right="157"/>
        <w:jc w:val="both"/>
      </w:pPr>
      <w:r>
        <w:rPr/>
        <w:br w:type="column"/>
      </w:r>
      <w:r>
        <w:rPr>
          <w:color w:val="231F20"/>
        </w:rPr>
        <w:t>particularly low re</w:t>
      </w:r>
      <w:r>
        <w:rPr>
          <w:rFonts w:ascii="Times New Roman" w:hAnsi="Times New Roman"/>
          <w:color w:val="231F20"/>
        </w:rPr>
        <w:t>fl</w:t>
      </w:r>
      <w:r>
        <w:rPr>
          <w:color w:val="231F20"/>
        </w:rPr>
        <w:t>ectance</w:t>
      </w:r>
      <w:r>
        <w:rPr>
          <w:color w:val="231F20"/>
          <w:spacing w:val="-2"/>
        </w:rPr>
        <w:t> </w:t>
      </w:r>
      <w:r>
        <w:rPr>
          <w:color w:val="231F20"/>
        </w:rPr>
        <w:t>on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visible light</w:t>
      </w:r>
      <w:r>
        <w:rPr>
          <w:color w:val="231F20"/>
          <w:spacing w:val="-4"/>
        </w:rPr>
        <w:t> </w:t>
      </w:r>
      <w:r>
        <w:rPr>
          <w:color w:val="231F20"/>
        </w:rPr>
        <w:t>(450</w:t>
      </w:r>
      <w:r>
        <w:rPr>
          <w:rFonts w:ascii="Tuffy" w:hAnsi="Tuffy"/>
          <w:b w:val="0"/>
          <w:color w:val="231F20"/>
        </w:rPr>
        <w:t>–</w:t>
      </w:r>
      <w:r>
        <w:rPr>
          <w:color w:val="231F20"/>
        </w:rPr>
        <w:t>750</w:t>
      </w:r>
      <w:r>
        <w:rPr>
          <w:color w:val="231F20"/>
          <w:spacing w:val="-2"/>
        </w:rPr>
        <w:t> </w:t>
      </w:r>
      <w:r>
        <w:rPr>
          <w:color w:val="231F20"/>
        </w:rPr>
        <w:t>nm)</w:t>
      </w:r>
      <w:r>
        <w:rPr>
          <w:color w:val="231F20"/>
          <w:spacing w:val="-1"/>
        </w:rPr>
        <w:t> </w:t>
      </w:r>
      <w:r>
        <w:rPr>
          <w:color w:val="231F20"/>
        </w:rPr>
        <w:t>range ex-</w:t>
      </w:r>
      <w:r>
        <w:rPr>
          <w:color w:val="231F20"/>
          <w:spacing w:val="40"/>
        </w:rPr>
        <w:t> </w:t>
      </w:r>
      <w:r>
        <w:rPr>
          <w:color w:val="231F20"/>
        </w:rPr>
        <w:t>cept for the fairly small window of the visible spectrum which is the</w:t>
      </w:r>
      <w:r>
        <w:rPr>
          <w:color w:val="231F20"/>
          <w:spacing w:val="40"/>
        </w:rPr>
        <w:t> </w:t>
      </w:r>
      <w:r>
        <w:rPr>
          <w:color w:val="231F20"/>
        </w:rPr>
        <w:t>green color, the signature re</w:t>
      </w:r>
      <w:r>
        <w:rPr>
          <w:rFonts w:ascii="Times New Roman" w:hAnsi="Times New Roman"/>
          <w:color w:val="231F20"/>
        </w:rPr>
        <w:t>fl</w:t>
      </w:r>
      <w:r>
        <w:rPr>
          <w:color w:val="231F20"/>
        </w:rPr>
        <w:t>ectance of chlorophyll, around 550 nm.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rest of the</w:t>
      </w:r>
      <w:r>
        <w:rPr>
          <w:color w:val="231F20"/>
          <w:spacing w:val="-3"/>
        </w:rPr>
        <w:t> </w:t>
      </w:r>
      <w:r>
        <w:rPr>
          <w:color w:val="231F20"/>
        </w:rPr>
        <w:t>visible</w:t>
      </w:r>
      <w:r>
        <w:rPr>
          <w:color w:val="231F20"/>
          <w:spacing w:val="-1"/>
        </w:rPr>
        <w:t> </w:t>
      </w:r>
      <w:r>
        <w:rPr>
          <w:color w:val="231F20"/>
        </w:rPr>
        <w:t>wavelengths</w:t>
      </w:r>
      <w:r>
        <w:rPr>
          <w:color w:val="231F20"/>
          <w:spacing w:val="-2"/>
        </w:rPr>
        <w:t> </w:t>
      </w:r>
      <w:r>
        <w:rPr>
          <w:color w:val="231F20"/>
        </w:rPr>
        <w:t>have</w:t>
      </w:r>
      <w:r>
        <w:rPr>
          <w:color w:val="231F20"/>
          <w:spacing w:val="-1"/>
        </w:rPr>
        <w:t> </w:t>
      </w:r>
      <w:r>
        <w:rPr>
          <w:color w:val="231F20"/>
        </w:rPr>
        <w:t>minor representation. This</w:t>
      </w:r>
      <w:r>
        <w:rPr>
          <w:color w:val="231F20"/>
          <w:spacing w:val="-1"/>
        </w:rPr>
        <w:t> </w:t>
      </w:r>
      <w:r>
        <w:rPr>
          <w:color w:val="231F20"/>
        </w:rPr>
        <w:t>en-</w:t>
      </w:r>
      <w:r>
        <w:rPr>
          <w:color w:val="231F20"/>
          <w:spacing w:val="40"/>
        </w:rPr>
        <w:t> </w:t>
      </w:r>
      <w:r>
        <w:rPr>
          <w:color w:val="231F20"/>
        </w:rPr>
        <w:t>couraged researchers to de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ne vegetation indexes to 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nd indicators by</w:t>
      </w:r>
      <w:r>
        <w:rPr>
          <w:color w:val="231F20"/>
          <w:spacing w:val="40"/>
        </w:rPr>
        <w:t> </w:t>
      </w:r>
      <w:r>
        <w:rPr>
          <w:color w:val="231F20"/>
        </w:rPr>
        <w:t>combining more spectral wavelengths than just the ones on the visible</w:t>
      </w:r>
      <w:r>
        <w:rPr>
          <w:color w:val="231F20"/>
          <w:spacing w:val="40"/>
        </w:rPr>
        <w:t> </w:t>
      </w:r>
      <w:r>
        <w:rPr>
          <w:color w:val="231F20"/>
        </w:rPr>
        <w:t>range. In their 2014 research review </w:t>
      </w:r>
      <w:hyperlink w:history="true" w:anchor="_bookmark29">
        <w:r>
          <w:rPr>
            <w:color w:val="2E3092"/>
          </w:rPr>
          <w:t>Li et al. (2014)</w:t>
        </w:r>
      </w:hyperlink>
      <w:r>
        <w:rPr>
          <w:color w:val="2E3092"/>
        </w:rPr>
        <w:t> </w:t>
      </w:r>
      <w:r>
        <w:rPr>
          <w:color w:val="231F20"/>
        </w:rPr>
        <w:t>claim that the leaf</w:t>
      </w:r>
      <w:r>
        <w:rPr>
          <w:color w:val="231F20"/>
          <w:spacing w:val="40"/>
        </w:rPr>
        <w:t> </w:t>
      </w:r>
      <w:r>
        <w:rPr>
          <w:color w:val="231F20"/>
        </w:rPr>
        <w:t>mesophyll -that we can imagine as the leaf </w:t>
      </w:r>
      <w:r>
        <w:rPr>
          <w:rFonts w:ascii="Times New Roman" w:hAnsi="Times New Roman"/>
          <w:color w:val="231F20"/>
        </w:rPr>
        <w:t>fl</w:t>
      </w:r>
      <w:r>
        <w:rPr>
          <w:color w:val="231F20"/>
        </w:rPr>
        <w:t>eshy tissue- re</w:t>
      </w:r>
      <w:r>
        <w:rPr>
          <w:rFonts w:ascii="Times New Roman" w:hAnsi="Times New Roman"/>
          <w:color w:val="231F20"/>
        </w:rPr>
        <w:t>fl</w:t>
      </w:r>
      <w:r>
        <w:rPr>
          <w:color w:val="231F20"/>
        </w:rPr>
        <w:t>ects low</w:t>
      </w:r>
      <w:r>
        <w:rPr>
          <w:color w:val="231F20"/>
          <w:spacing w:val="40"/>
        </w:rPr>
        <w:t> </w:t>
      </w:r>
      <w:r>
        <w:rPr>
          <w:color w:val="231F20"/>
        </w:rPr>
        <w:t>light in the visible spectrum, but has a major contribution to near-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infrared (700</w:t>
      </w:r>
      <w:r>
        <w:rPr>
          <w:rFonts w:ascii="Tuffy" w:hAnsi="Tuffy"/>
          <w:b w:val="0"/>
          <w:color w:val="231F20"/>
          <w:spacing w:val="-2"/>
        </w:rPr>
        <w:t>–</w:t>
      </w:r>
      <w:r>
        <w:rPr>
          <w:color w:val="231F20"/>
          <w:spacing w:val="-2"/>
        </w:rPr>
        <w:t>1200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nm). Moreover, they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say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that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NIR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radiation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can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pen-</w:t>
      </w:r>
      <w:r>
        <w:rPr>
          <w:color w:val="231F20"/>
          <w:spacing w:val="40"/>
        </w:rPr>
        <w:t> </w:t>
      </w:r>
      <w:r>
        <w:rPr>
          <w:color w:val="231F20"/>
        </w:rPr>
        <w:t>etrate the vegetal canopy from the upper leaves to the lower ones,</w:t>
      </w:r>
      <w:r>
        <w:rPr>
          <w:color w:val="231F20"/>
          <w:spacing w:val="40"/>
        </w:rPr>
        <w:t> </w:t>
      </w:r>
      <w:r>
        <w:rPr>
          <w:color w:val="231F20"/>
        </w:rPr>
        <w:t>which makes the actual structure determinant to the 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nal NIR re</w:t>
      </w:r>
      <w:r>
        <w:rPr>
          <w:rFonts w:ascii="Times New Roman" w:hAnsi="Times New Roman"/>
          <w:color w:val="231F20"/>
        </w:rPr>
        <w:t>fl</w:t>
      </w:r>
      <w:r>
        <w:rPr>
          <w:color w:val="231F20"/>
        </w:rPr>
        <w:t>ec-</w:t>
      </w:r>
      <w:r>
        <w:rPr>
          <w:color w:val="231F20"/>
          <w:spacing w:val="40"/>
        </w:rPr>
        <w:t> </w:t>
      </w:r>
      <w:r>
        <w:rPr>
          <w:color w:val="231F20"/>
        </w:rPr>
        <w:t>tance. The canopy structure is composed of several factors such as leaf</w:t>
      </w:r>
      <w:r>
        <w:rPr>
          <w:color w:val="231F20"/>
          <w:spacing w:val="40"/>
        </w:rPr>
        <w:t> </w:t>
      </w:r>
      <w:r>
        <w:rPr>
          <w:color w:val="231F20"/>
        </w:rPr>
        <w:t>thickness, overlapping, height and growth habit among others. That is</w:t>
      </w:r>
      <w:r>
        <w:rPr>
          <w:color w:val="231F20"/>
          <w:spacing w:val="40"/>
        </w:rPr>
        <w:t> </w:t>
      </w:r>
      <w:r>
        <w:rPr>
          <w:color w:val="231F20"/>
        </w:rPr>
        <w:t>the main reason why</w:t>
      </w:r>
      <w:r>
        <w:rPr>
          <w:color w:val="231F20"/>
          <w:spacing w:val="-2"/>
        </w:rPr>
        <w:t> </w:t>
      </w:r>
      <w:r>
        <w:rPr>
          <w:color w:val="231F20"/>
        </w:rPr>
        <w:t>NIR</w:t>
      </w:r>
      <w:r>
        <w:rPr>
          <w:color w:val="231F20"/>
          <w:spacing w:val="-1"/>
        </w:rPr>
        <w:t> </w:t>
      </w:r>
      <w:r>
        <w:rPr>
          <w:color w:val="231F20"/>
        </w:rPr>
        <w:t>is considered to</w:t>
      </w:r>
      <w:r>
        <w:rPr>
          <w:color w:val="231F20"/>
          <w:spacing w:val="-2"/>
        </w:rPr>
        <w:t> </w:t>
      </w:r>
      <w:r>
        <w:rPr>
          <w:color w:val="231F20"/>
        </w:rPr>
        <w:t>be</w:t>
      </w:r>
      <w:r>
        <w:rPr>
          <w:color w:val="231F20"/>
          <w:spacing w:val="-1"/>
        </w:rPr>
        <w:t> </w:t>
      </w:r>
      <w:r>
        <w:rPr>
          <w:color w:val="231F20"/>
        </w:rPr>
        <w:t>best suited for</w:t>
      </w:r>
      <w:r>
        <w:rPr>
          <w:color w:val="231F20"/>
          <w:spacing w:val="-2"/>
        </w:rPr>
        <w:t> </w:t>
      </w:r>
      <w:r>
        <w:rPr>
          <w:color w:val="231F20"/>
        </w:rPr>
        <w:t>estimating</w:t>
      </w:r>
      <w:r>
        <w:rPr>
          <w:color w:val="231F20"/>
          <w:spacing w:val="40"/>
        </w:rPr>
        <w:t> </w:t>
      </w:r>
      <w:r>
        <w:rPr>
          <w:color w:val="231F20"/>
        </w:rPr>
        <w:t>vegetal</w:t>
      </w:r>
      <w:r>
        <w:rPr>
          <w:color w:val="231F20"/>
          <w:spacing w:val="30"/>
        </w:rPr>
        <w:t> </w:t>
      </w:r>
      <w:r>
        <w:rPr>
          <w:color w:val="231F20"/>
        </w:rPr>
        <w:t>biomass.</w:t>
      </w:r>
      <w:r>
        <w:rPr>
          <w:color w:val="231F20"/>
          <w:spacing w:val="30"/>
        </w:rPr>
        <w:t> </w:t>
      </w:r>
      <w:r>
        <w:rPr>
          <w:color w:val="231F20"/>
        </w:rPr>
        <w:t>In</w:t>
      </w:r>
      <w:r>
        <w:rPr>
          <w:color w:val="231F20"/>
          <w:spacing w:val="30"/>
        </w:rPr>
        <w:t> </w:t>
      </w:r>
      <w:r>
        <w:rPr>
          <w:color w:val="231F20"/>
        </w:rPr>
        <w:t>fact,</w:t>
      </w:r>
      <w:r>
        <w:rPr>
          <w:color w:val="231F20"/>
          <w:spacing w:val="30"/>
        </w:rPr>
        <w:t> </w:t>
      </w:r>
      <w:r>
        <w:rPr>
          <w:color w:val="231F20"/>
        </w:rPr>
        <w:t>many</w:t>
      </w:r>
      <w:r>
        <w:rPr>
          <w:color w:val="231F20"/>
          <w:spacing w:val="29"/>
        </w:rPr>
        <w:t> </w:t>
      </w:r>
      <w:r>
        <w:rPr>
          <w:color w:val="231F20"/>
        </w:rPr>
        <w:t>Vegetation</w:t>
      </w:r>
      <w:r>
        <w:rPr>
          <w:color w:val="231F20"/>
          <w:spacing w:val="29"/>
        </w:rPr>
        <w:t> </w:t>
      </w:r>
      <w:r>
        <w:rPr>
          <w:color w:val="231F20"/>
        </w:rPr>
        <w:t>Indices</w:t>
      </w:r>
      <w:r>
        <w:rPr>
          <w:color w:val="231F20"/>
          <w:spacing w:val="30"/>
        </w:rPr>
        <w:t> </w:t>
      </w:r>
      <w:r>
        <w:rPr>
          <w:color w:val="231F20"/>
        </w:rPr>
        <w:t>(VIs)</w:t>
      </w:r>
      <w:r>
        <w:rPr>
          <w:color w:val="231F20"/>
          <w:spacing w:val="29"/>
        </w:rPr>
        <w:t> </w:t>
      </w:r>
      <w:r>
        <w:rPr>
          <w:color w:val="231F20"/>
        </w:rPr>
        <w:t>involve</w:t>
      </w:r>
      <w:r>
        <w:rPr>
          <w:color w:val="231F20"/>
          <w:spacing w:val="29"/>
        </w:rPr>
        <w:t> </w:t>
      </w:r>
      <w:r>
        <w:rPr>
          <w:color w:val="231F20"/>
          <w:spacing w:val="-5"/>
        </w:rPr>
        <w:t>the</w:t>
      </w:r>
    </w:p>
    <w:p>
      <w:pPr>
        <w:spacing w:after="0" w:line="273" w:lineRule="auto"/>
        <w:jc w:val="both"/>
        <w:sectPr>
          <w:type w:val="continuous"/>
          <w:pgSz w:w="11910" w:h="15880"/>
          <w:pgMar w:top="640" w:bottom="280" w:left="660" w:right="600"/>
          <w:cols w:num="2" w:equalWidth="0">
            <w:col w:w="5165" w:space="193"/>
            <w:col w:w="5292"/>
          </w:cols>
        </w:sectPr>
      </w:pPr>
    </w:p>
    <w:p>
      <w:pPr>
        <w:pStyle w:val="BodyText"/>
        <w:spacing w:before="108"/>
        <w:rPr>
          <w:sz w:val="12"/>
        </w:rPr>
      </w:pPr>
    </w:p>
    <w:p>
      <w:pPr>
        <w:spacing w:before="0"/>
        <w:ind w:left="103" w:right="0" w:firstLine="0"/>
        <w:jc w:val="left"/>
        <w:rPr>
          <w:sz w:val="12"/>
        </w:rPr>
      </w:pPr>
      <w:hyperlink r:id="rId9">
        <w:r>
          <w:rPr>
            <w:color w:val="2E3092"/>
            <w:spacing w:val="-2"/>
            <w:w w:val="105"/>
            <w:sz w:val="12"/>
          </w:rPr>
          <w:t>https://doi.org/10.1016/j.aiia.2022.09.004</w:t>
        </w:r>
      </w:hyperlink>
    </w:p>
    <w:p>
      <w:pPr>
        <w:spacing w:line="302" w:lineRule="auto" w:before="36"/>
        <w:ind w:left="103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2589-7217/©</w:t>
      </w:r>
      <w:r>
        <w:rPr>
          <w:color w:val="231F20"/>
          <w:spacing w:val="19"/>
          <w:w w:val="105"/>
          <w:sz w:val="12"/>
        </w:rPr>
        <w:t> </w:t>
      </w:r>
      <w:r>
        <w:rPr>
          <w:color w:val="231F20"/>
          <w:w w:val="105"/>
          <w:sz w:val="12"/>
        </w:rPr>
        <w:t>2022</w:t>
      </w:r>
      <w:r>
        <w:rPr>
          <w:color w:val="231F20"/>
          <w:spacing w:val="20"/>
          <w:w w:val="105"/>
          <w:sz w:val="12"/>
        </w:rPr>
        <w:t> </w:t>
      </w:r>
      <w:r>
        <w:rPr>
          <w:color w:val="231F20"/>
          <w:w w:val="105"/>
          <w:sz w:val="12"/>
        </w:rPr>
        <w:t>The</w:t>
      </w:r>
      <w:r>
        <w:rPr>
          <w:color w:val="231F20"/>
          <w:spacing w:val="22"/>
          <w:w w:val="105"/>
          <w:sz w:val="12"/>
        </w:rPr>
        <w:t> </w:t>
      </w:r>
      <w:r>
        <w:rPr>
          <w:color w:val="231F20"/>
          <w:w w:val="105"/>
          <w:sz w:val="12"/>
        </w:rPr>
        <w:t>Authors.</w:t>
      </w:r>
      <w:r>
        <w:rPr>
          <w:color w:val="231F20"/>
          <w:spacing w:val="20"/>
          <w:w w:val="105"/>
          <w:sz w:val="12"/>
        </w:rPr>
        <w:t> </w:t>
      </w:r>
      <w:r>
        <w:rPr>
          <w:color w:val="231F20"/>
          <w:w w:val="105"/>
          <w:sz w:val="12"/>
        </w:rPr>
        <w:t>Publishing</w:t>
      </w:r>
      <w:r>
        <w:rPr>
          <w:color w:val="231F20"/>
          <w:spacing w:val="22"/>
          <w:w w:val="105"/>
          <w:sz w:val="12"/>
        </w:rPr>
        <w:t> </w:t>
      </w:r>
      <w:r>
        <w:rPr>
          <w:color w:val="231F20"/>
          <w:w w:val="105"/>
          <w:sz w:val="12"/>
        </w:rPr>
        <w:t>services</w:t>
      </w:r>
      <w:r>
        <w:rPr>
          <w:color w:val="231F20"/>
          <w:spacing w:val="20"/>
          <w:w w:val="105"/>
          <w:sz w:val="12"/>
        </w:rPr>
        <w:t> </w:t>
      </w:r>
      <w:r>
        <w:rPr>
          <w:color w:val="231F20"/>
          <w:w w:val="105"/>
          <w:sz w:val="12"/>
        </w:rPr>
        <w:t>by</w:t>
      </w:r>
      <w:r>
        <w:rPr>
          <w:color w:val="231F20"/>
          <w:spacing w:val="22"/>
          <w:w w:val="105"/>
          <w:sz w:val="12"/>
        </w:rPr>
        <w:t> </w:t>
      </w:r>
      <w:r>
        <w:rPr>
          <w:color w:val="231F20"/>
          <w:w w:val="105"/>
          <w:sz w:val="12"/>
        </w:rPr>
        <w:t>Elsevier</w:t>
      </w:r>
      <w:r>
        <w:rPr>
          <w:color w:val="231F20"/>
          <w:spacing w:val="20"/>
          <w:w w:val="105"/>
          <w:sz w:val="12"/>
        </w:rPr>
        <w:t> </w:t>
      </w:r>
      <w:r>
        <w:rPr>
          <w:color w:val="231F20"/>
          <w:w w:val="105"/>
          <w:sz w:val="12"/>
        </w:rPr>
        <w:t>B.V.</w:t>
      </w:r>
      <w:r>
        <w:rPr>
          <w:color w:val="231F20"/>
          <w:spacing w:val="22"/>
          <w:w w:val="105"/>
          <w:sz w:val="12"/>
        </w:rPr>
        <w:t> </w:t>
      </w:r>
      <w:r>
        <w:rPr>
          <w:color w:val="231F20"/>
          <w:w w:val="105"/>
          <w:sz w:val="12"/>
        </w:rPr>
        <w:t>on</w:t>
      </w:r>
      <w:r>
        <w:rPr>
          <w:color w:val="231F20"/>
          <w:spacing w:val="22"/>
          <w:w w:val="105"/>
          <w:sz w:val="12"/>
        </w:rPr>
        <w:t> </w:t>
      </w:r>
      <w:r>
        <w:rPr>
          <w:color w:val="231F20"/>
          <w:w w:val="105"/>
          <w:sz w:val="12"/>
        </w:rPr>
        <w:t>behalf</w:t>
      </w:r>
      <w:r>
        <w:rPr>
          <w:color w:val="231F20"/>
          <w:spacing w:val="20"/>
          <w:w w:val="105"/>
          <w:sz w:val="12"/>
        </w:rPr>
        <w:t> </w:t>
      </w:r>
      <w:r>
        <w:rPr>
          <w:color w:val="231F20"/>
          <w:w w:val="105"/>
          <w:sz w:val="12"/>
        </w:rPr>
        <w:t>of</w:t>
      </w:r>
      <w:r>
        <w:rPr>
          <w:color w:val="231F20"/>
          <w:spacing w:val="20"/>
          <w:w w:val="105"/>
          <w:sz w:val="12"/>
        </w:rPr>
        <w:t> </w:t>
      </w:r>
      <w:r>
        <w:rPr>
          <w:color w:val="231F20"/>
          <w:w w:val="105"/>
          <w:sz w:val="12"/>
        </w:rPr>
        <w:t>KeAi</w:t>
      </w:r>
      <w:r>
        <w:rPr>
          <w:color w:val="231F20"/>
          <w:spacing w:val="22"/>
          <w:w w:val="105"/>
          <w:sz w:val="12"/>
        </w:rPr>
        <w:t> </w:t>
      </w:r>
      <w:r>
        <w:rPr>
          <w:color w:val="231F20"/>
          <w:w w:val="105"/>
          <w:sz w:val="12"/>
        </w:rPr>
        <w:t>Communications</w:t>
      </w:r>
      <w:r>
        <w:rPr>
          <w:color w:val="231F20"/>
          <w:spacing w:val="20"/>
          <w:w w:val="105"/>
          <w:sz w:val="12"/>
        </w:rPr>
        <w:t> </w:t>
      </w:r>
      <w:r>
        <w:rPr>
          <w:color w:val="231F20"/>
          <w:w w:val="105"/>
          <w:sz w:val="12"/>
        </w:rPr>
        <w:t>Co.,</w:t>
      </w:r>
      <w:r>
        <w:rPr>
          <w:color w:val="231F20"/>
          <w:spacing w:val="20"/>
          <w:w w:val="105"/>
          <w:sz w:val="12"/>
        </w:rPr>
        <w:t> </w:t>
      </w:r>
      <w:r>
        <w:rPr>
          <w:color w:val="231F20"/>
          <w:w w:val="105"/>
          <w:sz w:val="12"/>
        </w:rPr>
        <w:t>Ltd.</w:t>
      </w:r>
      <w:r>
        <w:rPr>
          <w:color w:val="231F20"/>
          <w:spacing w:val="22"/>
          <w:w w:val="105"/>
          <w:sz w:val="12"/>
        </w:rPr>
        <w:t> </w:t>
      </w:r>
      <w:r>
        <w:rPr>
          <w:color w:val="231F20"/>
          <w:w w:val="105"/>
          <w:sz w:val="12"/>
        </w:rPr>
        <w:t>This</w:t>
      </w:r>
      <w:r>
        <w:rPr>
          <w:color w:val="231F20"/>
          <w:spacing w:val="20"/>
          <w:w w:val="105"/>
          <w:sz w:val="12"/>
        </w:rPr>
        <w:t> </w:t>
      </w:r>
      <w:r>
        <w:rPr>
          <w:color w:val="231F20"/>
          <w:w w:val="105"/>
          <w:sz w:val="12"/>
        </w:rPr>
        <w:t>is</w:t>
      </w:r>
      <w:r>
        <w:rPr>
          <w:color w:val="231F20"/>
          <w:spacing w:val="20"/>
          <w:w w:val="105"/>
          <w:sz w:val="12"/>
        </w:rPr>
        <w:t> </w:t>
      </w:r>
      <w:r>
        <w:rPr>
          <w:color w:val="231F20"/>
          <w:w w:val="105"/>
          <w:sz w:val="12"/>
        </w:rPr>
        <w:t>an</w:t>
      </w:r>
      <w:r>
        <w:rPr>
          <w:color w:val="231F20"/>
          <w:spacing w:val="22"/>
          <w:w w:val="105"/>
          <w:sz w:val="12"/>
        </w:rPr>
        <w:t> </w:t>
      </w:r>
      <w:r>
        <w:rPr>
          <w:color w:val="231F20"/>
          <w:w w:val="105"/>
          <w:sz w:val="12"/>
        </w:rPr>
        <w:t>open</w:t>
      </w:r>
      <w:r>
        <w:rPr>
          <w:color w:val="231F20"/>
          <w:spacing w:val="20"/>
          <w:w w:val="105"/>
          <w:sz w:val="12"/>
        </w:rPr>
        <w:t> </w:t>
      </w:r>
      <w:r>
        <w:rPr>
          <w:color w:val="231F20"/>
          <w:w w:val="105"/>
          <w:sz w:val="12"/>
        </w:rPr>
        <w:t>access</w:t>
      </w:r>
      <w:r>
        <w:rPr>
          <w:color w:val="231F20"/>
          <w:spacing w:val="22"/>
          <w:w w:val="105"/>
          <w:sz w:val="12"/>
        </w:rPr>
        <w:t> </w:t>
      </w:r>
      <w:r>
        <w:rPr>
          <w:color w:val="231F20"/>
          <w:w w:val="105"/>
          <w:sz w:val="12"/>
        </w:rPr>
        <w:t>article</w:t>
      </w:r>
      <w:r>
        <w:rPr>
          <w:color w:val="231F20"/>
          <w:spacing w:val="20"/>
          <w:w w:val="105"/>
          <w:sz w:val="12"/>
        </w:rPr>
        <w:t> </w:t>
      </w:r>
      <w:r>
        <w:rPr>
          <w:color w:val="231F20"/>
          <w:w w:val="105"/>
          <w:sz w:val="12"/>
        </w:rPr>
        <w:t>under</w:t>
      </w:r>
      <w:r>
        <w:rPr>
          <w:color w:val="231F20"/>
          <w:spacing w:val="20"/>
          <w:w w:val="105"/>
          <w:sz w:val="12"/>
        </w:rPr>
        <w:t> </w:t>
      </w:r>
      <w:r>
        <w:rPr>
          <w:color w:val="231F20"/>
          <w:w w:val="105"/>
          <w:sz w:val="12"/>
        </w:rPr>
        <w:t>the</w:t>
      </w:r>
      <w:r>
        <w:rPr>
          <w:color w:val="231F20"/>
          <w:spacing w:val="20"/>
          <w:w w:val="105"/>
          <w:sz w:val="12"/>
        </w:rPr>
        <w:t> </w:t>
      </w:r>
      <w:r>
        <w:rPr>
          <w:color w:val="231F20"/>
          <w:w w:val="105"/>
          <w:sz w:val="12"/>
        </w:rPr>
        <w:t>CC</w:t>
      </w:r>
      <w:r>
        <w:rPr>
          <w:color w:val="231F20"/>
          <w:spacing w:val="22"/>
          <w:w w:val="105"/>
          <w:sz w:val="12"/>
        </w:rPr>
        <w:t> </w:t>
      </w:r>
      <w:r>
        <w:rPr>
          <w:color w:val="231F20"/>
          <w:w w:val="105"/>
          <w:sz w:val="12"/>
        </w:rPr>
        <w:t>BY</w:t>
      </w:r>
      <w:r>
        <w:rPr>
          <w:color w:val="231F20"/>
          <w:spacing w:val="20"/>
          <w:w w:val="105"/>
          <w:sz w:val="12"/>
        </w:rPr>
        <w:t> </w:t>
      </w:r>
      <w:r>
        <w:rPr>
          <w:color w:val="231F20"/>
          <w:w w:val="105"/>
          <w:sz w:val="12"/>
        </w:rPr>
        <w:t>license</w:t>
      </w:r>
      <w:r>
        <w:rPr>
          <w:color w:val="231F20"/>
          <w:spacing w:val="23"/>
          <w:w w:val="105"/>
          <w:sz w:val="12"/>
        </w:rPr>
        <w:t> </w:t>
      </w:r>
      <w:r>
        <w:rPr>
          <w:color w:val="231F20"/>
          <w:w w:val="105"/>
          <w:sz w:val="12"/>
        </w:rPr>
        <w:t>(</w:t>
      </w:r>
      <w:hyperlink r:id="rId12">
        <w:r>
          <w:rPr>
            <w:color w:val="2E3092"/>
            <w:w w:val="105"/>
            <w:sz w:val="12"/>
          </w:rPr>
          <w:t>http://</w:t>
        </w:r>
      </w:hyperlink>
      <w:r>
        <w:rPr>
          <w:color w:val="2E3092"/>
          <w:spacing w:val="40"/>
          <w:w w:val="105"/>
          <w:sz w:val="12"/>
        </w:rPr>
        <w:t> </w:t>
      </w:r>
      <w:hyperlink r:id="rId12">
        <w:r>
          <w:rPr>
            <w:color w:val="2E3092"/>
            <w:spacing w:val="-2"/>
            <w:w w:val="105"/>
            <w:sz w:val="12"/>
          </w:rPr>
          <w:t>creativecommons.org/licenses/by/4.0/</w:t>
        </w:r>
      </w:hyperlink>
      <w:r>
        <w:rPr>
          <w:color w:val="231F20"/>
          <w:spacing w:val="-2"/>
          <w:w w:val="105"/>
          <w:sz w:val="12"/>
        </w:rPr>
        <w:t>).</w:t>
      </w:r>
    </w:p>
    <w:p>
      <w:pPr>
        <w:spacing w:after="0" w:line="302" w:lineRule="auto"/>
        <w:jc w:val="left"/>
        <w:rPr>
          <w:sz w:val="12"/>
        </w:rPr>
        <w:sectPr>
          <w:type w:val="continuous"/>
          <w:pgSz w:w="11910" w:h="15880"/>
          <w:pgMar w:top="640" w:bottom="280" w:left="660" w:right="600"/>
        </w:sectPr>
      </w:pPr>
    </w:p>
    <w:p>
      <w:pPr>
        <w:pStyle w:val="BodyText"/>
        <w:spacing w:before="10"/>
        <w:rPr>
          <w:sz w:val="10"/>
        </w:rPr>
      </w:pPr>
    </w:p>
    <w:p>
      <w:pPr>
        <w:spacing w:after="0"/>
        <w:rPr>
          <w:sz w:val="10"/>
        </w:rPr>
        <w:sectPr>
          <w:headerReference w:type="default" r:id="rId14"/>
          <w:footerReference w:type="default" r:id="rId15"/>
          <w:pgSz w:w="11910" w:h="15880"/>
          <w:pgMar w:header="693" w:footer="591" w:top="880" w:bottom="780" w:left="660" w:right="600"/>
          <w:pgNumType w:start="200"/>
        </w:sectPr>
      </w:pPr>
    </w:p>
    <w:p>
      <w:pPr>
        <w:pStyle w:val="BodyText"/>
        <w:spacing w:line="276" w:lineRule="auto" w:before="107"/>
        <w:ind w:left="103" w:right="38"/>
        <w:jc w:val="both"/>
      </w:pPr>
      <w:r>
        <w:rPr>
          <w:color w:val="231F20"/>
        </w:rPr>
        <w:t>combination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NIR</w:t>
      </w:r>
      <w:r>
        <w:rPr>
          <w:color w:val="231F20"/>
          <w:spacing w:val="-7"/>
        </w:rPr>
        <w:t> </w:t>
      </w:r>
      <w:r>
        <w:rPr>
          <w:color w:val="231F20"/>
        </w:rPr>
        <w:t>re</w:t>
      </w:r>
      <w:r>
        <w:rPr>
          <w:rFonts w:ascii="Times New Roman" w:hAnsi="Times New Roman"/>
          <w:color w:val="231F20"/>
        </w:rPr>
        <w:t>fl</w:t>
      </w:r>
      <w:r>
        <w:rPr>
          <w:color w:val="231F20"/>
        </w:rPr>
        <w:t>ectance</w:t>
      </w:r>
      <w:r>
        <w:rPr>
          <w:color w:val="231F20"/>
          <w:spacing w:val="-8"/>
        </w:rPr>
        <w:t> </w:t>
      </w:r>
      <w:r>
        <w:rPr>
          <w:color w:val="231F20"/>
        </w:rPr>
        <w:t>with</w:t>
      </w:r>
      <w:r>
        <w:rPr>
          <w:color w:val="231F20"/>
          <w:spacing w:val="-7"/>
        </w:rPr>
        <w:t> </w:t>
      </w:r>
      <w:r>
        <w:rPr>
          <w:color w:val="231F20"/>
        </w:rPr>
        <w:t>other</w:t>
      </w:r>
      <w:r>
        <w:rPr>
          <w:color w:val="231F20"/>
          <w:spacing w:val="-7"/>
        </w:rPr>
        <w:t> </w:t>
      </w:r>
      <w:r>
        <w:rPr>
          <w:color w:val="231F20"/>
        </w:rPr>
        <w:t>light</w:t>
      </w:r>
      <w:r>
        <w:rPr>
          <w:color w:val="231F20"/>
          <w:spacing w:val="-9"/>
        </w:rPr>
        <w:t> </w:t>
      </w:r>
      <w:r>
        <w:rPr>
          <w:color w:val="231F20"/>
        </w:rPr>
        <w:t>spectra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channels.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40"/>
        </w:rPr>
        <w:t> </w:t>
      </w:r>
      <w:r>
        <w:rPr>
          <w:color w:val="231F20"/>
        </w:rPr>
        <w:t>widely-used channel for vegetation-soil discrimination is Normalized</w:t>
      </w:r>
      <w:r>
        <w:rPr>
          <w:color w:val="231F20"/>
          <w:spacing w:val="40"/>
        </w:rPr>
        <w:t> </w:t>
      </w:r>
      <w:r>
        <w:rPr>
          <w:color w:val="231F20"/>
        </w:rPr>
        <w:t>Difference</w:t>
      </w:r>
      <w:r>
        <w:rPr>
          <w:color w:val="231F20"/>
          <w:spacing w:val="-10"/>
        </w:rPr>
        <w:t> </w:t>
      </w:r>
      <w:r>
        <w:rPr>
          <w:color w:val="231F20"/>
        </w:rPr>
        <w:t>Vegetation</w:t>
      </w:r>
      <w:r>
        <w:rPr>
          <w:color w:val="231F20"/>
          <w:spacing w:val="-10"/>
        </w:rPr>
        <w:t> </w:t>
      </w:r>
      <w:r>
        <w:rPr>
          <w:color w:val="231F20"/>
        </w:rPr>
        <w:t>Index</w:t>
      </w:r>
      <w:r>
        <w:rPr>
          <w:color w:val="231F20"/>
          <w:spacing w:val="-9"/>
        </w:rPr>
        <w:t> </w:t>
      </w:r>
      <w:r>
        <w:rPr>
          <w:color w:val="231F20"/>
        </w:rPr>
        <w:t>-NVDI-</w:t>
      </w:r>
      <w:r>
        <w:rPr>
          <w:color w:val="231F20"/>
          <w:spacing w:val="-10"/>
        </w:rPr>
        <w:t> </w:t>
      </w:r>
      <w:r>
        <w:rPr>
          <w:color w:val="231F20"/>
        </w:rPr>
        <w:t>(</w:t>
      </w:r>
      <w:hyperlink w:history="true" w:anchor="_bookmark24">
        <w:r>
          <w:rPr>
            <w:color w:val="2E3092"/>
          </w:rPr>
          <w:t>Rouse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9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1974</w:t>
        </w:r>
      </w:hyperlink>
      <w:r>
        <w:rPr>
          <w:color w:val="231F20"/>
        </w:rPr>
        <w:t>),</w:t>
      </w:r>
      <w:r>
        <w:rPr>
          <w:color w:val="231F20"/>
          <w:spacing w:val="-10"/>
        </w:rPr>
        <w:t> </w:t>
      </w:r>
      <w:r>
        <w:rPr>
          <w:color w:val="231F20"/>
        </w:rPr>
        <w:t>which</w:t>
      </w:r>
      <w:r>
        <w:rPr>
          <w:color w:val="231F20"/>
          <w:spacing w:val="-9"/>
        </w:rPr>
        <w:t> </w:t>
      </w:r>
      <w:r>
        <w:rPr>
          <w:color w:val="231F20"/>
        </w:rPr>
        <w:t>is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com-</w:t>
      </w:r>
      <w:r>
        <w:rPr>
          <w:color w:val="231F20"/>
          <w:spacing w:val="40"/>
        </w:rPr>
        <w:t> </w:t>
      </w:r>
      <w:r>
        <w:rPr>
          <w:color w:val="231F20"/>
        </w:rPr>
        <w:t>bination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NIR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red</w:t>
      </w:r>
      <w:r>
        <w:rPr>
          <w:color w:val="231F20"/>
          <w:spacing w:val="-9"/>
        </w:rPr>
        <w:t> </w:t>
      </w:r>
      <w:r>
        <w:rPr>
          <w:color w:val="231F20"/>
        </w:rPr>
        <w:t>-R-</w:t>
      </w:r>
      <w:r>
        <w:rPr>
          <w:color w:val="231F20"/>
          <w:spacing w:val="-8"/>
        </w:rPr>
        <w:t> </w:t>
      </w:r>
      <w:r>
        <w:rPr>
          <w:color w:val="231F20"/>
        </w:rPr>
        <w:t>channel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usual</w:t>
      </w:r>
      <w:r>
        <w:rPr>
          <w:color w:val="231F20"/>
          <w:spacing w:val="-7"/>
        </w:rPr>
        <w:t> </w:t>
      </w:r>
      <w:r>
        <w:rPr>
          <w:color w:val="231F20"/>
        </w:rPr>
        <w:t>RGB</w:t>
      </w:r>
      <w:r>
        <w:rPr>
          <w:color w:val="231F20"/>
          <w:spacing w:val="-8"/>
        </w:rPr>
        <w:t> </w:t>
      </w:r>
      <w:r>
        <w:rPr>
          <w:color w:val="231F20"/>
        </w:rPr>
        <w:t>color</w:t>
      </w:r>
      <w:r>
        <w:rPr>
          <w:color w:val="231F20"/>
          <w:spacing w:val="-8"/>
        </w:rPr>
        <w:t> </w:t>
      </w:r>
      <w:r>
        <w:rPr>
          <w:color w:val="231F20"/>
        </w:rPr>
        <w:t>codi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ca-</w:t>
      </w:r>
      <w:r>
        <w:rPr>
          <w:color w:val="231F20"/>
          <w:spacing w:val="40"/>
        </w:rPr>
        <w:t> </w:t>
      </w:r>
      <w:r>
        <w:rPr>
          <w:color w:val="231F20"/>
        </w:rPr>
        <w:t>tion</w:t>
      </w:r>
      <w:r>
        <w:rPr>
          <w:color w:val="231F20"/>
          <w:spacing w:val="-4"/>
        </w:rPr>
        <w:t> </w:t>
      </w:r>
      <w:r>
        <w:rPr>
          <w:color w:val="231F20"/>
        </w:rPr>
        <w:t>for</w:t>
      </w:r>
      <w:r>
        <w:rPr>
          <w:color w:val="231F20"/>
          <w:spacing w:val="-4"/>
        </w:rPr>
        <w:t> </w:t>
      </w:r>
      <w:r>
        <w:rPr>
          <w:color w:val="231F20"/>
        </w:rPr>
        <w:t>visual</w:t>
      </w:r>
      <w:r>
        <w:rPr>
          <w:color w:val="231F20"/>
          <w:spacing w:val="-6"/>
        </w:rPr>
        <w:t> </w:t>
      </w:r>
      <w:r>
        <w:rPr>
          <w:color w:val="231F20"/>
        </w:rPr>
        <w:t>cameras.</w:t>
      </w:r>
      <w:r>
        <w:rPr>
          <w:color w:val="231F20"/>
          <w:spacing w:val="-4"/>
        </w:rPr>
        <w:t> </w:t>
      </w:r>
      <w:r>
        <w:rPr>
          <w:color w:val="231F20"/>
        </w:rPr>
        <w:t>These</w:t>
      </w:r>
      <w:r>
        <w:rPr>
          <w:color w:val="231F20"/>
          <w:spacing w:val="-6"/>
        </w:rPr>
        <w:t> </w:t>
      </w:r>
      <w:r>
        <w:rPr>
          <w:color w:val="231F20"/>
        </w:rPr>
        <w:t>vegetation</w:t>
      </w:r>
      <w:r>
        <w:rPr>
          <w:color w:val="231F20"/>
          <w:spacing w:val="-4"/>
        </w:rPr>
        <w:t> </w:t>
      </w:r>
      <w:r>
        <w:rPr>
          <w:color w:val="231F20"/>
        </w:rPr>
        <w:t>indexes</w:t>
      </w:r>
      <w:r>
        <w:rPr>
          <w:color w:val="231F20"/>
          <w:spacing w:val="-3"/>
        </w:rPr>
        <w:t> </w:t>
      </w:r>
      <w:r>
        <w:rPr>
          <w:color w:val="231F20"/>
        </w:rPr>
        <w:t>not</w:t>
      </w:r>
      <w:r>
        <w:rPr>
          <w:color w:val="231F20"/>
          <w:spacing w:val="-4"/>
        </w:rPr>
        <w:t> </w:t>
      </w:r>
      <w:r>
        <w:rPr>
          <w:color w:val="231F20"/>
        </w:rPr>
        <w:t>only</w:t>
      </w:r>
      <w:r>
        <w:rPr>
          <w:color w:val="231F20"/>
          <w:spacing w:val="-4"/>
        </w:rPr>
        <w:t> </w:t>
      </w:r>
      <w:r>
        <w:rPr>
          <w:color w:val="231F20"/>
        </w:rPr>
        <w:t>serve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infer</w:t>
      </w:r>
      <w:r>
        <w:rPr>
          <w:color w:val="231F20"/>
          <w:spacing w:val="40"/>
        </w:rPr>
        <w:t> </w:t>
      </w:r>
      <w:r>
        <w:rPr>
          <w:color w:val="231F20"/>
        </w:rPr>
        <w:t>plant coverage map or biomass. Biomass-related Vegetation Indices</w:t>
      </w:r>
      <w:r>
        <w:rPr>
          <w:color w:val="231F20"/>
          <w:spacing w:val="40"/>
        </w:rPr>
        <w:t> </w:t>
      </w:r>
      <w:r>
        <w:rPr>
          <w:color w:val="231F20"/>
        </w:rPr>
        <w:t>such</w:t>
      </w:r>
      <w:r>
        <w:rPr>
          <w:color w:val="231F20"/>
          <w:spacing w:val="-10"/>
        </w:rPr>
        <w:t> </w:t>
      </w:r>
      <w:r>
        <w:rPr>
          <w:color w:val="231F20"/>
        </w:rPr>
        <w:t>as</w:t>
      </w:r>
      <w:r>
        <w:rPr>
          <w:color w:val="231F20"/>
          <w:spacing w:val="-10"/>
        </w:rPr>
        <w:t> </w:t>
      </w:r>
      <w:r>
        <w:rPr>
          <w:color w:val="231F20"/>
        </w:rPr>
        <w:t>green</w:t>
      </w:r>
      <w:r>
        <w:rPr>
          <w:color w:val="231F20"/>
          <w:spacing w:val="-9"/>
        </w:rPr>
        <w:t> </w:t>
      </w:r>
      <w:r>
        <w:rPr>
          <w:color w:val="231F20"/>
        </w:rPr>
        <w:t>biomass</w:t>
      </w:r>
      <w:r>
        <w:rPr>
          <w:color w:val="231F20"/>
          <w:spacing w:val="-10"/>
        </w:rPr>
        <w:t> </w:t>
      </w:r>
      <w:r>
        <w:rPr>
          <w:color w:val="231F20"/>
        </w:rPr>
        <w:t>reported</w:t>
      </w:r>
      <w:r>
        <w:rPr>
          <w:color w:val="231F20"/>
          <w:spacing w:val="-10"/>
        </w:rPr>
        <w:t> </w:t>
      </w:r>
      <w:r>
        <w:rPr>
          <w:color w:val="231F20"/>
        </w:rPr>
        <w:t>by</w:t>
      </w:r>
      <w:r>
        <w:rPr>
          <w:color w:val="231F20"/>
          <w:spacing w:val="-9"/>
        </w:rPr>
        <w:t> </w:t>
      </w:r>
      <w:hyperlink w:history="true" w:anchor="_bookmark22">
        <w:r>
          <w:rPr>
            <w:color w:val="2E3092"/>
          </w:rPr>
          <w:t>Gitelson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al.</w:t>
        </w:r>
        <w:r>
          <w:rPr>
            <w:color w:val="2E3092"/>
            <w:spacing w:val="-9"/>
          </w:rPr>
          <w:t> </w:t>
        </w:r>
        <w:r>
          <w:rPr>
            <w:color w:val="2E3092"/>
          </w:rPr>
          <w:t>(2003)</w:t>
        </w:r>
      </w:hyperlink>
      <w:r>
        <w:rPr>
          <w:color w:val="231F20"/>
        </w:rPr>
        <w:t>,</w:t>
      </w:r>
      <w:r>
        <w:rPr>
          <w:color w:val="231F20"/>
          <w:spacing w:val="-10"/>
        </w:rPr>
        <w:t> </w:t>
      </w:r>
      <w:r>
        <w:rPr>
          <w:color w:val="231F20"/>
        </w:rPr>
        <w:t>can</w:t>
      </w:r>
      <w:r>
        <w:rPr>
          <w:color w:val="231F20"/>
          <w:spacing w:val="-10"/>
        </w:rPr>
        <w:t> </w:t>
      </w:r>
      <w:r>
        <w:rPr>
          <w:color w:val="231F20"/>
        </w:rPr>
        <w:t>provide</w:t>
      </w:r>
      <w:r>
        <w:rPr>
          <w:color w:val="231F20"/>
          <w:spacing w:val="-9"/>
        </w:rPr>
        <w:t> </w:t>
      </w:r>
      <w:r>
        <w:rPr>
          <w:color w:val="231F20"/>
        </w:rPr>
        <w:t>in-</w:t>
      </w:r>
      <w:r>
        <w:rPr>
          <w:color w:val="231F20"/>
          <w:spacing w:val="40"/>
        </w:rPr>
        <w:t> </w:t>
      </w:r>
      <w:r>
        <w:rPr>
          <w:color w:val="231F20"/>
        </w:rPr>
        <w:t>formation</w:t>
      </w:r>
      <w:r>
        <w:rPr>
          <w:color w:val="231F20"/>
          <w:spacing w:val="-4"/>
        </w:rPr>
        <w:t> </w:t>
      </w:r>
      <w:r>
        <w:rPr>
          <w:color w:val="231F20"/>
        </w:rPr>
        <w:t>about</w:t>
      </w:r>
      <w:r>
        <w:rPr>
          <w:color w:val="231F20"/>
          <w:spacing w:val="-5"/>
        </w:rPr>
        <w:t> </w:t>
      </w:r>
      <w:r>
        <w:rPr>
          <w:color w:val="231F20"/>
        </w:rPr>
        <w:t>leaf</w:t>
      </w:r>
      <w:r>
        <w:rPr>
          <w:color w:val="231F20"/>
          <w:spacing w:val="-6"/>
        </w:rPr>
        <w:t> </w:t>
      </w:r>
      <w:r>
        <w:rPr>
          <w:color w:val="231F20"/>
        </w:rPr>
        <w:t>cover,</w:t>
      </w:r>
      <w:r>
        <w:rPr>
          <w:color w:val="231F20"/>
          <w:spacing w:val="-4"/>
        </w:rPr>
        <w:t> </w:t>
      </w:r>
      <w:r>
        <w:rPr>
          <w:color w:val="231F20"/>
        </w:rPr>
        <w:t>leaf</w:t>
      </w:r>
      <w:r>
        <w:rPr>
          <w:color w:val="231F20"/>
          <w:spacing w:val="-4"/>
        </w:rPr>
        <w:t> </w:t>
      </w:r>
      <w:r>
        <w:rPr>
          <w:color w:val="231F20"/>
        </w:rPr>
        <w:t>area</w:t>
      </w:r>
      <w:r>
        <w:rPr>
          <w:color w:val="231F20"/>
          <w:spacing w:val="-6"/>
        </w:rPr>
        <w:t> </w:t>
      </w:r>
      <w:r>
        <w:rPr>
          <w:color w:val="231F20"/>
        </w:rPr>
        <w:t>index,</w:t>
      </w:r>
      <w:r>
        <w:rPr>
          <w:color w:val="231F20"/>
          <w:spacing w:val="-4"/>
        </w:rPr>
        <w:t> </w:t>
      </w:r>
      <w:r>
        <w:rPr>
          <w:color w:val="231F20"/>
        </w:rPr>
        <w:t>chlorophyll</w:t>
      </w:r>
      <w:r>
        <w:rPr>
          <w:color w:val="231F20"/>
          <w:spacing w:val="-4"/>
        </w:rPr>
        <w:t> </w:t>
      </w:r>
      <w:r>
        <w:rPr>
          <w:color w:val="231F20"/>
        </w:rPr>
        <w:t>per</w:t>
      </w:r>
      <w:r>
        <w:rPr>
          <w:color w:val="231F20"/>
          <w:spacing w:val="-4"/>
        </w:rPr>
        <w:t> </w:t>
      </w:r>
      <w:r>
        <w:rPr>
          <w:color w:val="231F20"/>
        </w:rPr>
        <w:t>ground</w:t>
      </w:r>
      <w:r>
        <w:rPr>
          <w:color w:val="231F20"/>
          <w:spacing w:val="-6"/>
        </w:rPr>
        <w:t> </w:t>
      </w:r>
      <w:r>
        <w:rPr>
          <w:color w:val="231F20"/>
        </w:rPr>
        <w:t>area</w:t>
      </w:r>
      <w:r>
        <w:rPr>
          <w:color w:val="231F20"/>
          <w:spacing w:val="4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intercepted</w:t>
      </w:r>
      <w:r>
        <w:rPr>
          <w:color w:val="231F20"/>
          <w:spacing w:val="-10"/>
        </w:rPr>
        <w:t> </w:t>
      </w:r>
      <w:r>
        <w:rPr>
          <w:color w:val="231F20"/>
        </w:rPr>
        <w:t>fraction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radiation</w:t>
      </w:r>
      <w:r>
        <w:rPr>
          <w:color w:val="231F20"/>
          <w:spacing w:val="-10"/>
        </w:rPr>
        <w:t> </w:t>
      </w:r>
      <w:r>
        <w:rPr>
          <w:color w:val="231F20"/>
        </w:rPr>
        <w:t>with</w:t>
      </w:r>
      <w:r>
        <w:rPr>
          <w:color w:val="231F20"/>
          <w:spacing w:val="-9"/>
        </w:rPr>
        <w:t> </w:t>
      </w:r>
      <w:r>
        <w:rPr>
          <w:color w:val="231F20"/>
        </w:rPr>
        <w:t>combinations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NIR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RGB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channels.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Those combinations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included the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widely known NVDI but also</w:t>
      </w:r>
      <w:r>
        <w:rPr>
          <w:color w:val="231F20"/>
          <w:spacing w:val="40"/>
        </w:rPr>
        <w:t> </w:t>
      </w:r>
      <w:r>
        <w:rPr>
          <w:color w:val="231F20"/>
        </w:rPr>
        <w:t>Simple Ratio (SR), Red Edge (</w:t>
      </w:r>
      <w:r>
        <w:rPr>
          <w:rFonts w:ascii="Arial" w:hAnsi="Arial"/>
          <w:color w:val="231F20"/>
        </w:rPr>
        <w:t>λ</w:t>
      </w:r>
      <w:r>
        <w:rPr>
          <w:i/>
          <w:color w:val="231F20"/>
          <w:vertAlign w:val="subscript"/>
        </w:rPr>
        <w:t>RE</w:t>
      </w:r>
      <w:r>
        <w:rPr>
          <w:color w:val="231F20"/>
          <w:vertAlign w:val="baseline"/>
        </w:rPr>
        <w:t>), Photochemical re</w:t>
      </w:r>
      <w:r>
        <w:rPr>
          <w:rFonts w:ascii="Times New Roman" w:hAnsi="Times New Roman"/>
          <w:color w:val="231F20"/>
          <w:vertAlign w:val="baseline"/>
        </w:rPr>
        <w:t>fl</w:t>
      </w:r>
      <w:r>
        <w:rPr>
          <w:color w:val="231F20"/>
          <w:vertAlign w:val="baseline"/>
        </w:rPr>
        <w:t>ectance index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spacing w:val="-2"/>
          <w:vertAlign w:val="baseline"/>
        </w:rPr>
        <w:t>(PRI),</w:t>
      </w:r>
      <w:r>
        <w:rPr>
          <w:color w:val="231F20"/>
          <w:spacing w:val="-8"/>
          <w:vertAlign w:val="baseline"/>
        </w:rPr>
        <w:t> </w:t>
      </w:r>
      <w:r>
        <w:rPr>
          <w:color w:val="231F20"/>
          <w:spacing w:val="-2"/>
          <w:vertAlign w:val="baseline"/>
        </w:rPr>
        <w:t>Structural</w:t>
      </w:r>
      <w:r>
        <w:rPr>
          <w:color w:val="231F20"/>
          <w:spacing w:val="-8"/>
          <w:vertAlign w:val="baseline"/>
        </w:rPr>
        <w:t> </w:t>
      </w:r>
      <w:r>
        <w:rPr>
          <w:color w:val="231F20"/>
          <w:spacing w:val="-2"/>
          <w:vertAlign w:val="baseline"/>
        </w:rPr>
        <w:t>Independent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spacing w:val="-2"/>
          <w:vertAlign w:val="baseline"/>
        </w:rPr>
        <w:t>Pigment</w:t>
      </w:r>
      <w:r>
        <w:rPr>
          <w:color w:val="231F20"/>
          <w:spacing w:val="-8"/>
          <w:vertAlign w:val="baseline"/>
        </w:rPr>
        <w:t> </w:t>
      </w:r>
      <w:r>
        <w:rPr>
          <w:color w:val="231F20"/>
          <w:spacing w:val="-2"/>
          <w:vertAlign w:val="baseline"/>
        </w:rPr>
        <w:t>Index</w:t>
      </w:r>
      <w:r>
        <w:rPr>
          <w:color w:val="231F20"/>
          <w:spacing w:val="-8"/>
          <w:vertAlign w:val="baseline"/>
        </w:rPr>
        <w:t> </w:t>
      </w:r>
      <w:r>
        <w:rPr>
          <w:color w:val="231F20"/>
          <w:spacing w:val="-2"/>
          <w:vertAlign w:val="baseline"/>
        </w:rPr>
        <w:t>(SIPI)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spacing w:val="-2"/>
          <w:vertAlign w:val="baseline"/>
        </w:rPr>
        <w:t>and</w:t>
      </w:r>
      <w:r>
        <w:rPr>
          <w:color w:val="231F20"/>
          <w:spacing w:val="-8"/>
          <w:vertAlign w:val="baseline"/>
        </w:rPr>
        <w:t> </w:t>
      </w:r>
      <w:r>
        <w:rPr>
          <w:color w:val="231F20"/>
          <w:spacing w:val="-2"/>
          <w:vertAlign w:val="baseline"/>
        </w:rPr>
        <w:t>others.</w:t>
      </w:r>
      <w:r>
        <w:rPr>
          <w:color w:val="231F20"/>
          <w:spacing w:val="-8"/>
          <w:vertAlign w:val="baseline"/>
        </w:rPr>
        <w:t> </w:t>
      </w:r>
      <w:r>
        <w:rPr>
          <w:color w:val="231F20"/>
          <w:spacing w:val="-2"/>
          <w:vertAlign w:val="baseline"/>
        </w:rPr>
        <w:t>They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spacing w:val="-2"/>
          <w:vertAlign w:val="baseline"/>
        </w:rPr>
        <w:t>no-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ticed that by measuring such indices of water level, pigment, biomass,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etc. they could infer if plants suffered disease, had a certain risk of </w:t>
      </w:r>
      <w:r>
        <w:rPr>
          <w:rFonts w:ascii="Times New Roman" w:hAnsi="Times New Roman"/>
          <w:color w:val="231F20"/>
          <w:vertAlign w:val="baseline"/>
        </w:rPr>
        <w:t>fi</w:t>
      </w:r>
      <w:r>
        <w:rPr>
          <w:color w:val="231F20"/>
          <w:vertAlign w:val="baseline"/>
        </w:rPr>
        <w:t>re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or salt-stress among other situations.</w:t>
      </w:r>
    </w:p>
    <w:p>
      <w:pPr>
        <w:pStyle w:val="BodyText"/>
        <w:spacing w:line="276" w:lineRule="auto"/>
        <w:ind w:left="103" w:right="38" w:firstLine="238"/>
        <w:jc w:val="both"/>
      </w:pPr>
      <w:r>
        <w:rPr>
          <w:color w:val="231F20"/>
        </w:rPr>
        <w:t>Several</w:t>
      </w:r>
      <w:r>
        <w:rPr>
          <w:color w:val="231F20"/>
          <w:spacing w:val="-6"/>
        </w:rPr>
        <w:t> </w:t>
      </w:r>
      <w:r>
        <w:rPr>
          <w:color w:val="231F20"/>
        </w:rPr>
        <w:t>works</w:t>
      </w:r>
      <w:r>
        <w:rPr>
          <w:color w:val="231F20"/>
          <w:spacing w:val="-8"/>
        </w:rPr>
        <w:t> </w:t>
      </w:r>
      <w:r>
        <w:rPr>
          <w:color w:val="231F20"/>
        </w:rPr>
        <w:t>have</w:t>
      </w:r>
      <w:r>
        <w:rPr>
          <w:color w:val="231F20"/>
          <w:spacing w:val="-6"/>
        </w:rPr>
        <w:t> </w:t>
      </w:r>
      <w:r>
        <w:rPr>
          <w:color w:val="231F20"/>
        </w:rPr>
        <w:t>tried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correlate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NDVI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other</w:t>
      </w:r>
      <w:r>
        <w:rPr>
          <w:color w:val="231F20"/>
          <w:spacing w:val="-6"/>
        </w:rPr>
        <w:t> </w:t>
      </w:r>
      <w:r>
        <w:rPr>
          <w:color w:val="231F20"/>
        </w:rPr>
        <w:t>Vegetation</w:t>
      </w:r>
      <w:r>
        <w:rPr>
          <w:color w:val="231F20"/>
          <w:spacing w:val="40"/>
        </w:rPr>
        <w:t> </w:t>
      </w:r>
      <w:r>
        <w:rPr>
          <w:color w:val="231F20"/>
        </w:rPr>
        <w:t>Indices (VIs) based on light channels with vegetation coverage estima-</w:t>
      </w:r>
      <w:r>
        <w:rPr>
          <w:color w:val="231F20"/>
          <w:spacing w:val="40"/>
        </w:rPr>
        <w:t> </w:t>
      </w:r>
      <w:r>
        <w:rPr>
          <w:color w:val="231F20"/>
        </w:rPr>
        <w:t>tion (</w:t>
      </w:r>
      <w:hyperlink w:history="true" w:anchor="_bookmark22">
        <w:r>
          <w:rPr>
            <w:color w:val="2E3092"/>
          </w:rPr>
          <w:t>Price, 1992; Huete et al., 1997; Wu et al., 2007; Zhengwei et al.,</w:t>
        </w:r>
      </w:hyperlink>
      <w:r>
        <w:rPr>
          <w:color w:val="2E3092"/>
          <w:spacing w:val="40"/>
        </w:rPr>
        <w:t> </w:t>
      </w:r>
      <w:hyperlink w:history="true" w:anchor="_bookmark22">
        <w:r>
          <w:rPr>
            <w:color w:val="2E3092"/>
          </w:rPr>
          <w:t>2009; Roth and Streit, 2018; Devia et al., 2019; Ren and Zhou, 2019</w:t>
        </w:r>
      </w:hyperlink>
      <w:r>
        <w:rPr>
          <w:color w:val="231F20"/>
        </w:rPr>
        <w:t>).</w:t>
      </w:r>
      <w:r>
        <w:rPr>
          <w:color w:val="231F20"/>
          <w:spacing w:val="40"/>
        </w:rPr>
        <w:t> </w:t>
      </w:r>
      <w:r>
        <w:rPr>
          <w:color w:val="231F20"/>
        </w:rPr>
        <w:t>Most of them are based on acquiring experimental data on soil and</w:t>
      </w:r>
      <w:r>
        <w:rPr>
          <w:color w:val="231F20"/>
          <w:spacing w:val="80"/>
        </w:rPr>
        <w:t> </w:t>
      </w:r>
      <w:r>
        <w:rPr>
          <w:color w:val="231F20"/>
        </w:rPr>
        <w:t>leaf re</w:t>
      </w:r>
      <w:r>
        <w:rPr>
          <w:rFonts w:ascii="Times New Roman"/>
          <w:color w:val="231F20"/>
        </w:rPr>
        <w:t>fl</w:t>
      </w:r>
      <w:r>
        <w:rPr>
          <w:color w:val="231F20"/>
        </w:rPr>
        <w:t>ectance of different light channels and correlate those re</w:t>
      </w:r>
      <w:r>
        <w:rPr>
          <w:rFonts w:ascii="Times New Roman"/>
          <w:color w:val="231F20"/>
        </w:rPr>
        <w:t>fl</w:t>
      </w:r>
      <w:r>
        <w:rPr>
          <w:color w:val="231F20"/>
        </w:rPr>
        <w:t>ec-</w:t>
      </w:r>
      <w:r>
        <w:rPr>
          <w:color w:val="231F20"/>
          <w:spacing w:val="40"/>
        </w:rPr>
        <w:t> </w:t>
      </w:r>
      <w:r>
        <w:rPr>
          <w:color w:val="231F20"/>
        </w:rPr>
        <w:t>tance</w:t>
      </w:r>
      <w:r>
        <w:rPr>
          <w:color w:val="231F20"/>
          <w:spacing w:val="-1"/>
        </w:rPr>
        <w:t> </w:t>
      </w:r>
      <w:r>
        <w:rPr>
          <w:color w:val="231F20"/>
        </w:rPr>
        <w:t>with combinations</w:t>
      </w:r>
      <w:r>
        <w:rPr>
          <w:color w:val="231F20"/>
          <w:spacing w:val="-1"/>
        </w:rPr>
        <w:t> </w:t>
      </w:r>
      <w:r>
        <w:rPr>
          <w:color w:val="231F20"/>
        </w:rPr>
        <w:t>of such channels (which are called Vegetation</w:t>
      </w:r>
      <w:r>
        <w:rPr>
          <w:color w:val="231F20"/>
          <w:spacing w:val="40"/>
        </w:rPr>
        <w:t> </w:t>
      </w:r>
      <w:r>
        <w:rPr>
          <w:color w:val="231F20"/>
        </w:rPr>
        <w:t>Indices).</w:t>
      </w:r>
      <w:r>
        <w:rPr>
          <w:color w:val="231F20"/>
          <w:spacing w:val="-7"/>
        </w:rPr>
        <w:t> </w:t>
      </w:r>
      <w:r>
        <w:rPr>
          <w:color w:val="231F20"/>
        </w:rPr>
        <w:t>They</w:t>
      </w:r>
      <w:r>
        <w:rPr>
          <w:color w:val="231F20"/>
          <w:spacing w:val="-5"/>
        </w:rPr>
        <w:t> </w:t>
      </w:r>
      <w:r>
        <w:rPr>
          <w:color w:val="231F20"/>
        </w:rPr>
        <w:t>also</w:t>
      </w:r>
      <w:r>
        <w:rPr>
          <w:color w:val="231F20"/>
          <w:spacing w:val="-5"/>
        </w:rPr>
        <w:t> </w:t>
      </w:r>
      <w:r>
        <w:rPr>
          <w:color w:val="231F20"/>
        </w:rPr>
        <w:t>try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correlate</w:t>
      </w:r>
      <w:r>
        <w:rPr>
          <w:color w:val="231F20"/>
          <w:spacing w:val="-5"/>
        </w:rPr>
        <w:t> </w:t>
      </w:r>
      <w:r>
        <w:rPr>
          <w:color w:val="231F20"/>
        </w:rPr>
        <w:t>those</w:t>
      </w:r>
      <w:r>
        <w:rPr>
          <w:color w:val="231F20"/>
          <w:spacing w:val="-8"/>
        </w:rPr>
        <w:t> </w:t>
      </w:r>
      <w:r>
        <w:rPr>
          <w:color w:val="231F20"/>
        </w:rPr>
        <w:t>Vegetation</w:t>
      </w:r>
      <w:r>
        <w:rPr>
          <w:color w:val="231F20"/>
          <w:spacing w:val="-6"/>
        </w:rPr>
        <w:t> </w:t>
      </w:r>
      <w:r>
        <w:rPr>
          <w:color w:val="231F20"/>
        </w:rPr>
        <w:t>Indices</w:t>
      </w:r>
      <w:r>
        <w:rPr>
          <w:color w:val="231F20"/>
          <w:spacing w:val="-7"/>
        </w:rPr>
        <w:t> </w:t>
      </w:r>
      <w:r>
        <w:rPr>
          <w:color w:val="231F20"/>
        </w:rPr>
        <w:t>with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ac-</w:t>
      </w:r>
      <w:r>
        <w:rPr>
          <w:color w:val="231F20"/>
          <w:spacing w:val="40"/>
        </w:rPr>
        <w:t> </w:t>
      </w:r>
      <w:r>
        <w:rPr>
          <w:color w:val="231F20"/>
        </w:rPr>
        <w:t>tual</w:t>
      </w:r>
      <w:r>
        <w:rPr>
          <w:color w:val="231F20"/>
          <w:spacing w:val="-3"/>
        </w:rPr>
        <w:t> </w:t>
      </w:r>
      <w:r>
        <w:rPr>
          <w:color w:val="231F20"/>
        </w:rPr>
        <w:t>biomass</w:t>
      </w:r>
      <w:r>
        <w:rPr>
          <w:color w:val="231F20"/>
          <w:spacing w:val="-2"/>
        </w:rPr>
        <w:t> </w:t>
      </w:r>
      <w:r>
        <w:rPr>
          <w:color w:val="231F20"/>
        </w:rPr>
        <w:t>measurements</w:t>
      </w:r>
      <w:r>
        <w:rPr>
          <w:color w:val="231F20"/>
          <w:spacing w:val="-2"/>
        </w:rPr>
        <w:t> </w:t>
      </w:r>
      <w:r>
        <w:rPr>
          <w:color w:val="231F20"/>
        </w:rPr>
        <w:t>(fresh</w:t>
      </w:r>
      <w:r>
        <w:rPr>
          <w:color w:val="231F20"/>
          <w:spacing w:val="-5"/>
        </w:rPr>
        <w:t> </w:t>
      </w:r>
      <w:r>
        <w:rPr>
          <w:color w:val="231F20"/>
        </w:rPr>
        <w:t>weight,</w:t>
      </w:r>
      <w:r>
        <w:rPr>
          <w:color w:val="231F20"/>
          <w:spacing w:val="-1"/>
        </w:rPr>
        <w:t> </w:t>
      </w:r>
      <w:r>
        <w:rPr>
          <w:color w:val="231F20"/>
        </w:rPr>
        <w:t>dry</w:t>
      </w:r>
      <w:r>
        <w:rPr>
          <w:color w:val="231F20"/>
          <w:spacing w:val="-1"/>
        </w:rPr>
        <w:t> </w:t>
      </w:r>
      <w:r>
        <w:rPr>
          <w:color w:val="231F20"/>
        </w:rPr>
        <w:t>weight)</w:t>
      </w:r>
      <w:r>
        <w:rPr>
          <w:color w:val="231F20"/>
          <w:spacing w:val="-1"/>
        </w:rPr>
        <w:t> </w:t>
      </w:r>
      <w:r>
        <w:rPr>
          <w:color w:val="231F20"/>
        </w:rPr>
        <w:t>by</w:t>
      </w:r>
      <w:r>
        <w:rPr>
          <w:color w:val="231F20"/>
          <w:spacing w:val="-1"/>
        </w:rPr>
        <w:t> </w:t>
      </w:r>
      <w:r>
        <w:rPr>
          <w:color w:val="231F20"/>
        </w:rPr>
        <w:t>means</w:t>
      </w:r>
      <w:r>
        <w:rPr>
          <w:color w:val="231F20"/>
          <w:spacing w:val="-2"/>
        </w:rPr>
        <w:t> </w:t>
      </w:r>
      <w:r>
        <w:rPr>
          <w:color w:val="231F20"/>
        </w:rPr>
        <w:t>of lin-</w:t>
      </w:r>
      <w:r>
        <w:rPr>
          <w:color w:val="231F20"/>
          <w:spacing w:val="40"/>
        </w:rPr>
        <w:t> </w:t>
      </w:r>
      <w:r>
        <w:rPr>
          <w:color w:val="231F20"/>
        </w:rPr>
        <w:t>ear and non-linear regressive analysis. The aforementioned research</w:t>
      </w:r>
      <w:r>
        <w:rPr>
          <w:color w:val="231F20"/>
          <w:spacing w:val="40"/>
        </w:rPr>
        <w:t> </w:t>
      </w:r>
      <w:r>
        <w:rPr>
          <w:color w:val="231F20"/>
        </w:rPr>
        <w:t>works correlate the different VIs with the actual biomass weighting by</w:t>
      </w:r>
      <w:r>
        <w:rPr>
          <w:color w:val="231F20"/>
          <w:spacing w:val="40"/>
        </w:rPr>
        <w:t> </w:t>
      </w:r>
      <w:r>
        <w:rPr>
          <w:color w:val="231F20"/>
        </w:rPr>
        <w:t>means of pixel-wise linear or non-linear regression analysis.</w:t>
      </w:r>
    </w:p>
    <w:p>
      <w:pPr>
        <w:pStyle w:val="BodyText"/>
        <w:spacing w:line="276" w:lineRule="auto"/>
        <w:ind w:left="103" w:right="38" w:firstLine="238"/>
        <w:jc w:val="both"/>
      </w:pPr>
      <w:r>
        <w:rPr>
          <w:color w:val="231F20"/>
        </w:rPr>
        <w:t>An additional problem is the necessity of the NIR image channel in</w:t>
      </w:r>
      <w:r>
        <w:rPr>
          <w:color w:val="231F20"/>
          <w:spacing w:val="40"/>
        </w:rPr>
        <w:t> </w:t>
      </w:r>
      <w:r>
        <w:rPr>
          <w:color w:val="231F20"/>
        </w:rPr>
        <w:t>addition</w:t>
      </w:r>
      <w:r>
        <w:rPr>
          <w:color w:val="231F20"/>
          <w:spacing w:val="-1"/>
        </w:rPr>
        <w:t> </w:t>
      </w:r>
      <w:r>
        <w:rPr>
          <w:color w:val="231F20"/>
        </w:rPr>
        <w:t>to</w:t>
      </w:r>
      <w:r>
        <w:rPr>
          <w:color w:val="231F20"/>
          <w:spacing w:val="-2"/>
        </w:rPr>
        <w:t> </w:t>
      </w:r>
      <w:r>
        <w:rPr>
          <w:color w:val="231F20"/>
        </w:rPr>
        <w:t>the standard RGB channels</w:t>
      </w:r>
      <w:r>
        <w:rPr>
          <w:color w:val="231F20"/>
          <w:spacing w:val="-1"/>
        </w:rPr>
        <w:t> </w:t>
      </w:r>
      <w:r>
        <w:rPr>
          <w:color w:val="231F20"/>
        </w:rPr>
        <w:t>to obtain these</w:t>
      </w:r>
      <w:r>
        <w:rPr>
          <w:color w:val="231F20"/>
          <w:spacing w:val="-1"/>
        </w:rPr>
        <w:t> </w:t>
      </w:r>
      <w:r>
        <w:rPr>
          <w:color w:val="231F20"/>
        </w:rPr>
        <w:t>vegetation indi-</w:t>
      </w:r>
      <w:r>
        <w:rPr>
          <w:color w:val="231F20"/>
          <w:spacing w:val="40"/>
        </w:rPr>
        <w:t> </w:t>
      </w:r>
      <w:r>
        <w:rPr>
          <w:color w:val="231F20"/>
        </w:rPr>
        <w:t>ces. This presents two important drawbacks: First, high price and low</w:t>
      </w:r>
      <w:r>
        <w:rPr>
          <w:color w:val="231F20"/>
          <w:spacing w:val="40"/>
        </w:rPr>
        <w:t> </w:t>
      </w:r>
      <w:r>
        <w:rPr>
          <w:color w:val="231F20"/>
        </w:rPr>
        <w:t>accessibility of these cameras which are often accompanied by lack of</w:t>
      </w:r>
      <w:r>
        <w:rPr>
          <w:color w:val="231F20"/>
          <w:spacing w:val="40"/>
        </w:rPr>
        <w:t> </w:t>
      </w:r>
      <w:r>
        <w:rPr>
          <w:color w:val="231F20"/>
        </w:rPr>
        <w:t>availability</w:t>
      </w:r>
      <w:r>
        <w:rPr>
          <w:color w:val="231F20"/>
          <w:spacing w:val="-2"/>
        </w:rPr>
        <w:t> </w:t>
      </w:r>
      <w:r>
        <w:rPr>
          <w:color w:val="231F20"/>
        </w:rPr>
        <w:t>of 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 knowledge</w:t>
      </w:r>
      <w:r>
        <w:rPr>
          <w:color w:val="231F20"/>
          <w:spacing w:val="-2"/>
        </w:rPr>
        <w:t> </w:t>
      </w:r>
      <w:r>
        <w:rPr>
          <w:color w:val="231F20"/>
        </w:rPr>
        <w:t>for the</w:t>
      </w:r>
      <w:r>
        <w:rPr>
          <w:color w:val="231F20"/>
          <w:spacing w:val="-2"/>
        </w:rPr>
        <w:t> </w:t>
      </w:r>
      <w:r>
        <w:rPr>
          <w:color w:val="231F20"/>
        </w:rPr>
        <w:t>end-user. And</w:t>
      </w:r>
      <w:r>
        <w:rPr>
          <w:color w:val="231F20"/>
          <w:spacing w:val="-2"/>
        </w:rPr>
        <w:t> </w:t>
      </w:r>
      <w:r>
        <w:rPr>
          <w:color w:val="231F20"/>
        </w:rPr>
        <w:t>second, the</w:t>
      </w:r>
      <w:r>
        <w:rPr>
          <w:color w:val="231F20"/>
          <w:spacing w:val="-2"/>
        </w:rPr>
        <w:t> </w:t>
      </w:r>
      <w:r>
        <w:rPr>
          <w:color w:val="231F20"/>
        </w:rPr>
        <w:t>im-</w:t>
      </w:r>
      <w:r>
        <w:rPr>
          <w:color w:val="231F20"/>
          <w:spacing w:val="40"/>
        </w:rPr>
        <w:t> </w:t>
      </w:r>
      <w:r>
        <w:rPr>
          <w:color w:val="231F20"/>
        </w:rPr>
        <w:t>possibility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addressing</w:t>
      </w:r>
      <w:r>
        <w:rPr>
          <w:color w:val="231F20"/>
          <w:spacing w:val="-9"/>
        </w:rPr>
        <w:t> </w:t>
      </w:r>
      <w:r>
        <w:rPr>
          <w:color w:val="231F20"/>
        </w:rPr>
        <w:t>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</w:t>
      </w:r>
      <w:r>
        <w:rPr>
          <w:color w:val="231F20"/>
          <w:spacing w:val="-6"/>
        </w:rPr>
        <w:t> </w:t>
      </w:r>
      <w:r>
        <w:rPr>
          <w:color w:val="231F20"/>
        </w:rPr>
        <w:t>use</w:t>
      </w:r>
      <w:r>
        <w:rPr>
          <w:color w:val="231F20"/>
          <w:spacing w:val="-6"/>
        </w:rPr>
        <w:t> </w:t>
      </w:r>
      <w:r>
        <w:rPr>
          <w:color w:val="231F20"/>
        </w:rPr>
        <w:t>cases</w:t>
      </w:r>
      <w:r>
        <w:rPr>
          <w:color w:val="231F20"/>
          <w:spacing w:val="-7"/>
        </w:rPr>
        <w:t> </w:t>
      </w:r>
      <w:r>
        <w:rPr>
          <w:color w:val="231F20"/>
        </w:rPr>
        <w:t>where</w:t>
      </w:r>
      <w:r>
        <w:rPr>
          <w:color w:val="231F20"/>
          <w:spacing w:val="-6"/>
        </w:rPr>
        <w:t> </w:t>
      </w:r>
      <w:r>
        <w:rPr>
          <w:color w:val="231F20"/>
        </w:rPr>
        <w:t>standard,</w:t>
      </w:r>
      <w:r>
        <w:rPr>
          <w:color w:val="231F20"/>
          <w:spacing w:val="-5"/>
        </w:rPr>
        <w:t> </w:t>
      </w:r>
      <w:r>
        <w:rPr>
          <w:color w:val="231F20"/>
        </w:rPr>
        <w:t>low-cost</w:t>
      </w:r>
      <w:r>
        <w:rPr>
          <w:color w:val="231F20"/>
          <w:spacing w:val="-8"/>
        </w:rPr>
        <w:t> </w:t>
      </w:r>
      <w:r>
        <w:rPr>
          <w:color w:val="231F20"/>
        </w:rPr>
        <w:t>de-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vices or light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acquisition devices are required. This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is of special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relevance</w:t>
      </w:r>
      <w:r>
        <w:rPr>
          <w:color w:val="231F20"/>
          <w:spacing w:val="40"/>
        </w:rPr>
        <w:t> </w:t>
      </w:r>
      <w:r>
        <w:rPr>
          <w:color w:val="231F20"/>
        </w:rPr>
        <w:t>on Unmanned Aerial Vehicles -UAVs- such as drones or cell-phone</w:t>
      </w:r>
      <w:r>
        <w:rPr>
          <w:color w:val="231F20"/>
          <w:spacing w:val="40"/>
        </w:rPr>
        <w:t> </w:t>
      </w:r>
      <w:r>
        <w:rPr>
          <w:color w:val="231F20"/>
        </w:rPr>
        <w:t>based applications (</w:t>
      </w:r>
      <w:hyperlink w:history="true" w:anchor="_bookmark25">
        <w:r>
          <w:rPr>
            <w:color w:val="2E3092"/>
          </w:rPr>
          <w:t>Johannes et al., 2017</w:t>
        </w:r>
      </w:hyperlink>
      <w:r>
        <w:rPr>
          <w:color w:val="231F20"/>
        </w:rPr>
        <w:t>) among others.</w:t>
      </w:r>
    </w:p>
    <w:p>
      <w:pPr>
        <w:pStyle w:val="BodyText"/>
        <w:spacing w:line="276" w:lineRule="auto"/>
        <w:ind w:left="103" w:right="38" w:firstLine="238"/>
        <w:jc w:val="both"/>
      </w:pPr>
      <w:r>
        <w:rPr>
          <w:color w:val="231F20"/>
          <w:w w:val="105"/>
        </w:rPr>
        <w:t>However,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these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indices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lack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capability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generating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complex </w:t>
      </w:r>
      <w:r>
        <w:rPr>
          <w:color w:val="231F20"/>
        </w:rPr>
        <w:t>models</w:t>
      </w:r>
      <w:r>
        <w:rPr>
          <w:color w:val="231F20"/>
          <w:spacing w:val="-4"/>
        </w:rPr>
        <w:t> </w:t>
      </w:r>
      <w:r>
        <w:rPr>
          <w:color w:val="231F20"/>
        </w:rPr>
        <w:t>(</w:t>
      </w:r>
      <w:hyperlink w:history="true" w:anchor="_bookmark22">
        <w:r>
          <w:rPr>
            <w:color w:val="2E3092"/>
          </w:rPr>
          <w:t>Hemming</w:t>
        </w:r>
        <w:r>
          <w:rPr>
            <w:color w:val="2E3092"/>
            <w:spacing w:val="-7"/>
          </w:rPr>
          <w:t> </w:t>
        </w:r>
        <w:r>
          <w:rPr>
            <w:color w:val="2E3092"/>
          </w:rPr>
          <w:t>and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Rath,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2001</w:t>
        </w:r>
      </w:hyperlink>
      <w:r>
        <w:rPr>
          <w:color w:val="231F20"/>
        </w:rPr>
        <w:t>)</w:t>
      </w:r>
      <w:r>
        <w:rPr>
          <w:color w:val="231F20"/>
          <w:spacing w:val="-4"/>
        </w:rPr>
        <w:t> </w:t>
      </w:r>
      <w:r>
        <w:rPr>
          <w:color w:val="231F20"/>
        </w:rPr>
        <w:t>as</w:t>
      </w:r>
      <w:r>
        <w:rPr>
          <w:color w:val="231F20"/>
          <w:spacing w:val="-6"/>
        </w:rPr>
        <w:t> </w:t>
      </w:r>
      <w:r>
        <w:rPr>
          <w:color w:val="231F20"/>
        </w:rPr>
        <w:t>they</w:t>
      </w:r>
      <w:r>
        <w:rPr>
          <w:color w:val="231F20"/>
          <w:spacing w:val="-5"/>
        </w:rPr>
        <w:t> </w:t>
      </w:r>
      <w:r>
        <w:rPr>
          <w:color w:val="231F20"/>
        </w:rPr>
        <w:t>are</w:t>
      </w:r>
      <w:r>
        <w:rPr>
          <w:color w:val="231F20"/>
          <w:spacing w:val="-4"/>
        </w:rPr>
        <w:t> </w:t>
      </w:r>
      <w:r>
        <w:rPr>
          <w:color w:val="231F20"/>
        </w:rPr>
        <w:t>based</w:t>
      </w:r>
      <w:r>
        <w:rPr>
          <w:color w:val="231F20"/>
          <w:spacing w:val="-4"/>
        </w:rPr>
        <w:t> </w:t>
      </w:r>
      <w:r>
        <w:rPr>
          <w:color w:val="231F20"/>
        </w:rPr>
        <w:t>on</w:t>
      </w:r>
      <w:r>
        <w:rPr>
          <w:color w:val="231F20"/>
          <w:spacing w:val="-5"/>
        </w:rPr>
        <w:t> </w:t>
      </w:r>
      <w:r>
        <w:rPr>
          <w:color w:val="231F20"/>
        </w:rPr>
        <w:t>single</w:t>
      </w:r>
      <w:r>
        <w:rPr>
          <w:color w:val="231F20"/>
          <w:spacing w:val="-4"/>
        </w:rPr>
        <w:t> </w:t>
      </w:r>
      <w:r>
        <w:rPr>
          <w:color w:val="231F20"/>
        </w:rPr>
        <w:t>pixel</w:t>
      </w:r>
      <w:r>
        <w:rPr>
          <w:color w:val="231F20"/>
          <w:spacing w:val="-4"/>
        </w:rPr>
        <w:t> </w:t>
      </w:r>
      <w:r>
        <w:rPr>
          <w:color w:val="231F20"/>
        </w:rPr>
        <w:t>in-</w:t>
      </w:r>
      <w:r>
        <w:rPr>
          <w:color w:val="231F20"/>
          <w:spacing w:val="40"/>
        </w:rPr>
        <w:t> </w:t>
      </w:r>
      <w:r>
        <w:rPr>
          <w:color w:val="231F20"/>
        </w:rPr>
        <w:t>formation. Image processing based methods integrate spatial informa-</w:t>
      </w:r>
      <w:r>
        <w:rPr>
          <w:color w:val="231F20"/>
          <w:w w:val="105"/>
        </w:rPr>
        <w:t> </w:t>
      </w:r>
      <w:r>
        <w:rPr>
          <w:color w:val="231F20"/>
          <w:spacing w:val="-2"/>
          <w:w w:val="105"/>
        </w:rPr>
        <w:t>tion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over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RGB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images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or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vegetation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index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channels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that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can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cope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with</w:t>
      </w:r>
      <w:r>
        <w:rPr>
          <w:color w:val="231F20"/>
          <w:w w:val="105"/>
        </w:rPr>
        <w:t> complicated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tasks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such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as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specie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identi</w:t>
      </w:r>
      <w:r>
        <w:rPr>
          <w:rFonts w:ascii="Times New Roman" w:hAnsi="Times New Roman"/>
          <w:color w:val="231F20"/>
          <w:w w:val="105"/>
        </w:rPr>
        <w:t>fi</w:t>
      </w:r>
      <w:r>
        <w:rPr>
          <w:color w:val="231F20"/>
          <w:w w:val="105"/>
        </w:rPr>
        <w:t>cation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(</w:t>
      </w:r>
      <w:hyperlink w:history="true" w:anchor="_bookmark22">
        <w:r>
          <w:rPr>
            <w:color w:val="2E3092"/>
            <w:w w:val="105"/>
          </w:rPr>
          <w:t>Hemming</w:t>
        </w:r>
        <w:r>
          <w:rPr>
            <w:color w:val="2E3092"/>
            <w:spacing w:val="-9"/>
            <w:w w:val="105"/>
          </w:rPr>
          <w:t> </w:t>
        </w:r>
        <w:r>
          <w:rPr>
            <w:color w:val="2E3092"/>
            <w:w w:val="105"/>
          </w:rPr>
          <w:t>and</w:t>
        </w:r>
        <w:r>
          <w:rPr>
            <w:color w:val="2E3092"/>
            <w:spacing w:val="-9"/>
            <w:w w:val="105"/>
          </w:rPr>
          <w:t> </w:t>
        </w:r>
        <w:r>
          <w:rPr>
            <w:color w:val="2E3092"/>
            <w:w w:val="105"/>
          </w:rPr>
          <w:t>Rath,</w:t>
        </w:r>
      </w:hyperlink>
      <w:r>
        <w:rPr>
          <w:color w:val="2E3092"/>
          <w:w w:val="105"/>
        </w:rPr>
        <w:t> </w:t>
      </w:r>
      <w:hyperlink w:history="true" w:anchor="_bookmark22">
        <w:r>
          <w:rPr>
            <w:color w:val="2E3092"/>
            <w:w w:val="105"/>
          </w:rPr>
          <w:t>2001</w:t>
        </w:r>
      </w:hyperlink>
      <w:r>
        <w:rPr>
          <w:color w:val="231F20"/>
          <w:w w:val="105"/>
        </w:rPr>
        <w:t>),</w:t>
      </w:r>
      <w:r>
        <w:rPr>
          <w:color w:val="231F20"/>
          <w:w w:val="105"/>
        </w:rPr>
        <w:t> disease</w:t>
      </w:r>
      <w:r>
        <w:rPr>
          <w:color w:val="231F20"/>
          <w:w w:val="105"/>
        </w:rPr>
        <w:t> classi</w:t>
      </w:r>
      <w:r>
        <w:rPr>
          <w:rFonts w:ascii="Times New Roman" w:hAnsi="Times New Roman"/>
          <w:color w:val="231F20"/>
          <w:w w:val="105"/>
        </w:rPr>
        <w:t>fi</w:t>
      </w:r>
      <w:r>
        <w:rPr>
          <w:color w:val="231F20"/>
          <w:w w:val="105"/>
        </w:rPr>
        <w:t>cation</w:t>
      </w:r>
      <w:r>
        <w:rPr>
          <w:color w:val="231F20"/>
          <w:w w:val="105"/>
        </w:rPr>
        <w:t> (</w:t>
      </w:r>
      <w:hyperlink w:history="true" w:anchor="_bookmark25">
        <w:r>
          <w:rPr>
            <w:color w:val="2E3092"/>
            <w:w w:val="105"/>
          </w:rPr>
          <w:t>Johannes</w:t>
        </w:r>
        <w:r>
          <w:rPr>
            <w:color w:val="2E3092"/>
            <w:w w:val="105"/>
          </w:rPr>
          <w:t> et</w:t>
        </w:r>
        <w:r>
          <w:rPr>
            <w:color w:val="2E3092"/>
            <w:w w:val="105"/>
          </w:rPr>
          <w:t> al.,</w:t>
        </w:r>
        <w:r>
          <w:rPr>
            <w:color w:val="2E3092"/>
            <w:w w:val="105"/>
          </w:rPr>
          <w:t> 2017;</w:t>
        </w:r>
        <w:r>
          <w:rPr>
            <w:color w:val="2E3092"/>
            <w:w w:val="105"/>
          </w:rPr>
          <w:t> Huddar</w:t>
        </w:r>
        <w:r>
          <w:rPr>
            <w:color w:val="2E3092"/>
            <w:w w:val="105"/>
          </w:rPr>
          <w:t> et</w:t>
        </w:r>
        <w:r>
          <w:rPr>
            <w:color w:val="2E3092"/>
            <w:w w:val="105"/>
          </w:rPr>
          <w:t> al.,</w:t>
        </w:r>
      </w:hyperlink>
      <w:r>
        <w:rPr>
          <w:color w:val="2E3092"/>
          <w:w w:val="105"/>
        </w:rPr>
        <w:t> </w:t>
      </w:r>
      <w:hyperlink w:history="true" w:anchor="_bookmark25">
        <w:r>
          <w:rPr>
            <w:color w:val="2E3092"/>
            <w:spacing w:val="-2"/>
            <w:w w:val="105"/>
          </w:rPr>
          <w:t>2012</w:t>
        </w:r>
      </w:hyperlink>
      <w:r>
        <w:rPr>
          <w:color w:val="231F20"/>
          <w:spacing w:val="-2"/>
          <w:w w:val="105"/>
        </w:rPr>
        <w:t>), insect counting (</w:t>
      </w:r>
      <w:hyperlink w:history="true" w:anchor="_bookmark22">
        <w:r>
          <w:rPr>
            <w:color w:val="2E3092"/>
            <w:spacing w:val="-2"/>
            <w:w w:val="105"/>
          </w:rPr>
          <w:t>Bereciartua-Pérez et al., 2022</w:t>
        </w:r>
      </w:hyperlink>
      <w:r>
        <w:rPr>
          <w:color w:val="231F20"/>
          <w:spacing w:val="-2"/>
          <w:w w:val="105"/>
        </w:rPr>
        <w:t>) among </w:t>
      </w:r>
      <w:r>
        <w:rPr>
          <w:color w:val="231F20"/>
          <w:spacing w:val="-2"/>
          <w:w w:val="105"/>
        </w:rPr>
        <w:t>others.</w:t>
      </w:r>
      <w:r>
        <w:rPr>
          <w:color w:val="231F20"/>
          <w:w w:val="105"/>
        </w:rPr>
        <w:t> However,</w:t>
      </w:r>
      <w:r>
        <w:rPr>
          <w:color w:val="231F20"/>
          <w:w w:val="105"/>
        </w:rPr>
        <w:t> it</w:t>
      </w:r>
      <w:r>
        <w:rPr>
          <w:color w:val="231F20"/>
          <w:w w:val="105"/>
        </w:rPr>
        <w:t> is</w:t>
      </w:r>
      <w:r>
        <w:rPr>
          <w:color w:val="231F20"/>
          <w:w w:val="105"/>
        </w:rPr>
        <w:t> with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advent</w:t>
      </w:r>
      <w:r>
        <w:rPr>
          <w:color w:val="231F20"/>
          <w:w w:val="105"/>
        </w:rPr>
        <w:t> of</w:t>
      </w:r>
      <w:r>
        <w:rPr>
          <w:color w:val="231F20"/>
          <w:w w:val="105"/>
        </w:rPr>
        <w:t> deep</w:t>
      </w:r>
      <w:r>
        <w:rPr>
          <w:color w:val="231F20"/>
          <w:w w:val="105"/>
        </w:rPr>
        <w:t> learning</w:t>
      </w:r>
      <w:r>
        <w:rPr>
          <w:color w:val="231F20"/>
          <w:w w:val="105"/>
        </w:rPr>
        <w:t> techniques</w:t>
      </w:r>
      <w:r>
        <w:rPr>
          <w:color w:val="231F20"/>
          <w:w w:val="105"/>
        </w:rPr>
        <w:t> when </w:t>
      </w:r>
      <w:r>
        <w:rPr>
          <w:color w:val="231F20"/>
          <w:spacing w:val="-2"/>
          <w:w w:val="105"/>
        </w:rPr>
        <w:t>image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processing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based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models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have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become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capable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to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perform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com-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2"/>
          <w:w w:val="105"/>
        </w:rPr>
        <w:t>plex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image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identi</w:t>
      </w:r>
      <w:r>
        <w:rPr>
          <w:rFonts w:ascii="Times New Roman" w:hAnsi="Times New Roman"/>
          <w:color w:val="231F20"/>
          <w:spacing w:val="-2"/>
          <w:w w:val="105"/>
        </w:rPr>
        <w:t>fi</w:t>
      </w:r>
      <w:r>
        <w:rPr>
          <w:color w:val="231F20"/>
          <w:spacing w:val="-2"/>
          <w:w w:val="105"/>
        </w:rPr>
        <w:t>cation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tasks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with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equal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or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higher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performance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than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2"/>
          <w:w w:val="105"/>
        </w:rPr>
        <w:t>humans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(</w:t>
      </w:r>
      <w:hyperlink w:history="true" w:anchor="_bookmark22">
        <w:r>
          <w:rPr>
            <w:color w:val="2E3092"/>
            <w:spacing w:val="-2"/>
            <w:w w:val="105"/>
          </w:rPr>
          <w:t>Picon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spacing w:val="-2"/>
            <w:w w:val="105"/>
          </w:rPr>
          <w:t>et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spacing w:val="-2"/>
            <w:w w:val="105"/>
          </w:rPr>
          <w:t>al.,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spacing w:val="-2"/>
            <w:w w:val="105"/>
          </w:rPr>
          <w:t>2019a</w:t>
        </w:r>
      </w:hyperlink>
      <w:r>
        <w:rPr>
          <w:color w:val="231F20"/>
          <w:spacing w:val="-2"/>
          <w:w w:val="105"/>
        </w:rPr>
        <w:t>)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in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scenarios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such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as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radiology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(</w:t>
      </w:r>
      <w:hyperlink w:history="true" w:anchor="_bookmark29">
        <w:r>
          <w:rPr>
            <w:color w:val="2E3092"/>
            <w:spacing w:val="-2"/>
            <w:w w:val="105"/>
          </w:rPr>
          <w:t>Yala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spacing w:val="-2"/>
            <w:w w:val="105"/>
          </w:rPr>
          <w:t>et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spacing w:val="-2"/>
            <w:w w:val="105"/>
          </w:rPr>
          <w:t>al.,</w:t>
        </w:r>
      </w:hyperlink>
      <w:r>
        <w:rPr>
          <w:color w:val="2E3092"/>
          <w:w w:val="105"/>
        </w:rPr>
        <w:t> </w:t>
      </w:r>
      <w:hyperlink w:history="true" w:anchor="_bookmark29">
        <w:r>
          <w:rPr>
            <w:color w:val="2E3092"/>
          </w:rPr>
          <w:t>2019</w:t>
        </w:r>
      </w:hyperlink>
      <w:r>
        <w:rPr>
          <w:color w:val="231F20"/>
        </w:rPr>
        <w:t>),</w:t>
      </w:r>
      <w:r>
        <w:rPr>
          <w:color w:val="231F20"/>
          <w:spacing w:val="-10"/>
        </w:rPr>
        <w:t> </w:t>
      </w:r>
      <w:r>
        <w:rPr>
          <w:color w:val="231F20"/>
        </w:rPr>
        <w:t>board</w:t>
      </w:r>
      <w:r>
        <w:rPr>
          <w:color w:val="231F20"/>
          <w:spacing w:val="-10"/>
        </w:rPr>
        <w:t> </w:t>
      </w:r>
      <w:r>
        <w:rPr>
          <w:color w:val="231F20"/>
        </w:rPr>
        <w:t>games</w:t>
      </w:r>
      <w:r>
        <w:rPr>
          <w:color w:val="231F20"/>
          <w:spacing w:val="-9"/>
        </w:rPr>
        <w:t> </w:t>
      </w:r>
      <w:r>
        <w:rPr>
          <w:color w:val="231F20"/>
        </w:rPr>
        <w:t>(</w:t>
      </w:r>
      <w:hyperlink w:history="true" w:anchor="_bookmark22">
        <w:r>
          <w:rPr>
            <w:color w:val="2E3092"/>
          </w:rPr>
          <w:t>Granter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9"/>
          </w:rPr>
          <w:t> </w:t>
        </w:r>
        <w:r>
          <w:rPr>
            <w:color w:val="2E3092"/>
          </w:rPr>
          <w:t>2017</w:t>
        </w:r>
      </w:hyperlink>
      <w:r>
        <w:rPr>
          <w:color w:val="231F20"/>
        </w:rPr>
        <w:t>)</w:t>
      </w:r>
      <w:r>
        <w:rPr>
          <w:color w:val="231F20"/>
          <w:spacing w:val="-10"/>
        </w:rPr>
        <w:t> </w:t>
      </w:r>
      <w:r>
        <w:rPr>
          <w:color w:val="231F20"/>
        </w:rPr>
        <w:t>among</w:t>
      </w:r>
      <w:r>
        <w:rPr>
          <w:color w:val="231F20"/>
          <w:spacing w:val="-10"/>
        </w:rPr>
        <w:t> </w:t>
      </w:r>
      <w:r>
        <w:rPr>
          <w:color w:val="231F20"/>
        </w:rPr>
        <w:t>others.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precision</w:t>
      </w:r>
      <w:r>
        <w:rPr>
          <w:color w:val="231F20"/>
          <w:spacing w:val="-10"/>
        </w:rPr>
        <w:t> </w:t>
      </w:r>
      <w:r>
        <w:rPr>
          <w:color w:val="231F20"/>
        </w:rPr>
        <w:t>ag-</w:t>
      </w:r>
      <w:r>
        <w:rPr>
          <w:color w:val="231F20"/>
          <w:spacing w:val="40"/>
        </w:rPr>
        <w:t> </w:t>
      </w:r>
      <w:r>
        <w:rPr>
          <w:color w:val="231F20"/>
        </w:rPr>
        <w:t>riculture,</w:t>
      </w:r>
      <w:r>
        <w:rPr>
          <w:color w:val="231F20"/>
          <w:spacing w:val="-10"/>
        </w:rPr>
        <w:t> </w:t>
      </w:r>
      <w:r>
        <w:rPr>
          <w:color w:val="231F20"/>
        </w:rPr>
        <w:t>deep</w:t>
      </w:r>
      <w:r>
        <w:rPr>
          <w:color w:val="231F20"/>
          <w:spacing w:val="-10"/>
        </w:rPr>
        <w:t> </w:t>
      </w:r>
      <w:r>
        <w:rPr>
          <w:color w:val="231F20"/>
        </w:rPr>
        <w:t>neural</w:t>
      </w:r>
      <w:r>
        <w:rPr>
          <w:color w:val="231F20"/>
          <w:spacing w:val="-9"/>
        </w:rPr>
        <w:t> </w:t>
      </w:r>
      <w:r>
        <w:rPr>
          <w:color w:val="231F20"/>
        </w:rPr>
        <w:t>networks</w:t>
      </w:r>
      <w:r>
        <w:rPr>
          <w:color w:val="231F20"/>
          <w:spacing w:val="-10"/>
        </w:rPr>
        <w:t> </w:t>
      </w:r>
      <w:r>
        <w:rPr>
          <w:color w:val="231F20"/>
        </w:rPr>
        <w:t>have</w:t>
      </w:r>
      <w:r>
        <w:rPr>
          <w:color w:val="231F20"/>
          <w:spacing w:val="-10"/>
        </w:rPr>
        <w:t> </w:t>
      </w:r>
      <w:r>
        <w:rPr>
          <w:color w:val="231F20"/>
        </w:rPr>
        <w:t>being</w:t>
      </w:r>
      <w:r>
        <w:rPr>
          <w:color w:val="231F20"/>
          <w:spacing w:val="-9"/>
        </w:rPr>
        <w:t> </w:t>
      </w:r>
      <w:r>
        <w:rPr>
          <w:color w:val="231F20"/>
        </w:rPr>
        <w:t>successful</w:t>
      </w:r>
      <w:r>
        <w:rPr>
          <w:color w:val="231F20"/>
          <w:spacing w:val="-10"/>
        </w:rPr>
        <w:t> </w:t>
      </w:r>
      <w:r>
        <w:rPr>
          <w:color w:val="231F20"/>
        </w:rPr>
        <w:t>for</w:t>
      </w:r>
      <w:r>
        <w:rPr>
          <w:color w:val="231F20"/>
          <w:spacing w:val="-10"/>
        </w:rPr>
        <w:t> </w:t>
      </w:r>
      <w:r>
        <w:rPr>
          <w:color w:val="231F20"/>
        </w:rPr>
        <w:t>pest</w:t>
      </w:r>
      <w:r>
        <w:rPr>
          <w:color w:val="231F20"/>
          <w:spacing w:val="-9"/>
        </w:rPr>
        <w:t> </w:t>
      </w:r>
      <w:r>
        <w:rPr>
          <w:color w:val="231F20"/>
        </w:rPr>
        <w:t>classi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ca-</w:t>
      </w:r>
      <w:r>
        <w:rPr>
          <w:color w:val="231F20"/>
          <w:spacing w:val="40"/>
        </w:rPr>
        <w:t> </w:t>
      </w:r>
      <w:r>
        <w:rPr>
          <w:color w:val="231F20"/>
        </w:rPr>
        <w:t>tion</w:t>
      </w:r>
      <w:r>
        <w:rPr>
          <w:color w:val="231F20"/>
          <w:spacing w:val="-1"/>
        </w:rPr>
        <w:t> </w:t>
      </w:r>
      <w:r>
        <w:rPr>
          <w:color w:val="231F20"/>
        </w:rPr>
        <w:t>(</w:t>
      </w:r>
      <w:hyperlink w:history="true" w:anchor="_bookmark22">
        <w:r>
          <w:rPr>
            <w:color w:val="2E3092"/>
          </w:rPr>
          <w:t>Picon</w:t>
        </w:r>
        <w:r>
          <w:rPr>
            <w:color w:val="2E3092"/>
            <w:spacing w:val="-2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1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1"/>
          </w:rPr>
          <w:t> </w:t>
        </w:r>
        <w:r>
          <w:rPr>
            <w:color w:val="2E3092"/>
          </w:rPr>
          <w:t>2019a;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Picon</w:t>
        </w:r>
        <w:r>
          <w:rPr>
            <w:color w:val="2E3092"/>
            <w:spacing w:val="-2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1"/>
          </w:rPr>
          <w:t> </w:t>
        </w:r>
        <w:r>
          <w:rPr>
            <w:color w:val="2E3092"/>
          </w:rPr>
          <w:t>2019b;</w:t>
        </w:r>
        <w:r>
          <w:rPr>
            <w:color w:val="2E3092"/>
            <w:spacing w:val="-3"/>
          </w:rPr>
          <w:t> </w:t>
        </w:r>
        <w:r>
          <w:rPr>
            <w:color w:val="2E3092"/>
          </w:rPr>
          <w:t>Argüeso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2020</w:t>
        </w:r>
      </w:hyperlink>
      <w:r>
        <w:rPr>
          <w:color w:val="231F20"/>
        </w:rPr>
        <w:t>),</w:t>
      </w:r>
      <w:r>
        <w:rPr>
          <w:color w:val="231F20"/>
          <w:spacing w:val="-3"/>
        </w:rPr>
        <w:t> </w:t>
      </w:r>
      <w:r>
        <w:rPr>
          <w:color w:val="231F20"/>
        </w:rPr>
        <w:t>crop</w:t>
      </w:r>
      <w:r>
        <w:rPr>
          <w:color w:val="231F20"/>
          <w:w w:val="105"/>
        </w:rPr>
        <w:t> and weed</w:t>
      </w:r>
      <w:r>
        <w:rPr>
          <w:color w:val="231F20"/>
          <w:w w:val="105"/>
        </w:rPr>
        <w:t> segmentation</w:t>
      </w:r>
      <w:r>
        <w:rPr>
          <w:color w:val="231F20"/>
          <w:w w:val="105"/>
        </w:rPr>
        <w:t> (</w:t>
      </w:r>
      <w:hyperlink w:history="true" w:anchor="_bookmark33">
        <w:r>
          <w:rPr>
            <w:color w:val="2E3092"/>
            <w:w w:val="105"/>
          </w:rPr>
          <w:t>Milioto et</w:t>
        </w:r>
        <w:r>
          <w:rPr>
            <w:color w:val="2E3092"/>
            <w:w w:val="105"/>
          </w:rPr>
          <w:t> al., 2018;</w:t>
        </w:r>
        <w:r>
          <w:rPr>
            <w:color w:val="2E3092"/>
            <w:w w:val="105"/>
          </w:rPr>
          <w:t> Sa</w:t>
        </w:r>
        <w:r>
          <w:rPr>
            <w:color w:val="2E3092"/>
            <w:w w:val="105"/>
          </w:rPr>
          <w:t> et</w:t>
        </w:r>
        <w:r>
          <w:rPr>
            <w:color w:val="2E3092"/>
            <w:w w:val="105"/>
          </w:rPr>
          <w:t> al., 2018;</w:t>
        </w:r>
        <w:r>
          <w:rPr>
            <w:color w:val="2E3092"/>
            <w:w w:val="105"/>
          </w:rPr>
          <w:t> Picon</w:t>
        </w:r>
      </w:hyperlink>
      <w:r>
        <w:rPr>
          <w:color w:val="2E3092"/>
          <w:spacing w:val="40"/>
          <w:w w:val="105"/>
        </w:rPr>
        <w:t> </w:t>
      </w:r>
      <w:hyperlink w:history="true" w:anchor="_bookmark33">
        <w:r>
          <w:rPr>
            <w:color w:val="2E3092"/>
          </w:rPr>
          <w:t>et</w:t>
        </w:r>
        <w:r>
          <w:rPr>
            <w:color w:val="2E3092"/>
            <w:spacing w:val="-8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6"/>
          </w:rPr>
          <w:t> </w:t>
        </w:r>
        <w:r>
          <w:rPr>
            <w:color w:val="2E3092"/>
          </w:rPr>
          <w:t>2022a</w:t>
        </w:r>
      </w:hyperlink>
      <w:r>
        <w:rPr>
          <w:color w:val="231F20"/>
        </w:rPr>
        <w:t>),</w:t>
      </w:r>
      <w:r>
        <w:rPr>
          <w:color w:val="231F20"/>
          <w:spacing w:val="-8"/>
        </w:rPr>
        <w:t> </w:t>
      </w:r>
      <w:r>
        <w:rPr>
          <w:color w:val="231F20"/>
        </w:rPr>
        <w:t>insect</w:t>
      </w:r>
      <w:r>
        <w:rPr>
          <w:color w:val="231F20"/>
          <w:spacing w:val="-9"/>
        </w:rPr>
        <w:t> </w:t>
      </w:r>
      <w:r>
        <w:rPr>
          <w:color w:val="231F20"/>
        </w:rPr>
        <w:t>counting</w:t>
      </w:r>
      <w:r>
        <w:rPr>
          <w:color w:val="231F20"/>
          <w:spacing w:val="-9"/>
        </w:rPr>
        <w:t> </w:t>
      </w:r>
      <w:r>
        <w:rPr>
          <w:color w:val="231F20"/>
        </w:rPr>
        <w:t>(</w:t>
      </w:r>
      <w:hyperlink w:history="true" w:anchor="_bookmark22">
        <w:r>
          <w:rPr>
            <w:color w:val="2E3092"/>
          </w:rPr>
          <w:t>Bereciartua-Pérez</w:t>
        </w:r>
        <w:r>
          <w:rPr>
            <w:color w:val="2E3092"/>
            <w:spacing w:val="-7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8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9"/>
          </w:rPr>
          <w:t> </w:t>
        </w:r>
        <w:r>
          <w:rPr>
            <w:color w:val="2E3092"/>
          </w:rPr>
          <w:t>2022</w:t>
        </w:r>
      </w:hyperlink>
      <w:r>
        <w:rPr>
          <w:color w:val="231F20"/>
        </w:rPr>
        <w:t>).The</w:t>
      </w:r>
      <w:r>
        <w:rPr>
          <w:color w:val="231F20"/>
          <w:spacing w:val="-8"/>
        </w:rPr>
        <w:t> </w:t>
      </w:r>
      <w:r>
        <w:rPr>
          <w:color w:val="231F20"/>
        </w:rPr>
        <w:t>com-</w:t>
      </w:r>
      <w:r>
        <w:rPr>
          <w:color w:val="231F20"/>
          <w:w w:val="108"/>
        </w:rPr>
        <w:t> </w:t>
      </w:r>
      <w:bookmarkStart w:name="3. Materials" w:id="8"/>
      <w:bookmarkEnd w:id="8"/>
      <w:r>
        <w:rPr>
          <w:color w:val="231F20"/>
          <w:w w:val="108"/>
        </w:rPr>
      </w:r>
      <w:bookmarkStart w:name="_bookmark5" w:id="9"/>
      <w:bookmarkEnd w:id="9"/>
      <w:r>
        <w:rPr>
          <w:color w:val="231F20"/>
        </w:rPr>
        <w:t>b</w:t>
      </w:r>
      <w:r>
        <w:rPr>
          <w:color w:val="231F20"/>
        </w:rPr>
        <w:t>ination</w:t>
      </w:r>
      <w:r>
        <w:rPr>
          <w:color w:val="231F20"/>
          <w:spacing w:val="-1"/>
        </w:rPr>
        <w:t> </w:t>
      </w:r>
      <w:r>
        <w:rPr>
          <w:color w:val="231F20"/>
        </w:rPr>
        <w:t>of</w:t>
      </w:r>
      <w:r>
        <w:rPr>
          <w:color w:val="231F20"/>
          <w:spacing w:val="-1"/>
        </w:rPr>
        <w:t> </w:t>
      </w:r>
      <w:r>
        <w:rPr>
          <w:color w:val="231F20"/>
        </w:rPr>
        <w:t>vegetation</w:t>
      </w:r>
      <w:r>
        <w:rPr>
          <w:color w:val="231F20"/>
          <w:spacing w:val="-1"/>
        </w:rPr>
        <w:t> </w:t>
      </w:r>
      <w:r>
        <w:rPr>
          <w:color w:val="231F20"/>
        </w:rPr>
        <w:t>indices</w:t>
      </w:r>
      <w:r>
        <w:rPr>
          <w:color w:val="231F20"/>
          <w:spacing w:val="-1"/>
        </w:rPr>
        <w:t> </w:t>
      </w:r>
      <w:r>
        <w:rPr>
          <w:color w:val="231F20"/>
        </w:rPr>
        <w:t>with</w:t>
      </w:r>
      <w:r>
        <w:rPr>
          <w:color w:val="231F20"/>
          <w:spacing w:val="-1"/>
        </w:rPr>
        <w:t> </w:t>
      </w:r>
      <w:r>
        <w:rPr>
          <w:color w:val="231F20"/>
        </w:rPr>
        <w:t>image</w:t>
      </w:r>
      <w:r>
        <w:rPr>
          <w:color w:val="231F20"/>
          <w:spacing w:val="-1"/>
        </w:rPr>
        <w:t> </w:t>
      </w:r>
      <w:r>
        <w:rPr>
          <w:color w:val="231F20"/>
        </w:rPr>
        <w:t>processing</w:t>
      </w:r>
      <w:r>
        <w:rPr>
          <w:color w:val="231F20"/>
          <w:spacing w:val="-3"/>
        </w:rPr>
        <w:t> </w:t>
      </w:r>
      <w:r>
        <w:rPr>
          <w:color w:val="231F20"/>
        </w:rPr>
        <w:t>and</w:t>
      </w:r>
      <w:r>
        <w:rPr>
          <w:color w:val="231F20"/>
          <w:spacing w:val="-1"/>
        </w:rPr>
        <w:t> </w:t>
      </w:r>
      <w:r>
        <w:rPr>
          <w:color w:val="231F20"/>
        </w:rPr>
        <w:t>analysis algo-</w:t>
      </w:r>
      <w:r>
        <w:rPr>
          <w:color w:val="231F20"/>
          <w:spacing w:val="40"/>
        </w:rPr>
        <w:t> </w:t>
      </w:r>
      <w:r>
        <w:rPr>
          <w:color w:val="231F20"/>
        </w:rPr>
        <w:t>rithms</w:t>
      </w:r>
      <w:r>
        <w:rPr>
          <w:color w:val="231F20"/>
          <w:spacing w:val="-2"/>
        </w:rPr>
        <w:t> </w:t>
      </w:r>
      <w:r>
        <w:rPr>
          <w:color w:val="231F20"/>
        </w:rPr>
        <w:t>have</w:t>
      </w:r>
      <w:r>
        <w:rPr>
          <w:color w:val="231F20"/>
          <w:spacing w:val="-5"/>
        </w:rPr>
        <w:t> </w:t>
      </w:r>
      <w:r>
        <w:rPr>
          <w:color w:val="231F20"/>
        </w:rPr>
        <w:t>been</w:t>
      </w:r>
      <w:r>
        <w:rPr>
          <w:color w:val="231F20"/>
          <w:spacing w:val="-4"/>
        </w:rPr>
        <w:t> </w:t>
      </w:r>
      <w:r>
        <w:rPr>
          <w:color w:val="231F20"/>
        </w:rPr>
        <w:t>successfully</w:t>
      </w:r>
      <w:r>
        <w:rPr>
          <w:color w:val="231F20"/>
          <w:spacing w:val="-4"/>
        </w:rPr>
        <w:t> </w:t>
      </w:r>
      <w:r>
        <w:rPr>
          <w:color w:val="231F20"/>
        </w:rPr>
        <w:t>used</w:t>
      </w:r>
      <w:r>
        <w:rPr>
          <w:color w:val="231F20"/>
          <w:spacing w:val="-2"/>
        </w:rPr>
        <w:t> </w:t>
      </w:r>
      <w:r>
        <w:rPr>
          <w:color w:val="231F20"/>
        </w:rPr>
        <w:t>for</w:t>
      </w:r>
      <w:r>
        <w:rPr>
          <w:color w:val="231F20"/>
          <w:spacing w:val="-4"/>
        </w:rPr>
        <w:t> </w:t>
      </w:r>
      <w:r>
        <w:rPr>
          <w:color w:val="231F20"/>
        </w:rPr>
        <w:t>more</w:t>
      </w:r>
      <w:r>
        <w:rPr>
          <w:color w:val="231F20"/>
          <w:spacing w:val="-4"/>
        </w:rPr>
        <w:t> </w:t>
      </w:r>
      <w:r>
        <w:rPr>
          <w:color w:val="231F20"/>
        </w:rPr>
        <w:t>complex</w:t>
      </w:r>
      <w:r>
        <w:rPr>
          <w:color w:val="231F20"/>
          <w:spacing w:val="-2"/>
        </w:rPr>
        <w:t> </w:t>
      </w:r>
      <w:r>
        <w:rPr>
          <w:color w:val="231F20"/>
        </w:rPr>
        <w:t>applications</w:t>
      </w:r>
      <w:r>
        <w:rPr>
          <w:color w:val="231F20"/>
          <w:spacing w:val="-5"/>
        </w:rPr>
        <w:t> </w:t>
      </w:r>
      <w:r>
        <w:rPr>
          <w:color w:val="231F20"/>
        </w:rPr>
        <w:t>such</w:t>
      </w:r>
      <w:r>
        <w:rPr>
          <w:color w:val="231F20"/>
          <w:spacing w:val="40"/>
        </w:rPr>
        <w:t> </w:t>
      </w:r>
      <w:r>
        <w:rPr>
          <w:color w:val="231F20"/>
        </w:rPr>
        <w:t>as</w:t>
      </w:r>
      <w:r>
        <w:rPr>
          <w:color w:val="231F20"/>
          <w:spacing w:val="-10"/>
        </w:rPr>
        <w:t> </w:t>
      </w:r>
      <w:r>
        <w:rPr>
          <w:color w:val="231F20"/>
        </w:rPr>
        <w:t>forest</w:t>
      </w:r>
      <w:r>
        <w:rPr>
          <w:color w:val="231F20"/>
          <w:spacing w:val="-10"/>
        </w:rPr>
        <w:t> </w:t>
      </w:r>
      <w:r>
        <w:rPr>
          <w:color w:val="231F20"/>
        </w:rPr>
        <w:t>dynamics</w:t>
      </w:r>
      <w:r>
        <w:rPr>
          <w:color w:val="231F20"/>
          <w:spacing w:val="-9"/>
        </w:rPr>
        <w:t> </w:t>
      </w:r>
      <w:r>
        <w:rPr>
          <w:color w:val="231F20"/>
        </w:rPr>
        <w:t>analysis</w:t>
      </w:r>
      <w:r>
        <w:rPr>
          <w:color w:val="231F20"/>
          <w:spacing w:val="-10"/>
        </w:rPr>
        <w:t> </w:t>
      </w:r>
      <w:r>
        <w:rPr>
          <w:color w:val="231F20"/>
        </w:rPr>
        <w:t>(</w:t>
      </w:r>
      <w:hyperlink w:history="true" w:anchor="_bookmark26">
        <w:r>
          <w:rPr>
            <w:color w:val="2E3092"/>
          </w:rPr>
          <w:t>Sader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and</w:t>
        </w:r>
        <w:r>
          <w:rPr>
            <w:color w:val="2E3092"/>
            <w:spacing w:val="-9"/>
          </w:rPr>
          <w:t> </w:t>
        </w:r>
        <w:r>
          <w:rPr>
            <w:color w:val="2E3092"/>
          </w:rPr>
          <w:t>Winne,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1992</w:t>
        </w:r>
      </w:hyperlink>
      <w:r>
        <w:rPr>
          <w:color w:val="231F20"/>
        </w:rPr>
        <w:t>),irrigated</w:t>
      </w:r>
      <w:r>
        <w:rPr>
          <w:color w:val="231F20"/>
          <w:spacing w:val="-10"/>
        </w:rPr>
        <w:t> </w:t>
      </w:r>
      <w:r>
        <w:rPr>
          <w:color w:val="231F20"/>
        </w:rPr>
        <w:t>rice</w:t>
      </w:r>
      <w:r>
        <w:rPr>
          <w:color w:val="231F20"/>
          <w:spacing w:val="-9"/>
        </w:rPr>
        <w:t> </w:t>
      </w:r>
      <w:r>
        <w:rPr>
          <w:color w:val="231F20"/>
        </w:rPr>
        <w:t>map-</w:t>
      </w:r>
      <w:r>
        <w:rPr>
          <w:color w:val="231F20"/>
          <w:spacing w:val="40"/>
        </w:rPr>
        <w:t> </w:t>
      </w:r>
      <w:r>
        <w:rPr>
          <w:color w:val="231F20"/>
        </w:rPr>
        <w:t>ping</w:t>
      </w:r>
      <w:r>
        <w:rPr>
          <w:color w:val="231F20"/>
          <w:spacing w:val="-6"/>
        </w:rPr>
        <w:t> </w:t>
      </w:r>
      <w:r>
        <w:rPr>
          <w:color w:val="231F20"/>
        </w:rPr>
        <w:t>(</w:t>
      </w:r>
      <w:hyperlink w:history="true" w:anchor="_bookmark22">
        <w:r>
          <w:rPr>
            <w:color w:val="2E3092"/>
          </w:rPr>
          <w:t>Nguyen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2012</w:t>
        </w:r>
      </w:hyperlink>
      <w:r>
        <w:rPr>
          <w:color w:val="231F20"/>
        </w:rPr>
        <w:t>),</w:t>
      </w:r>
      <w:r>
        <w:rPr>
          <w:color w:val="231F20"/>
          <w:spacing w:val="-4"/>
        </w:rPr>
        <w:t> </w:t>
      </w:r>
      <w:r>
        <w:rPr>
          <w:color w:val="231F20"/>
        </w:rPr>
        <w:t>environment</w:t>
      </w:r>
      <w:r>
        <w:rPr>
          <w:color w:val="231F20"/>
          <w:spacing w:val="-6"/>
        </w:rPr>
        <w:t> </w:t>
      </w:r>
      <w:r>
        <w:rPr>
          <w:color w:val="231F20"/>
        </w:rPr>
        <w:t>quality</w:t>
      </w:r>
      <w:r>
        <w:rPr>
          <w:color w:val="231F20"/>
          <w:spacing w:val="-6"/>
        </w:rPr>
        <w:t> </w:t>
      </w:r>
      <w:r>
        <w:rPr>
          <w:color w:val="231F20"/>
        </w:rPr>
        <w:t>analysis</w:t>
      </w:r>
      <w:r>
        <w:rPr>
          <w:color w:val="231F20"/>
          <w:spacing w:val="-4"/>
        </w:rPr>
        <w:t> </w:t>
      </w:r>
      <w:r>
        <w:rPr>
          <w:color w:val="231F20"/>
        </w:rPr>
        <w:t>(</w:t>
      </w:r>
      <w:hyperlink w:history="true" w:anchor="_bookmark22">
        <w:r>
          <w:rPr>
            <w:color w:val="2E3092"/>
          </w:rPr>
          <w:t>Fung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and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Siu,</w:t>
        </w:r>
      </w:hyperlink>
      <w:r>
        <w:rPr>
          <w:color w:val="2E3092"/>
          <w:spacing w:val="40"/>
        </w:rPr>
        <w:t> </w:t>
      </w:r>
      <w:hyperlink w:history="true" w:anchor="_bookmark22">
        <w:r>
          <w:rPr>
            <w:color w:val="2E3092"/>
          </w:rPr>
          <w:t>2000</w:t>
        </w:r>
      </w:hyperlink>
      <w:r>
        <w:rPr>
          <w:color w:val="231F20"/>
        </w:rPr>
        <w:t>)</w:t>
      </w:r>
      <w:r>
        <w:rPr>
          <w:color w:val="231F20"/>
          <w:spacing w:val="-3"/>
        </w:rPr>
        <w:t> </w:t>
      </w:r>
      <w:r>
        <w:rPr>
          <w:color w:val="231F20"/>
        </w:rPr>
        <w:t>or</w:t>
      </w:r>
      <w:r>
        <w:rPr>
          <w:color w:val="231F20"/>
          <w:spacing w:val="-5"/>
        </w:rPr>
        <w:t> </w:t>
      </w:r>
      <w:r>
        <w:rPr>
          <w:color w:val="231F20"/>
        </w:rPr>
        <w:t>crop</w:t>
      </w:r>
      <w:r>
        <w:rPr>
          <w:color w:val="231F20"/>
          <w:spacing w:val="-5"/>
        </w:rPr>
        <w:t> </w:t>
      </w:r>
      <w:r>
        <w:rPr>
          <w:color w:val="231F20"/>
        </w:rPr>
        <w:t>identi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cation</w:t>
      </w:r>
      <w:r>
        <w:rPr>
          <w:color w:val="231F20"/>
          <w:spacing w:val="-4"/>
        </w:rPr>
        <w:t> </w:t>
      </w:r>
      <w:r>
        <w:rPr>
          <w:color w:val="231F20"/>
        </w:rPr>
        <w:t>(</w:t>
      </w:r>
      <w:hyperlink w:history="true" w:anchor="_bookmark22">
        <w:r>
          <w:rPr>
            <w:color w:val="2E3092"/>
          </w:rPr>
          <w:t>Jakubauskas</w:t>
        </w:r>
        <w:r>
          <w:rPr>
            <w:color w:val="2E3092"/>
            <w:spacing w:val="-3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6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5"/>
          </w:rPr>
          <w:t> </w:t>
        </w:r>
        <w:r>
          <w:rPr>
            <w:color w:val="2E3092"/>
          </w:rPr>
          <w:t>2002</w:t>
        </w:r>
      </w:hyperlink>
      <w:r>
        <w:rPr>
          <w:color w:val="231F20"/>
        </w:rPr>
        <w:t>).</w:t>
      </w:r>
      <w:r>
        <w:rPr>
          <w:color w:val="231F20"/>
          <w:spacing w:val="-5"/>
        </w:rPr>
        <w:t> </w:t>
      </w:r>
      <w:r>
        <w:rPr>
          <w:color w:val="231F20"/>
        </w:rPr>
        <w:t>Although</w:t>
      </w:r>
      <w:r>
        <w:rPr>
          <w:color w:val="231F20"/>
          <w:spacing w:val="-5"/>
        </w:rPr>
        <w:t> </w:t>
      </w:r>
      <w:r>
        <w:rPr>
          <w:color w:val="231F20"/>
        </w:rPr>
        <w:t>these</w:t>
      </w:r>
      <w:r>
        <w:rPr>
          <w:color w:val="231F20"/>
          <w:spacing w:val="40"/>
        </w:rPr>
        <w:t> </w:t>
      </w:r>
      <w:r>
        <w:rPr>
          <w:color w:val="231F20"/>
        </w:rPr>
        <w:t>RGB</w:t>
      </w:r>
      <w:r>
        <w:rPr>
          <w:color w:val="231F20"/>
          <w:spacing w:val="-10"/>
        </w:rPr>
        <w:t> </w:t>
      </w:r>
      <w:r>
        <w:rPr>
          <w:color w:val="231F20"/>
        </w:rPr>
        <w:t>based</w:t>
      </w:r>
      <w:r>
        <w:rPr>
          <w:color w:val="231F20"/>
          <w:spacing w:val="-10"/>
        </w:rPr>
        <w:t> </w:t>
      </w:r>
      <w:r>
        <w:rPr>
          <w:color w:val="231F20"/>
        </w:rPr>
        <w:t>models</w:t>
      </w:r>
      <w:r>
        <w:rPr>
          <w:color w:val="231F20"/>
          <w:spacing w:val="-9"/>
        </w:rPr>
        <w:t> </w:t>
      </w:r>
      <w:r>
        <w:rPr>
          <w:color w:val="231F20"/>
        </w:rPr>
        <w:t>have</w:t>
      </w:r>
      <w:r>
        <w:rPr>
          <w:color w:val="231F20"/>
          <w:spacing w:val="-10"/>
        </w:rPr>
        <w:t> </w:t>
      </w:r>
      <w:r>
        <w:rPr>
          <w:color w:val="231F20"/>
        </w:rPr>
        <w:t>demonstrated</w:t>
      </w:r>
      <w:r>
        <w:rPr>
          <w:color w:val="231F20"/>
          <w:spacing w:val="-10"/>
        </w:rPr>
        <w:t> </w:t>
      </w:r>
      <w:r>
        <w:rPr>
          <w:color w:val="231F20"/>
        </w:rPr>
        <w:t>capable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performing</w:t>
      </w:r>
      <w:r>
        <w:rPr>
          <w:color w:val="231F20"/>
          <w:spacing w:val="-10"/>
        </w:rPr>
        <w:t> </w:t>
      </w:r>
      <w:r>
        <w:rPr>
          <w:color w:val="231F20"/>
        </w:rPr>
        <w:t>vegetation</w:t>
      </w:r>
      <w:r>
        <w:rPr>
          <w:color w:val="231F20"/>
          <w:spacing w:val="40"/>
        </w:rPr>
        <w:t> </w:t>
      </w:r>
      <w:r>
        <w:rPr>
          <w:color w:val="231F20"/>
        </w:rPr>
        <w:t>segmentation</w:t>
      </w:r>
      <w:r>
        <w:rPr>
          <w:color w:val="231F20"/>
          <w:spacing w:val="-1"/>
        </w:rPr>
        <w:t> </w:t>
      </w:r>
      <w:r>
        <w:rPr>
          <w:color w:val="231F20"/>
        </w:rPr>
        <w:t>(</w:t>
      </w:r>
      <w:hyperlink w:history="true" w:anchor="_bookmark22">
        <w:r>
          <w:rPr>
            <w:color w:val="2E3092"/>
          </w:rPr>
          <w:t>Hassanein</w:t>
        </w:r>
        <w:r>
          <w:rPr>
            <w:color w:val="2E3092"/>
            <w:spacing w:val="-1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1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1"/>
          </w:rPr>
          <w:t> </w:t>
        </w:r>
        <w:r>
          <w:rPr>
            <w:color w:val="2E3092"/>
          </w:rPr>
          <w:t>2018;</w:t>
        </w:r>
        <w:r>
          <w:rPr>
            <w:color w:val="2E3092"/>
            <w:spacing w:val="-3"/>
          </w:rPr>
          <w:t> </w:t>
        </w:r>
        <w:r>
          <w:rPr>
            <w:color w:val="2E3092"/>
          </w:rPr>
          <w:t>Netto</w:t>
        </w:r>
        <w:r>
          <w:rPr>
            <w:color w:val="2E3092"/>
            <w:spacing w:val="-3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1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3"/>
          </w:rPr>
          <w:t> </w:t>
        </w:r>
        <w:r>
          <w:rPr>
            <w:color w:val="2E3092"/>
          </w:rPr>
          <w:t>2018</w:t>
        </w:r>
      </w:hyperlink>
      <w:r>
        <w:rPr>
          <w:color w:val="231F20"/>
        </w:rPr>
        <w:t>),</w:t>
      </w:r>
      <w:r>
        <w:rPr>
          <w:color w:val="231F20"/>
          <w:spacing w:val="-3"/>
        </w:rPr>
        <w:t> </w:t>
      </w:r>
      <w:r>
        <w:rPr>
          <w:color w:val="231F20"/>
        </w:rPr>
        <w:t>they</w:t>
      </w:r>
      <w:r>
        <w:rPr>
          <w:color w:val="231F20"/>
          <w:spacing w:val="-2"/>
        </w:rPr>
        <w:t> </w:t>
      </w:r>
      <w:r>
        <w:rPr>
          <w:color w:val="231F20"/>
        </w:rPr>
        <w:t>have</w:t>
      </w:r>
      <w:r>
        <w:rPr>
          <w:color w:val="231F20"/>
          <w:spacing w:val="-1"/>
        </w:rPr>
        <w:t> </w:t>
      </w:r>
      <w:r>
        <w:rPr>
          <w:color w:val="231F20"/>
        </w:rPr>
        <w:t>not</w:t>
      </w:r>
      <w:r>
        <w:rPr>
          <w:color w:val="231F20"/>
          <w:w w:val="105"/>
        </w:rPr>
        <w:t> been tested to segment damaged vegetation.</w:t>
      </w:r>
    </w:p>
    <w:p>
      <w:pPr>
        <w:pStyle w:val="BodyText"/>
        <w:spacing w:before="3"/>
      </w:pPr>
    </w:p>
    <w:p>
      <w:pPr>
        <w:pStyle w:val="ListParagraph"/>
        <w:numPr>
          <w:ilvl w:val="0"/>
          <w:numId w:val="1"/>
        </w:numPr>
        <w:tabs>
          <w:tab w:pos="271" w:val="left" w:leader="none"/>
        </w:tabs>
        <w:spacing w:line="240" w:lineRule="auto" w:before="0" w:after="0"/>
        <w:ind w:left="271" w:right="0" w:hanging="168"/>
        <w:jc w:val="left"/>
        <w:rPr>
          <w:sz w:val="16"/>
        </w:rPr>
      </w:pPr>
      <w:bookmarkStart w:name="2. Related works" w:id="10"/>
      <w:bookmarkEnd w:id="10"/>
      <w:r>
        <w:rPr/>
      </w:r>
      <w:r>
        <w:rPr>
          <w:color w:val="231F20"/>
          <w:spacing w:val="-2"/>
          <w:w w:val="105"/>
          <w:sz w:val="16"/>
        </w:rPr>
        <w:t>Related</w:t>
      </w:r>
      <w:r>
        <w:rPr>
          <w:color w:val="231F20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works</w:t>
      </w:r>
    </w:p>
    <w:p>
      <w:pPr>
        <w:pStyle w:val="BodyText"/>
        <w:spacing w:before="52"/>
      </w:pPr>
    </w:p>
    <w:p>
      <w:pPr>
        <w:pStyle w:val="BodyText"/>
        <w:spacing w:line="276" w:lineRule="auto"/>
        <w:ind w:left="103" w:right="40" w:firstLine="238"/>
        <w:jc w:val="both"/>
      </w:pPr>
      <w:r>
        <w:rPr>
          <w:color w:val="231F20"/>
        </w:rPr>
        <w:t>One of the research lines to overcome the need for 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 </w:t>
      </w:r>
      <w:r>
        <w:rPr>
          <w:color w:val="231F20"/>
        </w:rPr>
        <w:t>multi-</w:t>
      </w:r>
      <w:r>
        <w:rPr>
          <w:color w:val="231F20"/>
          <w:spacing w:val="40"/>
        </w:rPr>
        <w:t> </w:t>
      </w:r>
      <w:r>
        <w:rPr>
          <w:color w:val="231F20"/>
        </w:rPr>
        <w:t>spectral acquisition devices is the generation of algorithms capable for</w:t>
      </w:r>
      <w:r>
        <w:rPr>
          <w:color w:val="231F20"/>
          <w:spacing w:val="40"/>
        </w:rPr>
        <w:t> </w:t>
      </w:r>
      <w:r>
        <w:rPr>
          <w:color w:val="231F20"/>
        </w:rPr>
        <w:t>virtually</w:t>
      </w:r>
      <w:r>
        <w:rPr>
          <w:color w:val="231F20"/>
          <w:spacing w:val="22"/>
        </w:rPr>
        <w:t> </w:t>
      </w:r>
      <w:r>
        <w:rPr>
          <w:color w:val="231F20"/>
        </w:rPr>
        <w:t>estimating</w:t>
      </w:r>
      <w:r>
        <w:rPr>
          <w:color w:val="231F20"/>
          <w:spacing w:val="20"/>
        </w:rPr>
        <w:t> </w:t>
      </w:r>
      <w:r>
        <w:rPr>
          <w:color w:val="231F20"/>
        </w:rPr>
        <w:t>the</w:t>
      </w:r>
      <w:r>
        <w:rPr>
          <w:color w:val="231F20"/>
          <w:spacing w:val="21"/>
        </w:rPr>
        <w:t> </w:t>
      </w:r>
      <w:r>
        <w:rPr>
          <w:color w:val="231F20"/>
        </w:rPr>
        <w:t>near</w:t>
      </w:r>
      <w:r>
        <w:rPr>
          <w:color w:val="231F20"/>
          <w:spacing w:val="20"/>
        </w:rPr>
        <w:t> </w:t>
      </w:r>
      <w:r>
        <w:rPr>
          <w:color w:val="231F20"/>
        </w:rPr>
        <w:t>infrared</w:t>
      </w:r>
      <w:r>
        <w:rPr>
          <w:color w:val="231F20"/>
          <w:spacing w:val="20"/>
        </w:rPr>
        <w:t> </w:t>
      </w:r>
      <w:r>
        <w:rPr>
          <w:color w:val="231F20"/>
        </w:rPr>
        <w:t>channel</w:t>
      </w:r>
      <w:r>
        <w:rPr>
          <w:color w:val="231F20"/>
          <w:spacing w:val="21"/>
        </w:rPr>
        <w:t> </w:t>
      </w:r>
      <w:r>
        <w:rPr>
          <w:color w:val="231F20"/>
        </w:rPr>
        <w:t>from</w:t>
      </w:r>
      <w:r>
        <w:rPr>
          <w:color w:val="231F20"/>
          <w:spacing w:val="21"/>
        </w:rPr>
        <w:t> </w:t>
      </w:r>
      <w:r>
        <w:rPr>
          <w:color w:val="231F20"/>
        </w:rPr>
        <w:t>a</w:t>
      </w:r>
      <w:r>
        <w:rPr>
          <w:color w:val="231F20"/>
          <w:spacing w:val="20"/>
        </w:rPr>
        <w:t> </w:t>
      </w:r>
      <w:r>
        <w:rPr>
          <w:color w:val="231F20"/>
        </w:rPr>
        <w:t>RGB</w:t>
      </w:r>
      <w:r>
        <w:rPr>
          <w:color w:val="231F20"/>
          <w:spacing w:val="21"/>
        </w:rPr>
        <w:t> </w:t>
      </w:r>
      <w:r>
        <w:rPr>
          <w:color w:val="231F20"/>
        </w:rPr>
        <w:t>image.</w:t>
      </w:r>
      <w:r>
        <w:rPr>
          <w:color w:val="231F20"/>
          <w:spacing w:val="20"/>
        </w:rPr>
        <w:t> </w:t>
      </w:r>
      <w:r>
        <w:rPr>
          <w:color w:val="231F20"/>
          <w:spacing w:val="-5"/>
        </w:rPr>
        <w:t>In</w:t>
      </w:r>
    </w:p>
    <w:p>
      <w:pPr>
        <w:pStyle w:val="BodyText"/>
        <w:spacing w:line="276" w:lineRule="auto" w:before="107"/>
        <w:ind w:left="103" w:right="157"/>
        <w:jc w:val="both"/>
      </w:pPr>
      <w:r>
        <w:rPr/>
        <w:br w:type="column"/>
      </w:r>
      <w:r>
        <w:rPr>
          <w:color w:val="231F20"/>
        </w:rPr>
        <w:t>this sense, several authors have worked on this 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eld for the last few</w:t>
      </w:r>
      <w:r>
        <w:rPr>
          <w:color w:val="231F20"/>
          <w:spacing w:val="40"/>
        </w:rPr>
        <w:t> </w:t>
      </w:r>
      <w:r>
        <w:rPr>
          <w:color w:val="231F20"/>
        </w:rPr>
        <w:t>years.</w:t>
      </w:r>
      <w:r>
        <w:rPr>
          <w:color w:val="231F20"/>
          <w:spacing w:val="-3"/>
        </w:rPr>
        <w:t> </w:t>
      </w:r>
      <w:r>
        <w:rPr>
          <w:color w:val="231F20"/>
        </w:rPr>
        <w:t>Most</w:t>
      </w:r>
      <w:r>
        <w:rPr>
          <w:color w:val="231F20"/>
          <w:spacing w:val="-1"/>
        </w:rPr>
        <w:t> </w:t>
      </w:r>
      <w:r>
        <w:rPr>
          <w:color w:val="231F20"/>
        </w:rPr>
        <w:t>of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authors</w:t>
      </w:r>
      <w:r>
        <w:rPr>
          <w:color w:val="231F20"/>
          <w:spacing w:val="-2"/>
        </w:rPr>
        <w:t> </w:t>
      </w:r>
      <w:r>
        <w:rPr>
          <w:color w:val="231F20"/>
        </w:rPr>
        <w:t>only</w:t>
      </w:r>
      <w:r>
        <w:rPr>
          <w:color w:val="231F20"/>
          <w:spacing w:val="-2"/>
        </w:rPr>
        <w:t> </w:t>
      </w:r>
      <w:r>
        <w:rPr>
          <w:color w:val="231F20"/>
        </w:rPr>
        <w:t>use</w:t>
      </w:r>
      <w:r>
        <w:rPr>
          <w:color w:val="231F20"/>
          <w:spacing w:val="-2"/>
        </w:rPr>
        <w:t> </w:t>
      </w:r>
      <w:r>
        <w:rPr>
          <w:color w:val="231F20"/>
        </w:rPr>
        <w:t>pixel</w:t>
      </w:r>
      <w:r>
        <w:rPr>
          <w:color w:val="231F20"/>
          <w:spacing w:val="-2"/>
        </w:rPr>
        <w:t> </w:t>
      </w:r>
      <w:r>
        <w:rPr>
          <w:color w:val="231F20"/>
        </w:rPr>
        <w:t>information</w:t>
      </w:r>
      <w:r>
        <w:rPr>
          <w:color w:val="231F20"/>
          <w:spacing w:val="-2"/>
        </w:rPr>
        <w:t> </w:t>
      </w:r>
      <w:r>
        <w:rPr>
          <w:color w:val="231F20"/>
        </w:rPr>
        <w:t>and</w:t>
      </w:r>
      <w:r>
        <w:rPr>
          <w:color w:val="231F20"/>
          <w:spacing w:val="-2"/>
        </w:rPr>
        <w:t> </w:t>
      </w:r>
      <w:r>
        <w:rPr>
          <w:color w:val="231F20"/>
        </w:rPr>
        <w:t>infer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NIR</w:t>
      </w:r>
      <w:r>
        <w:rPr>
          <w:color w:val="231F20"/>
          <w:spacing w:val="40"/>
        </w:rPr>
        <w:t> </w:t>
      </w:r>
      <w:r>
        <w:rPr>
          <w:color w:val="231F20"/>
        </w:rPr>
        <w:t>channel based on the values of the Red, Green and Blue channels of</w:t>
      </w:r>
      <w:r>
        <w:rPr>
          <w:color w:val="231F20"/>
          <w:spacing w:val="40"/>
        </w:rPr>
        <w:t> </w:t>
      </w:r>
      <w:r>
        <w:rPr>
          <w:color w:val="231F20"/>
        </w:rPr>
        <w:t>that pixel (</w:t>
      </w:r>
      <w:hyperlink w:history="true" w:anchor="_bookmark22">
        <w:r>
          <w:rPr>
            <w:color w:val="2E3092"/>
          </w:rPr>
          <w:t>Rabatel et al., 2011a; Rabatel et al., 2011b</w:t>
        </w:r>
      </w:hyperlink>
      <w:r>
        <w:rPr>
          <w:color w:val="231F20"/>
        </w:rPr>
        <w:t>). In this sense,</w:t>
      </w:r>
      <w:r>
        <w:rPr>
          <w:color w:val="231F20"/>
          <w:spacing w:val="40"/>
        </w:rPr>
        <w:t> </w:t>
      </w:r>
      <w:hyperlink w:history="true" w:anchor="_bookmark20">
        <w:r>
          <w:rPr>
            <w:color w:val="2E3092"/>
          </w:rPr>
          <w:t>Arai et al. (2016)</w:t>
        </w:r>
      </w:hyperlink>
      <w:r>
        <w:rPr>
          <w:color w:val="2E3092"/>
        </w:rPr>
        <w:t> </w:t>
      </w:r>
      <w:r>
        <w:rPr>
          <w:color w:val="231F20"/>
        </w:rPr>
        <w:t>found a linear correlation between NIR and Green</w:t>
      </w:r>
      <w:r>
        <w:rPr>
          <w:color w:val="231F20"/>
          <w:spacing w:val="40"/>
        </w:rPr>
        <w:t> </w:t>
      </w:r>
      <w:r>
        <w:rPr>
          <w:color w:val="231F20"/>
        </w:rPr>
        <w:t>color channel, allowing them to estimate NIR re</w:t>
      </w:r>
      <w:r>
        <w:rPr>
          <w:rFonts w:ascii="Times New Roman" w:hAnsi="Times New Roman"/>
          <w:color w:val="231F20"/>
        </w:rPr>
        <w:t>fl</w:t>
      </w:r>
      <w:r>
        <w:rPr>
          <w:color w:val="231F20"/>
        </w:rPr>
        <w:t>ectance using a con-</w:t>
      </w:r>
      <w:r>
        <w:rPr>
          <w:color w:val="231F20"/>
          <w:spacing w:val="40"/>
        </w:rPr>
        <w:t> </w:t>
      </w:r>
      <w:r>
        <w:rPr>
          <w:color w:val="231F20"/>
        </w:rPr>
        <w:t>ventional</w:t>
      </w:r>
      <w:r>
        <w:rPr>
          <w:color w:val="231F20"/>
          <w:spacing w:val="-4"/>
        </w:rPr>
        <w:t> </w:t>
      </w:r>
      <w:r>
        <w:rPr>
          <w:color w:val="231F20"/>
        </w:rPr>
        <w:t>RGB</w:t>
      </w:r>
      <w:r>
        <w:rPr>
          <w:color w:val="231F20"/>
          <w:spacing w:val="-5"/>
        </w:rPr>
        <w:t> </w:t>
      </w:r>
      <w:r>
        <w:rPr>
          <w:color w:val="231F20"/>
        </w:rPr>
        <w:t>camera</w:t>
      </w:r>
      <w:r>
        <w:rPr>
          <w:color w:val="231F20"/>
          <w:spacing w:val="-5"/>
        </w:rPr>
        <w:t> </w:t>
      </w:r>
      <w:r>
        <w:rPr>
          <w:color w:val="231F20"/>
        </w:rPr>
        <w:t>through</w:t>
      </w:r>
      <w:r>
        <w:rPr>
          <w:color w:val="231F20"/>
          <w:spacing w:val="-5"/>
        </w:rPr>
        <w:t> </w:t>
      </w:r>
      <w:r>
        <w:rPr>
          <w:color w:val="231F20"/>
        </w:rPr>
        <w:t>a</w:t>
      </w:r>
      <w:r>
        <w:rPr>
          <w:color w:val="231F20"/>
          <w:spacing w:val="-5"/>
        </w:rPr>
        <w:t> </w:t>
      </w:r>
      <w:r>
        <w:rPr>
          <w:color w:val="231F20"/>
        </w:rPr>
        <w:t>regression</w:t>
      </w:r>
      <w:r>
        <w:rPr>
          <w:color w:val="231F20"/>
          <w:spacing w:val="-5"/>
        </w:rPr>
        <w:t> </w:t>
      </w:r>
      <w:r>
        <w:rPr>
          <w:color w:val="231F20"/>
        </w:rPr>
        <w:t>analysis.</w:t>
      </w:r>
      <w:r>
        <w:rPr>
          <w:color w:val="231F20"/>
          <w:spacing w:val="-7"/>
        </w:rPr>
        <w:t> </w:t>
      </w:r>
      <w:r>
        <w:rPr>
          <w:color w:val="231F20"/>
        </w:rPr>
        <w:t>Furthermore</w:t>
      </w:r>
      <w:r>
        <w:rPr>
          <w:color w:val="231F20"/>
          <w:spacing w:val="-4"/>
        </w:rPr>
        <w:t> </w:t>
      </w:r>
      <w:r>
        <w:rPr>
          <w:color w:val="231F20"/>
        </w:rPr>
        <w:t>they</w:t>
      </w:r>
      <w:r>
        <w:rPr>
          <w:color w:val="231F20"/>
          <w:spacing w:val="40"/>
        </w:rPr>
        <w:t> </w:t>
      </w:r>
      <w:r>
        <w:rPr>
          <w:color w:val="231F20"/>
        </w:rPr>
        <w:t>calculated the NDVI index with images from a visible camera mounted</w:t>
      </w:r>
      <w:r>
        <w:rPr>
          <w:color w:val="231F20"/>
          <w:spacing w:val="40"/>
        </w:rPr>
        <w:t> </w:t>
      </w:r>
      <w:r>
        <w:rPr>
          <w:color w:val="231F20"/>
        </w:rPr>
        <w:t>on a drone using this method where other authors have analysed the</w:t>
      </w:r>
      <w:r>
        <w:rPr>
          <w:color w:val="231F20"/>
          <w:spacing w:val="40"/>
        </w:rPr>
        <w:t> </w:t>
      </w:r>
      <w:r>
        <w:rPr>
          <w:color w:val="231F20"/>
        </w:rPr>
        <w:t>hyperspectral endmembers to develop a pixel based method to esti-</w:t>
      </w:r>
      <w:r>
        <w:rPr>
          <w:color w:val="231F20"/>
          <w:spacing w:val="40"/>
        </w:rPr>
        <w:t> </w:t>
      </w:r>
      <w:r>
        <w:rPr>
          <w:color w:val="231F20"/>
        </w:rPr>
        <w:t>mate</w:t>
      </w:r>
      <w:r>
        <w:rPr>
          <w:color w:val="231F20"/>
          <w:spacing w:val="-5"/>
        </w:rPr>
        <w:t> </w:t>
      </w:r>
      <w:r>
        <w:rPr>
          <w:color w:val="231F20"/>
        </w:rPr>
        <w:t>NIR</w:t>
      </w:r>
      <w:r>
        <w:rPr>
          <w:color w:val="231F20"/>
          <w:spacing w:val="-8"/>
        </w:rPr>
        <w:t> </w:t>
      </w:r>
      <w:r>
        <w:rPr>
          <w:color w:val="231F20"/>
        </w:rPr>
        <w:t>images</w:t>
      </w:r>
      <w:r>
        <w:rPr>
          <w:color w:val="231F20"/>
          <w:spacing w:val="-6"/>
        </w:rPr>
        <w:t> </w:t>
      </w:r>
      <w:r>
        <w:rPr>
          <w:color w:val="231F20"/>
        </w:rPr>
        <w:t>from</w:t>
      </w:r>
      <w:r>
        <w:rPr>
          <w:color w:val="231F20"/>
          <w:spacing w:val="-6"/>
        </w:rPr>
        <w:t> </w:t>
      </w:r>
      <w:r>
        <w:rPr>
          <w:color w:val="231F20"/>
        </w:rPr>
        <w:t>RGB</w:t>
      </w:r>
      <w:r>
        <w:rPr>
          <w:color w:val="231F20"/>
          <w:spacing w:val="-6"/>
        </w:rPr>
        <w:t> </w:t>
      </w:r>
      <w:r>
        <w:rPr>
          <w:color w:val="231F20"/>
        </w:rPr>
        <w:t>data</w:t>
      </w:r>
      <w:r>
        <w:rPr>
          <w:color w:val="231F20"/>
          <w:spacing w:val="-7"/>
        </w:rPr>
        <w:t> </w:t>
      </w:r>
      <w:r>
        <w:rPr>
          <w:color w:val="231F20"/>
        </w:rPr>
        <w:t>(</w:t>
      </w:r>
      <w:hyperlink w:history="true" w:anchor="_bookmark30">
        <w:r>
          <w:rPr>
            <w:color w:val="2E3092"/>
          </w:rPr>
          <w:t>de</w:t>
        </w:r>
        <w:r>
          <w:rPr>
            <w:color w:val="2E3092"/>
            <w:spacing w:val="-8"/>
          </w:rPr>
          <w:t> </w:t>
        </w:r>
        <w:r>
          <w:rPr>
            <w:color w:val="2E3092"/>
          </w:rPr>
          <w:t>Lima</w:t>
        </w:r>
        <w:r>
          <w:rPr>
            <w:color w:val="2E3092"/>
            <w:spacing w:val="-8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5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6"/>
          </w:rPr>
          <w:t> </w:t>
        </w:r>
        <w:r>
          <w:rPr>
            <w:color w:val="2E3092"/>
          </w:rPr>
          <w:t>2019</w:t>
        </w:r>
      </w:hyperlink>
      <w:r>
        <w:rPr>
          <w:color w:val="231F20"/>
        </w:rPr>
        <w:t>).</w:t>
      </w:r>
      <w:r>
        <w:rPr>
          <w:color w:val="231F20"/>
          <w:spacing w:val="-5"/>
        </w:rPr>
        <w:t> </w:t>
      </w:r>
      <w:r>
        <w:rPr>
          <w:color w:val="231F20"/>
        </w:rPr>
        <w:t>These</w:t>
      </w:r>
      <w:r>
        <w:rPr>
          <w:color w:val="231F20"/>
          <w:spacing w:val="-5"/>
        </w:rPr>
        <w:t> </w:t>
      </w:r>
      <w:r>
        <w:rPr>
          <w:color w:val="231F20"/>
        </w:rPr>
        <w:t>methods,</w:t>
      </w:r>
      <w:r>
        <w:rPr>
          <w:color w:val="231F20"/>
          <w:spacing w:val="40"/>
        </w:rPr>
        <w:t> </w:t>
      </w:r>
      <w:r>
        <w:rPr>
          <w:color w:val="231F20"/>
        </w:rPr>
        <w:t>although simple and fast, do not exploit spatial information contained</w:t>
      </w:r>
      <w:r>
        <w:rPr>
          <w:color w:val="231F20"/>
          <w:spacing w:val="40"/>
        </w:rPr>
        <w:t> </w:t>
      </w:r>
      <w:r>
        <w:rPr>
          <w:color w:val="231F20"/>
        </w:rPr>
        <w:t>on the pixel neighborhood. These intensity level relationships contain</w:t>
      </w:r>
      <w:r>
        <w:rPr>
          <w:color w:val="231F20"/>
          <w:spacing w:val="40"/>
        </w:rPr>
        <w:t> </w:t>
      </w:r>
      <w:r>
        <w:rPr>
          <w:color w:val="231F20"/>
        </w:rPr>
        <w:t>information</w:t>
      </w:r>
      <w:r>
        <w:rPr>
          <w:color w:val="231F20"/>
          <w:spacing w:val="22"/>
        </w:rPr>
        <w:t> </w:t>
      </w:r>
      <w:r>
        <w:rPr>
          <w:color w:val="231F20"/>
        </w:rPr>
        <w:t>on</w:t>
      </w:r>
      <w:r>
        <w:rPr>
          <w:color w:val="231F20"/>
          <w:spacing w:val="21"/>
        </w:rPr>
        <w:t> </w:t>
      </w:r>
      <w:r>
        <w:rPr>
          <w:color w:val="231F20"/>
        </w:rPr>
        <w:t>visual</w:t>
      </w:r>
      <w:r>
        <w:rPr>
          <w:color w:val="231F20"/>
          <w:spacing w:val="21"/>
        </w:rPr>
        <w:t> </w:t>
      </w:r>
      <w:r>
        <w:rPr>
          <w:color w:val="231F20"/>
        </w:rPr>
        <w:t>shapes</w:t>
      </w:r>
      <w:r>
        <w:rPr>
          <w:color w:val="231F20"/>
          <w:spacing w:val="21"/>
        </w:rPr>
        <w:t> </w:t>
      </w:r>
      <w:r>
        <w:rPr>
          <w:color w:val="231F20"/>
        </w:rPr>
        <w:t>and</w:t>
      </w:r>
      <w:r>
        <w:rPr>
          <w:color w:val="231F20"/>
          <w:spacing w:val="21"/>
        </w:rPr>
        <w:t> </w:t>
      </w:r>
      <w:r>
        <w:rPr>
          <w:color w:val="231F20"/>
        </w:rPr>
        <w:t>textures</w:t>
      </w:r>
      <w:r>
        <w:rPr>
          <w:color w:val="231F20"/>
          <w:spacing w:val="21"/>
        </w:rPr>
        <w:t> </w:t>
      </w:r>
      <w:r>
        <w:rPr>
          <w:color w:val="231F20"/>
        </w:rPr>
        <w:t>(</w:t>
      </w:r>
      <w:hyperlink w:history="true" w:anchor="_bookmark22">
        <w:r>
          <w:rPr>
            <w:color w:val="2E3092"/>
          </w:rPr>
          <w:t>Picón</w:t>
        </w:r>
        <w:r>
          <w:rPr>
            <w:color w:val="2E3092"/>
            <w:spacing w:val="21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21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21"/>
          </w:rPr>
          <w:t> </w:t>
        </w:r>
        <w:r>
          <w:rPr>
            <w:color w:val="2E3092"/>
          </w:rPr>
          <w:t>2009;</w:t>
        </w:r>
        <w:r>
          <w:rPr>
            <w:color w:val="2E3092"/>
            <w:spacing w:val="22"/>
          </w:rPr>
          <w:t> </w:t>
        </w:r>
        <w:r>
          <w:rPr>
            <w:color w:val="2E3092"/>
          </w:rPr>
          <w:t>Picon</w:t>
        </w:r>
      </w:hyperlink>
      <w:r>
        <w:rPr>
          <w:color w:val="2E3092"/>
          <w:spacing w:val="40"/>
        </w:rPr>
        <w:t> </w:t>
      </w:r>
      <w:hyperlink w:history="true" w:anchor="_bookmark22">
        <w:r>
          <w:rPr>
            <w:color w:val="2E3092"/>
          </w:rPr>
          <w:t>et al., 2011</w:t>
        </w:r>
      </w:hyperlink>
      <w:r>
        <w:rPr>
          <w:color w:val="231F20"/>
        </w:rPr>
        <w:t>) that allows a more accurate estimation of the NIR channel</w:t>
      </w:r>
      <w:r>
        <w:rPr>
          <w:color w:val="231F20"/>
          <w:spacing w:val="40"/>
        </w:rPr>
        <w:t> </w:t>
      </w:r>
      <w:r>
        <w:rPr>
          <w:color w:val="231F20"/>
        </w:rPr>
        <w:t>and better performance of image processing methods.</w:t>
      </w:r>
    </w:p>
    <w:p>
      <w:pPr>
        <w:pStyle w:val="BodyText"/>
        <w:spacing w:line="276" w:lineRule="auto"/>
        <w:ind w:left="103" w:right="158" w:firstLine="239"/>
        <w:jc w:val="both"/>
      </w:pPr>
      <w:r>
        <w:rPr>
          <w:color w:val="231F20"/>
        </w:rPr>
        <w:t>Some more modern research</w:t>
      </w:r>
      <w:r>
        <w:rPr>
          <w:color w:val="231F20"/>
          <w:spacing w:val="-1"/>
        </w:rPr>
        <w:t> </w:t>
      </w:r>
      <w:r>
        <w:rPr>
          <w:color w:val="231F20"/>
        </w:rPr>
        <w:t>integrates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spatial</w:t>
      </w:r>
      <w:r>
        <w:rPr>
          <w:color w:val="231F20"/>
          <w:spacing w:val="-1"/>
        </w:rPr>
        <w:t> </w:t>
      </w:r>
      <w:r>
        <w:rPr>
          <w:color w:val="231F20"/>
        </w:rPr>
        <w:t>information</w:t>
      </w:r>
      <w:r>
        <w:rPr>
          <w:color w:val="231F20"/>
          <w:spacing w:val="-1"/>
        </w:rPr>
        <w:t> </w:t>
      </w:r>
      <w:r>
        <w:rPr>
          <w:color w:val="231F20"/>
        </w:rPr>
        <w:t>dis-</w:t>
      </w:r>
      <w:r>
        <w:rPr>
          <w:color w:val="231F20"/>
          <w:spacing w:val="40"/>
        </w:rPr>
        <w:t> </w:t>
      </w:r>
      <w:r>
        <w:rPr>
          <w:color w:val="231F20"/>
        </w:rPr>
        <w:t>tribution from the RGB pixels to infer the NIR channel. For example,</w:t>
      </w:r>
      <w:r>
        <w:rPr>
          <w:color w:val="231F20"/>
          <w:spacing w:val="40"/>
        </w:rPr>
        <w:t> </w:t>
      </w:r>
      <w:hyperlink w:history="true" w:anchor="_bookmark26">
        <w:r>
          <w:rPr>
            <w:color w:val="2E3092"/>
          </w:rPr>
          <w:t>Khan</w:t>
        </w:r>
        <w:r>
          <w:rPr>
            <w:color w:val="2E3092"/>
            <w:spacing w:val="-1"/>
          </w:rPr>
          <w:t> </w:t>
        </w:r>
        <w:r>
          <w:rPr>
            <w:color w:val="2E3092"/>
          </w:rPr>
          <w:t>et al. (2018);</w:t>
        </w:r>
        <w:r>
          <w:rPr>
            <w:color w:val="2E3092"/>
            <w:spacing w:val="-1"/>
          </w:rPr>
          <w:t> </w:t>
        </w:r>
        <w:r>
          <w:rPr>
            <w:color w:val="2E3092"/>
          </w:rPr>
          <w:t>Lima</w:t>
        </w:r>
        <w:r>
          <w:rPr>
            <w:color w:val="2E3092"/>
            <w:spacing w:val="-1"/>
          </w:rPr>
          <w:t> </w:t>
        </w:r>
        <w:r>
          <w:rPr>
            <w:color w:val="2E3092"/>
          </w:rPr>
          <w:t>et al.,</w:t>
        </w:r>
        <w:r>
          <w:rPr>
            <w:color w:val="2E3092"/>
            <w:spacing w:val="-1"/>
          </w:rPr>
          <w:t> </w:t>
        </w:r>
        <w:r>
          <w:rPr>
            <w:color w:val="2E3092"/>
          </w:rPr>
          <w:t>2019</w:t>
        </w:r>
      </w:hyperlink>
      <w:r>
        <w:rPr>
          <w:color w:val="2E3092"/>
        </w:rPr>
        <w:t> </w:t>
      </w:r>
      <w:r>
        <w:rPr>
          <w:color w:val="231F20"/>
        </w:rPr>
        <w:t>propose a method to estimate sev-</w:t>
      </w:r>
      <w:r>
        <w:rPr>
          <w:color w:val="231F20"/>
          <w:spacing w:val="40"/>
        </w:rPr>
        <w:t> </w:t>
      </w:r>
      <w:r>
        <w:rPr>
          <w:color w:val="231F20"/>
        </w:rPr>
        <w:t>eral vegetation indices by means of a neural network. However, </w:t>
      </w:r>
      <w:r>
        <w:rPr>
          <w:color w:val="231F20"/>
        </w:rPr>
        <w:t>they</w:t>
      </w:r>
      <w:r>
        <w:rPr>
          <w:color w:val="231F20"/>
          <w:spacing w:val="40"/>
        </w:rPr>
        <w:t> </w:t>
      </w:r>
      <w:r>
        <w:rPr>
          <w:color w:val="231F20"/>
        </w:rPr>
        <w:t>use a neural network that do not estimate the vegetation indexes at</w:t>
      </w:r>
      <w:r>
        <w:rPr>
          <w:color w:val="231F20"/>
          <w:spacing w:val="40"/>
        </w:rPr>
        <w:t> </w:t>
      </w:r>
      <w:r>
        <w:rPr>
          <w:color w:val="231F20"/>
        </w:rPr>
        <w:t>pixel</w:t>
      </w:r>
      <w:r>
        <w:rPr>
          <w:color w:val="231F20"/>
          <w:spacing w:val="9"/>
        </w:rPr>
        <w:t> </w:t>
      </w:r>
      <w:r>
        <w:rPr>
          <w:color w:val="231F20"/>
        </w:rPr>
        <w:t>level</w:t>
      </w:r>
      <w:r>
        <w:rPr>
          <w:color w:val="231F20"/>
          <w:spacing w:val="8"/>
        </w:rPr>
        <w:t> </w:t>
      </w:r>
      <w:r>
        <w:rPr>
          <w:color w:val="231F20"/>
        </w:rPr>
        <w:t>resolution,</w:t>
      </w:r>
      <w:r>
        <w:rPr>
          <w:color w:val="231F20"/>
          <w:spacing w:val="9"/>
        </w:rPr>
        <w:t> </w:t>
      </w:r>
      <w:r>
        <w:rPr>
          <w:color w:val="231F20"/>
        </w:rPr>
        <w:t>only</w:t>
      </w:r>
      <w:r>
        <w:rPr>
          <w:color w:val="231F20"/>
          <w:spacing w:val="10"/>
        </w:rPr>
        <w:t> </w:t>
      </w:r>
      <w:r>
        <w:rPr>
          <w:color w:val="231F20"/>
        </w:rPr>
        <w:t>the</w:t>
      </w:r>
      <w:r>
        <w:rPr>
          <w:color w:val="231F20"/>
          <w:spacing w:val="10"/>
        </w:rPr>
        <w:t> </w:t>
      </w:r>
      <w:r>
        <w:rPr>
          <w:color w:val="231F20"/>
        </w:rPr>
        <w:t>average</w:t>
      </w:r>
      <w:r>
        <w:rPr>
          <w:color w:val="231F20"/>
          <w:spacing w:val="9"/>
        </w:rPr>
        <w:t> </w:t>
      </w:r>
      <w:r>
        <w:rPr>
          <w:color w:val="231F20"/>
        </w:rPr>
        <w:t>vegetation</w:t>
      </w:r>
      <w:r>
        <w:rPr>
          <w:color w:val="231F20"/>
          <w:spacing w:val="10"/>
        </w:rPr>
        <w:t> </w:t>
      </w:r>
      <w:r>
        <w:rPr>
          <w:color w:val="231F20"/>
        </w:rPr>
        <w:t>index</w:t>
      </w:r>
      <w:r>
        <w:rPr>
          <w:color w:val="231F20"/>
          <w:spacing w:val="7"/>
        </w:rPr>
        <w:t> </w:t>
      </w:r>
      <w:r>
        <w:rPr>
          <w:color w:val="231F20"/>
        </w:rPr>
        <w:t>for</w:t>
      </w:r>
      <w:r>
        <w:rPr>
          <w:color w:val="231F20"/>
          <w:spacing w:val="10"/>
        </w:rPr>
        <w:t> </w:t>
      </w:r>
      <w:r>
        <w:rPr>
          <w:color w:val="231F20"/>
        </w:rPr>
        <w:t>the</w:t>
      </w:r>
      <w:r>
        <w:rPr>
          <w:color w:val="231F20"/>
          <w:spacing w:val="10"/>
        </w:rPr>
        <w:t> </w:t>
      </w:r>
      <w:r>
        <w:rPr>
          <w:color w:val="231F20"/>
          <w:spacing w:val="-4"/>
        </w:rPr>
        <w:t>whole</w:t>
      </w:r>
    </w:p>
    <w:p>
      <w:pPr>
        <w:pStyle w:val="BodyText"/>
        <w:spacing w:before="21"/>
        <w:ind w:left="103" w:right="158"/>
        <w:jc w:val="both"/>
      </w:pPr>
      <w:r>
        <w:rPr>
          <w:color w:val="231F20"/>
        </w:rPr>
        <w:t>input</w:t>
      </w:r>
      <w:r>
        <w:rPr>
          <w:color w:val="231F20"/>
          <w:spacing w:val="-8"/>
        </w:rPr>
        <w:t> </w:t>
      </w:r>
      <w:r>
        <w:rPr>
          <w:color w:val="231F20"/>
        </w:rPr>
        <w:t>tile</w:t>
      </w:r>
      <w:r>
        <w:rPr>
          <w:color w:val="231F20"/>
          <w:spacing w:val="-8"/>
        </w:rPr>
        <w:t> </w:t>
      </w:r>
      <w:r>
        <w:rPr>
          <w:color w:val="231F20"/>
        </w:rPr>
        <w:t>with</w:t>
      </w:r>
      <w:r>
        <w:rPr>
          <w:color w:val="231F20"/>
          <w:spacing w:val="-9"/>
        </w:rPr>
        <w:t> </w:t>
      </w:r>
      <w:r>
        <w:rPr>
          <w:color w:val="231F20"/>
        </w:rPr>
        <w:t>an</w:t>
      </w:r>
      <w:r>
        <w:rPr>
          <w:color w:val="231F20"/>
          <w:spacing w:val="-10"/>
        </w:rPr>
        <w:t> </w:t>
      </w:r>
      <w:r>
        <w:rPr>
          <w:color w:val="231F20"/>
        </w:rPr>
        <w:t>average</w:t>
      </w:r>
      <w:r>
        <w:rPr>
          <w:color w:val="231F20"/>
          <w:spacing w:val="-7"/>
        </w:rPr>
        <w:t> </w:t>
      </w:r>
      <w:r>
        <w:rPr>
          <w:color w:val="231F20"/>
        </w:rPr>
        <w:t>coef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cient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determination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i/>
          <w:color w:val="231F20"/>
        </w:rPr>
        <w:t>R</w:t>
      </w:r>
      <w:r>
        <w:rPr>
          <w:color w:val="231F20"/>
          <w:vertAlign w:val="superscript"/>
        </w:rPr>
        <w:t>2</w:t>
      </w:r>
      <w:r>
        <w:rPr>
          <w:color w:val="231F20"/>
          <w:spacing w:val="8"/>
          <w:vertAlign w:val="baseline"/>
        </w:rPr>
        <w:t> </w:t>
      </w:r>
      <w:r>
        <w:rPr>
          <w:rFonts w:ascii="MathJax_SansSerif" w:hAnsi="MathJax_SansSerif"/>
          <w:color w:val="231F20"/>
          <w:vertAlign w:val="baseline"/>
        </w:rPr>
        <w:t>¼</w:t>
      </w:r>
      <w:r>
        <w:rPr>
          <w:rFonts w:ascii="MathJax_SansSerif" w:hAnsi="MathJax_SansSerif"/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0</w:t>
      </w:r>
      <w:r>
        <w:rPr>
          <w:rFonts w:ascii="IPAPGothic" w:hAnsi="IPAPGothic"/>
          <w:color w:val="231F20"/>
          <w:vertAlign w:val="baseline"/>
        </w:rPr>
        <w:t>.</w:t>
      </w:r>
      <w:r>
        <w:rPr>
          <w:color w:val="231F20"/>
          <w:vertAlign w:val="baseline"/>
        </w:rPr>
        <w:t>92.</w:t>
      </w:r>
      <w:r>
        <w:rPr>
          <w:color w:val="231F20"/>
          <w:spacing w:val="-8"/>
          <w:vertAlign w:val="baseline"/>
        </w:rPr>
        <w:t> </w:t>
      </w:r>
      <w:r>
        <w:rPr>
          <w:color w:val="231F20"/>
          <w:vertAlign w:val="baseline"/>
        </w:rPr>
        <w:t>Re-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cent</w:t>
      </w:r>
      <w:r>
        <w:rPr>
          <w:color w:val="231F20"/>
          <w:spacing w:val="10"/>
          <w:vertAlign w:val="baseline"/>
        </w:rPr>
        <w:t> </w:t>
      </w:r>
      <w:r>
        <w:rPr>
          <w:color w:val="231F20"/>
          <w:vertAlign w:val="baseline"/>
        </w:rPr>
        <w:t>methods</w:t>
      </w:r>
      <w:r>
        <w:rPr>
          <w:color w:val="231F20"/>
          <w:spacing w:val="12"/>
          <w:vertAlign w:val="baseline"/>
        </w:rPr>
        <w:t> </w:t>
      </w:r>
      <w:r>
        <w:rPr>
          <w:color w:val="231F20"/>
          <w:vertAlign w:val="baseline"/>
        </w:rPr>
        <w:t>have</w:t>
      </w:r>
      <w:r>
        <w:rPr>
          <w:color w:val="231F20"/>
          <w:spacing w:val="11"/>
          <w:vertAlign w:val="baseline"/>
        </w:rPr>
        <w:t> </w:t>
      </w:r>
      <w:r>
        <w:rPr>
          <w:color w:val="231F20"/>
          <w:vertAlign w:val="baseline"/>
        </w:rPr>
        <w:t>taken</w:t>
      </w:r>
      <w:r>
        <w:rPr>
          <w:color w:val="231F20"/>
          <w:spacing w:val="8"/>
          <w:vertAlign w:val="baseline"/>
        </w:rPr>
        <w:t> </w:t>
      </w:r>
      <w:r>
        <w:rPr>
          <w:color w:val="231F20"/>
          <w:vertAlign w:val="baseline"/>
        </w:rPr>
        <w:t>advantage</w:t>
      </w:r>
      <w:r>
        <w:rPr>
          <w:color w:val="231F20"/>
          <w:spacing w:val="11"/>
          <w:vertAlign w:val="baseline"/>
        </w:rPr>
        <w:t> </w:t>
      </w:r>
      <w:r>
        <w:rPr>
          <w:color w:val="231F20"/>
          <w:vertAlign w:val="baseline"/>
        </w:rPr>
        <w:t>of</w:t>
      </w:r>
      <w:r>
        <w:rPr>
          <w:color w:val="231F20"/>
          <w:spacing w:val="11"/>
          <w:vertAlign w:val="baseline"/>
        </w:rPr>
        <w:t> </w:t>
      </w:r>
      <w:r>
        <w:rPr>
          <w:color w:val="231F20"/>
          <w:vertAlign w:val="baseline"/>
        </w:rPr>
        <w:t>convolutional</w:t>
      </w:r>
      <w:r>
        <w:rPr>
          <w:color w:val="231F20"/>
          <w:spacing w:val="10"/>
          <w:vertAlign w:val="baseline"/>
        </w:rPr>
        <w:t> </w:t>
      </w:r>
      <w:r>
        <w:rPr>
          <w:color w:val="231F20"/>
          <w:vertAlign w:val="baseline"/>
        </w:rPr>
        <w:t>neural</w:t>
      </w:r>
      <w:r>
        <w:rPr>
          <w:color w:val="231F20"/>
          <w:spacing w:val="10"/>
          <w:vertAlign w:val="baseline"/>
        </w:rPr>
        <w:t> </w:t>
      </w:r>
      <w:r>
        <w:rPr>
          <w:color w:val="231F20"/>
          <w:spacing w:val="-2"/>
          <w:vertAlign w:val="baseline"/>
        </w:rPr>
        <w:t>networks</w:t>
      </w:r>
    </w:p>
    <w:p>
      <w:pPr>
        <w:pStyle w:val="BodyText"/>
        <w:spacing w:line="276" w:lineRule="auto" w:before="28"/>
        <w:ind w:left="103" w:right="158"/>
        <w:jc w:val="both"/>
      </w:pPr>
      <w:r>
        <w:rPr>
          <w:color w:val="231F20"/>
        </w:rPr>
        <w:t>for NIR channel estimation. For example, </w:t>
      </w:r>
      <w:hyperlink w:history="true" w:anchor="_bookmark21">
        <w:r>
          <w:rPr>
            <w:color w:val="2E3092"/>
          </w:rPr>
          <w:t>Aslahishahri et al. (2021)</w:t>
        </w:r>
      </w:hyperlink>
      <w:r>
        <w:rPr>
          <w:color w:val="2E3092"/>
          <w:spacing w:val="40"/>
        </w:rPr>
        <w:t> </w:t>
      </w:r>
      <w:r>
        <w:rPr>
          <w:color w:val="231F20"/>
        </w:rPr>
        <w:t>and </w:t>
      </w:r>
      <w:hyperlink w:history="true" w:anchor="_bookmark31">
        <w:r>
          <w:rPr>
            <w:color w:val="2E3092"/>
          </w:rPr>
          <w:t>de Lima et al. (2022)</w:t>
        </w:r>
      </w:hyperlink>
      <w:r>
        <w:rPr>
          <w:color w:val="2E3092"/>
        </w:rPr>
        <w:t> </w:t>
      </w:r>
      <w:r>
        <w:rPr>
          <w:color w:val="231F20"/>
        </w:rPr>
        <w:t>employed pix2pix (</w:t>
      </w:r>
      <w:hyperlink w:history="true" w:anchor="_bookmark22">
        <w:r>
          <w:rPr>
            <w:color w:val="2E3092"/>
          </w:rPr>
          <w:t>Isola et al., 2017</w:t>
        </w:r>
      </w:hyperlink>
      <w:r>
        <w:rPr>
          <w:color w:val="231F20"/>
        </w:rPr>
        <w:t>) to</w:t>
      </w:r>
      <w:r>
        <w:rPr>
          <w:color w:val="231F20"/>
          <w:spacing w:val="-1"/>
        </w:rPr>
        <w:t> </w:t>
      </w:r>
      <w:r>
        <w:rPr>
          <w:color w:val="231F20"/>
        </w:rPr>
        <w:t>accu-</w:t>
      </w:r>
      <w:r>
        <w:rPr>
          <w:color w:val="231F20"/>
          <w:spacing w:val="40"/>
        </w:rPr>
        <w:t> </w:t>
      </w:r>
      <w:r>
        <w:rPr>
          <w:color w:val="231F20"/>
        </w:rPr>
        <w:t>rately</w:t>
      </w:r>
      <w:r>
        <w:rPr>
          <w:color w:val="231F20"/>
          <w:spacing w:val="-10"/>
        </w:rPr>
        <w:t> </w:t>
      </w:r>
      <w:r>
        <w:rPr>
          <w:color w:val="231F20"/>
        </w:rPr>
        <w:t>estimate</w:t>
      </w:r>
      <w:r>
        <w:rPr>
          <w:color w:val="231F20"/>
          <w:spacing w:val="-10"/>
        </w:rPr>
        <w:t> </w:t>
      </w:r>
      <w:r>
        <w:rPr>
          <w:color w:val="231F20"/>
        </w:rPr>
        <w:t>NIR</w:t>
      </w:r>
      <w:r>
        <w:rPr>
          <w:color w:val="231F20"/>
          <w:spacing w:val="-9"/>
        </w:rPr>
        <w:t> </w:t>
      </w:r>
      <w:r>
        <w:rPr>
          <w:color w:val="231F20"/>
        </w:rPr>
        <w:t>channel</w:t>
      </w:r>
      <w:r>
        <w:rPr>
          <w:color w:val="231F20"/>
          <w:spacing w:val="-10"/>
        </w:rPr>
        <w:t> </w:t>
      </w:r>
      <w:r>
        <w:rPr>
          <w:color w:val="231F20"/>
        </w:rPr>
        <w:t>from</w:t>
      </w:r>
      <w:r>
        <w:rPr>
          <w:color w:val="231F20"/>
          <w:spacing w:val="-10"/>
        </w:rPr>
        <w:t> </w:t>
      </w:r>
      <w:r>
        <w:rPr>
          <w:color w:val="231F20"/>
        </w:rPr>
        <w:t>RGB</w:t>
      </w:r>
      <w:r>
        <w:rPr>
          <w:color w:val="231F20"/>
          <w:spacing w:val="-9"/>
        </w:rPr>
        <w:t> </w:t>
      </w:r>
      <w:r>
        <w:rPr>
          <w:color w:val="231F20"/>
        </w:rPr>
        <w:t>images</w:t>
      </w:r>
      <w:r>
        <w:rPr>
          <w:color w:val="231F20"/>
          <w:spacing w:val="-10"/>
        </w:rPr>
        <w:t> </w:t>
      </w:r>
      <w:r>
        <w:rPr>
          <w:color w:val="231F20"/>
        </w:rPr>
        <w:t>from</w:t>
      </w:r>
      <w:r>
        <w:rPr>
          <w:color w:val="231F20"/>
          <w:spacing w:val="-10"/>
        </w:rPr>
        <w:t> </w:t>
      </w:r>
      <w:r>
        <w:rPr>
          <w:color w:val="231F20"/>
        </w:rPr>
        <w:t>UNet</w:t>
      </w:r>
      <w:r>
        <w:rPr>
          <w:color w:val="231F20"/>
          <w:spacing w:val="-9"/>
        </w:rPr>
        <w:t> </w:t>
      </w:r>
      <w:r>
        <w:rPr>
          <w:color w:val="231F20"/>
        </w:rPr>
        <w:t>based</w:t>
      </w:r>
      <w:r>
        <w:rPr>
          <w:color w:val="231F20"/>
          <w:spacing w:val="-10"/>
        </w:rPr>
        <w:t> </w:t>
      </w:r>
      <w:r>
        <w:rPr>
          <w:color w:val="231F20"/>
        </w:rPr>
        <w:t>genera-</w:t>
      </w:r>
      <w:r>
        <w:rPr>
          <w:color w:val="231F20"/>
          <w:spacing w:val="40"/>
        </w:rPr>
        <w:t> </w:t>
      </w:r>
      <w:r>
        <w:rPr>
          <w:color w:val="231F20"/>
        </w:rPr>
        <w:t>tors (</w:t>
      </w:r>
      <w:hyperlink w:history="true" w:anchor="_bookmark22">
        <w:r>
          <w:rPr>
            <w:color w:val="2E3092"/>
          </w:rPr>
          <w:t>Ronneberger et al., 2015</w:t>
        </w:r>
      </w:hyperlink>
      <w:r>
        <w:rPr>
          <w:color w:val="231F20"/>
        </w:rPr>
        <w:t>). These pix2pix methods have been</w:t>
      </w:r>
      <w:r>
        <w:rPr>
          <w:color w:val="231F20"/>
          <w:spacing w:val="40"/>
        </w:rPr>
        <w:t> </w:t>
      </w:r>
      <w:r>
        <w:rPr>
          <w:color w:val="231F20"/>
        </w:rPr>
        <w:t>successfully extended on the</w:t>
      </w:r>
      <w:r>
        <w:rPr>
          <w:color w:val="231F20"/>
          <w:spacing w:val="-1"/>
        </w:rPr>
        <w:t> </w:t>
      </w:r>
      <w:r>
        <w:rPr>
          <w:color w:val="231F20"/>
        </w:rPr>
        <w:t>medical domain (</w:t>
      </w:r>
      <w:hyperlink w:history="true" w:anchor="_bookmark22">
        <w:r>
          <w:rPr>
            <w:color w:val="2E3092"/>
          </w:rPr>
          <w:t>Picon et al., 2021; Picon</w:t>
        </w:r>
      </w:hyperlink>
      <w:r>
        <w:rPr>
          <w:color w:val="2E3092"/>
          <w:spacing w:val="40"/>
        </w:rPr>
        <w:t> </w:t>
      </w:r>
      <w:hyperlink w:history="true" w:anchor="_bookmark22">
        <w:r>
          <w:rPr>
            <w:color w:val="2E3092"/>
          </w:rPr>
          <w:t>et</w:t>
        </w:r>
        <w:r>
          <w:rPr>
            <w:color w:val="2E3092"/>
            <w:spacing w:val="-1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1"/>
          </w:rPr>
          <w:t> </w:t>
        </w:r>
        <w:r>
          <w:rPr>
            <w:color w:val="2E3092"/>
          </w:rPr>
          <w:t>2022b</w:t>
        </w:r>
      </w:hyperlink>
      <w:r>
        <w:rPr>
          <w:color w:val="231F20"/>
        </w:rPr>
        <w:t>) by employing</w:t>
      </w:r>
      <w:r>
        <w:rPr>
          <w:color w:val="231F20"/>
          <w:spacing w:val="-2"/>
        </w:rPr>
        <w:t> </w:t>
      </w:r>
      <w:r>
        <w:rPr>
          <w:color w:val="231F20"/>
        </w:rPr>
        <w:t>more ef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cient</w:t>
      </w:r>
      <w:r>
        <w:rPr>
          <w:color w:val="231F20"/>
          <w:spacing w:val="-1"/>
        </w:rPr>
        <w:t> </w:t>
      </w:r>
      <w:r>
        <w:rPr>
          <w:color w:val="231F20"/>
        </w:rPr>
        <w:t>loss functions</w:t>
      </w:r>
      <w:r>
        <w:rPr>
          <w:color w:val="231F20"/>
          <w:spacing w:val="-1"/>
        </w:rPr>
        <w:t> </w:t>
      </w:r>
      <w:r>
        <w:rPr>
          <w:color w:val="231F20"/>
        </w:rPr>
        <w:t>and generator</w:t>
      </w:r>
      <w:r>
        <w:rPr>
          <w:color w:val="231F20"/>
          <w:spacing w:val="40"/>
        </w:rPr>
        <w:t> </w:t>
      </w:r>
      <w:r>
        <w:rPr>
          <w:color w:val="231F20"/>
        </w:rPr>
        <w:t>architectures</w:t>
      </w:r>
      <w:r>
        <w:rPr>
          <w:color w:val="231F20"/>
          <w:spacing w:val="-7"/>
        </w:rPr>
        <w:t> </w:t>
      </w:r>
      <w:r>
        <w:rPr>
          <w:color w:val="231F20"/>
        </w:rPr>
        <w:t>based</w:t>
      </w:r>
      <w:r>
        <w:rPr>
          <w:color w:val="231F20"/>
          <w:spacing w:val="-7"/>
        </w:rPr>
        <w:t> </w:t>
      </w:r>
      <w:r>
        <w:rPr>
          <w:color w:val="231F20"/>
        </w:rPr>
        <w:t>on</w:t>
      </w:r>
      <w:r>
        <w:rPr>
          <w:color w:val="231F20"/>
          <w:spacing w:val="-8"/>
        </w:rPr>
        <w:t> </w:t>
      </w:r>
      <w:r>
        <w:rPr>
          <w:color w:val="231F20"/>
        </w:rPr>
        <w:t>fully</w:t>
      </w:r>
      <w:r>
        <w:rPr>
          <w:color w:val="231F20"/>
          <w:spacing w:val="-8"/>
        </w:rPr>
        <w:t> </w:t>
      </w:r>
      <w:r>
        <w:rPr>
          <w:color w:val="231F20"/>
        </w:rPr>
        <w:t>convolutional</w:t>
      </w:r>
      <w:r>
        <w:rPr>
          <w:color w:val="231F20"/>
          <w:spacing w:val="-8"/>
        </w:rPr>
        <w:t> </w:t>
      </w:r>
      <w:r>
        <w:rPr>
          <w:color w:val="231F20"/>
        </w:rPr>
        <w:t>DenseNet</w:t>
      </w:r>
      <w:r>
        <w:rPr>
          <w:color w:val="231F20"/>
          <w:spacing w:val="-7"/>
        </w:rPr>
        <w:t> </w:t>
      </w:r>
      <w:r>
        <w:rPr>
          <w:color w:val="231F20"/>
        </w:rPr>
        <w:t>(</w:t>
      </w:r>
      <w:hyperlink w:history="true" w:anchor="_bookmark23">
        <w:r>
          <w:rPr>
            <w:color w:val="2E3092"/>
          </w:rPr>
          <w:t>Jégou</w:t>
        </w:r>
        <w:r>
          <w:rPr>
            <w:color w:val="2E3092"/>
            <w:spacing w:val="-8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7"/>
          </w:rPr>
          <w:t> </w:t>
        </w:r>
        <w:r>
          <w:rPr>
            <w:color w:val="2E3092"/>
          </w:rPr>
          <w:t>2017</w:t>
        </w:r>
      </w:hyperlink>
      <w:r>
        <w:rPr>
          <w:color w:val="231F20"/>
        </w:rPr>
        <w:t>)</w:t>
      </w:r>
      <w:r>
        <w:rPr>
          <w:color w:val="231F20"/>
          <w:spacing w:val="40"/>
        </w:rPr>
        <w:t> </w:t>
      </w:r>
      <w:r>
        <w:rPr>
          <w:color w:val="231F20"/>
        </w:rPr>
        <w:t>which is more parameter ef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cient than traditional UNet.</w:t>
      </w:r>
    </w:p>
    <w:p>
      <w:pPr>
        <w:pStyle w:val="BodyText"/>
        <w:spacing w:line="276" w:lineRule="auto"/>
        <w:ind w:left="103" w:right="158" w:firstLine="239"/>
        <w:jc w:val="both"/>
      </w:pPr>
      <w:r>
        <w:rPr>
          <w:color w:val="231F20"/>
        </w:rPr>
        <w:t>In</w:t>
      </w:r>
      <w:r>
        <w:rPr>
          <w:color w:val="231F20"/>
          <w:spacing w:val="-2"/>
        </w:rPr>
        <w:t> </w:t>
      </w:r>
      <w:r>
        <w:rPr>
          <w:color w:val="231F20"/>
        </w:rPr>
        <w:t>this work,</w:t>
      </w:r>
      <w:r>
        <w:rPr>
          <w:color w:val="231F20"/>
          <w:spacing w:val="-2"/>
        </w:rPr>
        <w:t> </w:t>
      </w:r>
      <w:r>
        <w:rPr>
          <w:color w:val="231F20"/>
        </w:rPr>
        <w:t>we propose and validate</w:t>
      </w:r>
      <w:r>
        <w:rPr>
          <w:color w:val="231F20"/>
          <w:spacing w:val="-1"/>
        </w:rPr>
        <w:t> </w:t>
      </w:r>
      <w:r>
        <w:rPr>
          <w:color w:val="231F20"/>
        </w:rPr>
        <w:t>an</w:t>
      </w:r>
      <w:r>
        <w:rPr>
          <w:color w:val="231F20"/>
          <w:spacing w:val="-3"/>
        </w:rPr>
        <w:t> </w:t>
      </w:r>
      <w:r>
        <w:rPr>
          <w:color w:val="231F20"/>
        </w:rPr>
        <w:t>end-to-end</w:t>
      </w:r>
      <w:r>
        <w:rPr>
          <w:color w:val="231F20"/>
          <w:spacing w:val="-2"/>
        </w:rPr>
        <w:t> </w:t>
      </w:r>
      <w:r>
        <w:rPr>
          <w:color w:val="231F20"/>
        </w:rPr>
        <w:t>method</w:t>
      </w:r>
      <w:r>
        <w:rPr>
          <w:color w:val="231F20"/>
          <w:spacing w:val="-1"/>
        </w:rPr>
        <w:t> </w:t>
      </w:r>
      <w:r>
        <w:rPr>
          <w:color w:val="231F20"/>
        </w:rPr>
        <w:t>for ro-</w:t>
      </w:r>
      <w:r>
        <w:rPr>
          <w:color w:val="231F20"/>
          <w:w w:val="105"/>
        </w:rPr>
        <w:t> </w:t>
      </w:r>
      <w:r>
        <w:rPr>
          <w:color w:val="231F20"/>
          <w:spacing w:val="-2"/>
          <w:w w:val="105"/>
        </w:rPr>
        <w:t>bust damaged vegetation segmentation over RGB images without the</w:t>
      </w:r>
      <w:r>
        <w:rPr>
          <w:color w:val="231F20"/>
          <w:w w:val="105"/>
        </w:rPr>
        <w:t> </w:t>
      </w:r>
      <w:r>
        <w:rPr>
          <w:color w:val="231F20"/>
        </w:rPr>
        <w:t>need</w:t>
      </w:r>
      <w:r>
        <w:rPr>
          <w:color w:val="231F20"/>
          <w:spacing w:val="-8"/>
        </w:rPr>
        <w:t> </w:t>
      </w:r>
      <w:r>
        <w:rPr>
          <w:color w:val="231F20"/>
        </w:rPr>
        <w:t>for</w:t>
      </w:r>
      <w:r>
        <w:rPr>
          <w:color w:val="231F20"/>
          <w:spacing w:val="-8"/>
        </w:rPr>
        <w:t> </w:t>
      </w:r>
      <w:r>
        <w:rPr>
          <w:color w:val="231F20"/>
        </w:rPr>
        <w:t>an</w:t>
      </w:r>
      <w:r>
        <w:rPr>
          <w:color w:val="231F20"/>
          <w:spacing w:val="-10"/>
        </w:rPr>
        <w:t> </w:t>
      </w:r>
      <w:r>
        <w:rPr>
          <w:color w:val="231F20"/>
        </w:rPr>
        <w:t>infrared</w:t>
      </w:r>
      <w:r>
        <w:rPr>
          <w:color w:val="231F20"/>
          <w:spacing w:val="-6"/>
        </w:rPr>
        <w:t> </w:t>
      </w:r>
      <w:r>
        <w:rPr>
          <w:color w:val="231F20"/>
        </w:rPr>
        <w:t>capable</w:t>
      </w:r>
      <w:r>
        <w:rPr>
          <w:color w:val="231F20"/>
          <w:spacing w:val="-8"/>
        </w:rPr>
        <w:t> </w:t>
      </w:r>
      <w:r>
        <w:rPr>
          <w:color w:val="231F20"/>
        </w:rPr>
        <w:t>camera.</w:t>
      </w:r>
      <w:r>
        <w:rPr>
          <w:color w:val="231F20"/>
          <w:spacing w:val="-9"/>
        </w:rPr>
        <w:t> </w:t>
      </w:r>
      <w:r>
        <w:rPr>
          <w:color w:val="231F20"/>
        </w:rPr>
        <w:t>This</w:t>
      </w:r>
      <w:r>
        <w:rPr>
          <w:color w:val="231F20"/>
          <w:spacing w:val="-7"/>
        </w:rPr>
        <w:t> </w:t>
      </w:r>
      <w:r>
        <w:rPr>
          <w:color w:val="231F20"/>
        </w:rPr>
        <w:t>method</w:t>
      </w:r>
      <w:r>
        <w:rPr>
          <w:color w:val="231F20"/>
          <w:spacing w:val="-7"/>
        </w:rPr>
        <w:t> </w:t>
      </w:r>
      <w:r>
        <w:rPr>
          <w:color w:val="231F20"/>
        </w:rPr>
        <w:t>can</w:t>
      </w:r>
      <w:r>
        <w:rPr>
          <w:color w:val="231F20"/>
          <w:spacing w:val="-8"/>
        </w:rPr>
        <w:t> </w:t>
      </w:r>
      <w:r>
        <w:rPr>
          <w:color w:val="231F20"/>
        </w:rPr>
        <w:t>estimate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virtual</w:t>
      </w:r>
      <w:r>
        <w:rPr>
          <w:color w:val="231F20"/>
          <w:spacing w:val="40"/>
        </w:rPr>
        <w:t> </w:t>
      </w:r>
      <w:r>
        <w:rPr>
          <w:color w:val="231F20"/>
        </w:rPr>
        <w:t>NIR</w:t>
      </w:r>
      <w:r>
        <w:rPr>
          <w:color w:val="231F20"/>
          <w:spacing w:val="-9"/>
        </w:rPr>
        <w:t> </w:t>
      </w:r>
      <w:r>
        <w:rPr>
          <w:color w:val="231F20"/>
        </w:rPr>
        <w:t>channel</w:t>
      </w:r>
      <w:r>
        <w:rPr>
          <w:color w:val="231F20"/>
          <w:spacing w:val="-9"/>
        </w:rPr>
        <w:t> </w:t>
      </w:r>
      <w:r>
        <w:rPr>
          <w:color w:val="231F20"/>
        </w:rPr>
        <w:t>from</w:t>
      </w:r>
      <w:r>
        <w:rPr>
          <w:color w:val="231F20"/>
          <w:spacing w:val="-10"/>
        </w:rPr>
        <w:t> </w:t>
      </w:r>
      <w:r>
        <w:rPr>
          <w:color w:val="231F20"/>
        </w:rPr>
        <w:t>an</w:t>
      </w:r>
      <w:r>
        <w:rPr>
          <w:color w:val="231F20"/>
          <w:spacing w:val="-10"/>
        </w:rPr>
        <w:t> </w:t>
      </w:r>
      <w:r>
        <w:rPr>
          <w:color w:val="231F20"/>
        </w:rPr>
        <w:t>RGB</w:t>
      </w:r>
      <w:r>
        <w:rPr>
          <w:color w:val="231F20"/>
          <w:spacing w:val="-8"/>
        </w:rPr>
        <w:t> </w:t>
      </w:r>
      <w:r>
        <w:rPr>
          <w:color w:val="231F20"/>
        </w:rPr>
        <w:t>image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use</w:t>
      </w:r>
      <w:r>
        <w:rPr>
          <w:color w:val="231F20"/>
          <w:spacing w:val="-10"/>
        </w:rPr>
        <w:t> </w:t>
      </w:r>
      <w:r>
        <w:rPr>
          <w:color w:val="231F20"/>
        </w:rPr>
        <w:t>it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feed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vegetation</w:t>
      </w:r>
      <w:r>
        <w:rPr>
          <w:color w:val="231F20"/>
          <w:spacing w:val="-8"/>
        </w:rPr>
        <w:t> </w:t>
      </w:r>
      <w:r>
        <w:rPr>
          <w:color w:val="231F20"/>
        </w:rPr>
        <w:t>segmen-</w:t>
      </w:r>
      <w:r>
        <w:rPr>
          <w:color w:val="231F20"/>
          <w:w w:val="105"/>
        </w:rPr>
        <w:t> </w:t>
      </w:r>
      <w:r>
        <w:rPr>
          <w:color w:val="231F20"/>
          <w:spacing w:val="-2"/>
          <w:w w:val="105"/>
        </w:rPr>
        <w:t>tation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neural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network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with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an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extended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image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obtaining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better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results</w:t>
      </w:r>
      <w:r>
        <w:rPr>
          <w:color w:val="231F20"/>
          <w:w w:val="105"/>
        </w:rPr>
        <w:t> </w:t>
      </w:r>
      <w:r>
        <w:rPr>
          <w:color w:val="231F20"/>
        </w:rPr>
        <w:t>than</w:t>
      </w:r>
      <w:r>
        <w:rPr>
          <w:color w:val="231F20"/>
          <w:spacing w:val="-3"/>
        </w:rPr>
        <w:t> </w:t>
      </w:r>
      <w:r>
        <w:rPr>
          <w:color w:val="231F20"/>
        </w:rPr>
        <w:t>RGB</w:t>
      </w:r>
      <w:r>
        <w:rPr>
          <w:color w:val="231F20"/>
          <w:spacing w:val="-4"/>
        </w:rPr>
        <w:t> </w:t>
      </w:r>
      <w:r>
        <w:rPr>
          <w:color w:val="231F20"/>
        </w:rPr>
        <w:t>based</w:t>
      </w:r>
      <w:r>
        <w:rPr>
          <w:color w:val="231F20"/>
          <w:spacing w:val="-2"/>
        </w:rPr>
        <w:t> </w:t>
      </w:r>
      <w:r>
        <w:rPr>
          <w:color w:val="231F20"/>
        </w:rPr>
        <w:t>segmentation</w:t>
      </w:r>
      <w:r>
        <w:rPr>
          <w:color w:val="231F20"/>
          <w:spacing w:val="-5"/>
        </w:rPr>
        <w:t> </w:t>
      </w:r>
      <w:r>
        <w:rPr>
          <w:color w:val="231F20"/>
        </w:rPr>
        <w:t>models</w:t>
      </w:r>
      <w:r>
        <w:rPr>
          <w:color w:val="231F20"/>
          <w:spacing w:val="-3"/>
        </w:rPr>
        <w:t> </w:t>
      </w:r>
      <w:r>
        <w:rPr>
          <w:color w:val="231F20"/>
        </w:rPr>
        <w:t>regardless</w:t>
      </w:r>
      <w:r>
        <w:rPr>
          <w:color w:val="231F20"/>
          <w:spacing w:val="-4"/>
        </w:rPr>
        <w:t> </w:t>
      </w:r>
      <w:r>
        <w:rPr>
          <w:color w:val="231F20"/>
        </w:rPr>
        <w:t>its</w:t>
      </w:r>
      <w:r>
        <w:rPr>
          <w:color w:val="231F20"/>
          <w:spacing w:val="-5"/>
        </w:rPr>
        <w:t> </w:t>
      </w:r>
      <w:r>
        <w:rPr>
          <w:color w:val="231F20"/>
        </w:rPr>
        <w:t>damage</w:t>
      </w:r>
      <w:r>
        <w:rPr>
          <w:color w:val="231F20"/>
          <w:spacing w:val="-2"/>
        </w:rPr>
        <w:t> condition.</w:t>
      </w:r>
    </w:p>
    <w:p>
      <w:pPr>
        <w:pStyle w:val="BodyText"/>
        <w:ind w:left="342"/>
        <w:jc w:val="both"/>
      </w:pPr>
      <w:r>
        <w:rPr>
          <w:color w:val="231F20"/>
        </w:rPr>
        <w:t>This</w:t>
      </w:r>
      <w:r>
        <w:rPr>
          <w:color w:val="231F20"/>
          <w:spacing w:val="2"/>
        </w:rPr>
        <w:t> </w:t>
      </w:r>
      <w:r>
        <w:rPr>
          <w:color w:val="231F20"/>
        </w:rPr>
        <w:t>method</w:t>
      </w:r>
      <w:r>
        <w:rPr>
          <w:color w:val="231F20"/>
          <w:spacing w:val="2"/>
        </w:rPr>
        <w:t> </w:t>
      </w:r>
      <w:r>
        <w:rPr>
          <w:color w:val="231F20"/>
        </w:rPr>
        <w:t>provides</w:t>
      </w:r>
      <w:r>
        <w:rPr>
          <w:color w:val="231F20"/>
          <w:spacing w:val="3"/>
        </w:rPr>
        <w:t> </w:t>
      </w:r>
      <w:r>
        <w:rPr>
          <w:color w:val="231F20"/>
        </w:rPr>
        <w:t>the following </w:t>
      </w:r>
      <w:r>
        <w:rPr>
          <w:color w:val="231F20"/>
          <w:spacing w:val="-2"/>
        </w:rPr>
        <w:t>contributions:</w:t>
      </w:r>
    </w:p>
    <w:p>
      <w:pPr>
        <w:pStyle w:val="BodyText"/>
        <w:spacing w:before="38"/>
      </w:pPr>
    </w:p>
    <w:p>
      <w:pPr>
        <w:pStyle w:val="ListParagraph"/>
        <w:numPr>
          <w:ilvl w:val="0"/>
          <w:numId w:val="2"/>
        </w:numPr>
        <w:tabs>
          <w:tab w:pos="233" w:val="left" w:leader="none"/>
          <w:tab w:pos="235" w:val="left" w:leader="none"/>
        </w:tabs>
        <w:spacing w:line="276" w:lineRule="auto" w:before="0" w:after="0"/>
        <w:ind w:left="235" w:right="158" w:hanging="133"/>
        <w:jc w:val="both"/>
        <w:rPr>
          <w:sz w:val="16"/>
        </w:rPr>
      </w:pPr>
      <w:r>
        <w:rPr>
          <w:color w:val="231F20"/>
          <w:sz w:val="16"/>
        </w:rPr>
        <w:t>The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de</w:t>
      </w:r>
      <w:r>
        <w:rPr>
          <w:rFonts w:ascii="Times New Roman" w:hAnsi="Times New Roman"/>
          <w:color w:val="231F20"/>
          <w:sz w:val="16"/>
        </w:rPr>
        <w:t>fi</w:t>
      </w:r>
      <w:r>
        <w:rPr>
          <w:color w:val="231F20"/>
          <w:sz w:val="16"/>
        </w:rPr>
        <w:t>nition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two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new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vegetation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indices: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Infrared-Dark-Channel-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Substractive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index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(IDCS)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Infrared-Dark-Channel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Ratio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index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(IDCR)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which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are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sensitive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vegetation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coverage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map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estimation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on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situations of plant damage presence.</w:t>
      </w:r>
    </w:p>
    <w:p>
      <w:pPr>
        <w:pStyle w:val="ListParagraph"/>
        <w:numPr>
          <w:ilvl w:val="0"/>
          <w:numId w:val="2"/>
        </w:numPr>
        <w:tabs>
          <w:tab w:pos="235" w:val="left" w:leader="none"/>
        </w:tabs>
        <w:spacing w:line="181" w:lineRule="exact" w:before="0" w:after="0"/>
        <w:ind w:left="235" w:right="0" w:hanging="132"/>
        <w:jc w:val="both"/>
        <w:rPr>
          <w:sz w:val="16"/>
        </w:rPr>
      </w:pPr>
      <w:r>
        <w:rPr>
          <w:color w:val="231F20"/>
          <w:sz w:val="16"/>
        </w:rPr>
        <w:t>A</w:t>
      </w:r>
      <w:r>
        <w:rPr>
          <w:color w:val="231F20"/>
          <w:spacing w:val="8"/>
          <w:sz w:val="16"/>
        </w:rPr>
        <w:t> </w:t>
      </w:r>
      <w:r>
        <w:rPr>
          <w:color w:val="231F20"/>
          <w:sz w:val="16"/>
        </w:rPr>
        <w:t>convolutional</w:t>
      </w:r>
      <w:r>
        <w:rPr>
          <w:color w:val="231F20"/>
          <w:spacing w:val="7"/>
          <w:sz w:val="16"/>
        </w:rPr>
        <w:t> </w:t>
      </w:r>
      <w:r>
        <w:rPr>
          <w:color w:val="231F20"/>
          <w:sz w:val="16"/>
        </w:rPr>
        <w:t>semantic</w:t>
      </w:r>
      <w:r>
        <w:rPr>
          <w:color w:val="231F20"/>
          <w:spacing w:val="7"/>
          <w:sz w:val="16"/>
        </w:rPr>
        <w:t> </w:t>
      </w:r>
      <w:r>
        <w:rPr>
          <w:color w:val="231F20"/>
          <w:sz w:val="16"/>
        </w:rPr>
        <w:t>regression</w:t>
      </w:r>
      <w:r>
        <w:rPr>
          <w:color w:val="231F20"/>
          <w:spacing w:val="7"/>
          <w:sz w:val="16"/>
        </w:rPr>
        <w:t> </w:t>
      </w:r>
      <w:r>
        <w:rPr>
          <w:color w:val="231F20"/>
          <w:sz w:val="16"/>
        </w:rPr>
        <w:t>network</w:t>
      </w:r>
      <w:r>
        <w:rPr>
          <w:color w:val="231F20"/>
          <w:spacing w:val="7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7"/>
          <w:sz w:val="16"/>
        </w:rPr>
        <w:t> </w:t>
      </w:r>
      <w:r>
        <w:rPr>
          <w:color w:val="231F20"/>
          <w:sz w:val="16"/>
        </w:rPr>
        <w:t>estimate</w:t>
      </w:r>
      <w:r>
        <w:rPr>
          <w:color w:val="231F20"/>
          <w:spacing w:val="6"/>
          <w:sz w:val="16"/>
        </w:rPr>
        <w:t> </w:t>
      </w:r>
      <w:r>
        <w:rPr>
          <w:color w:val="231F20"/>
          <w:sz w:val="16"/>
        </w:rPr>
        <w:t>near</w:t>
      </w:r>
      <w:r>
        <w:rPr>
          <w:color w:val="231F20"/>
          <w:spacing w:val="7"/>
          <w:sz w:val="16"/>
        </w:rPr>
        <w:t> </w:t>
      </w:r>
      <w:r>
        <w:rPr>
          <w:color w:val="231F20"/>
          <w:spacing w:val="-2"/>
          <w:sz w:val="16"/>
        </w:rPr>
        <w:t>infra-</w:t>
      </w:r>
    </w:p>
    <w:p>
      <w:pPr>
        <w:pStyle w:val="BodyText"/>
        <w:spacing w:line="276" w:lineRule="auto" w:before="27"/>
        <w:ind w:left="236" w:right="161"/>
        <w:jc w:val="both"/>
      </w:pPr>
      <w:r>
        <w:rPr>
          <w:color w:val="231F20"/>
        </w:rPr>
        <w:t>red</w:t>
      </w:r>
      <w:r>
        <w:rPr>
          <w:color w:val="231F20"/>
          <w:spacing w:val="-9"/>
        </w:rPr>
        <w:t> </w:t>
      </w:r>
      <w:r>
        <w:rPr>
          <w:color w:val="231F20"/>
        </w:rPr>
        <w:t>channel</w:t>
      </w:r>
      <w:r>
        <w:rPr>
          <w:color w:val="231F20"/>
          <w:spacing w:val="-9"/>
        </w:rPr>
        <w:t> </w:t>
      </w:r>
      <w:r>
        <w:rPr>
          <w:color w:val="231F20"/>
        </w:rPr>
        <w:t>from</w:t>
      </w:r>
      <w:r>
        <w:rPr>
          <w:color w:val="231F20"/>
          <w:spacing w:val="-9"/>
        </w:rPr>
        <w:t> </w:t>
      </w:r>
      <w:r>
        <w:rPr>
          <w:color w:val="231F20"/>
        </w:rPr>
        <w:t>RGB</w:t>
      </w:r>
      <w:r>
        <w:rPr>
          <w:color w:val="231F20"/>
          <w:spacing w:val="-10"/>
        </w:rPr>
        <w:t> </w:t>
      </w:r>
      <w:r>
        <w:rPr>
          <w:color w:val="231F20"/>
        </w:rPr>
        <w:t>image</w:t>
      </w:r>
      <w:r>
        <w:rPr>
          <w:color w:val="231F20"/>
          <w:spacing w:val="-9"/>
        </w:rPr>
        <w:t> </w:t>
      </w:r>
      <w:r>
        <w:rPr>
          <w:color w:val="231F20"/>
        </w:rPr>
        <w:t>(RGB2NIR)</w:t>
      </w:r>
      <w:r>
        <w:rPr>
          <w:color w:val="231F20"/>
          <w:spacing w:val="-9"/>
        </w:rPr>
        <w:t> </w:t>
      </w:r>
      <w:r>
        <w:rPr>
          <w:color w:val="231F20"/>
        </w:rPr>
        <w:t>that</w:t>
      </w:r>
      <w:r>
        <w:rPr>
          <w:color w:val="231F20"/>
          <w:spacing w:val="-8"/>
        </w:rPr>
        <w:t> </w:t>
      </w:r>
      <w:r>
        <w:rPr>
          <w:color w:val="231F20"/>
        </w:rPr>
        <w:t>can</w:t>
      </w:r>
      <w:r>
        <w:rPr>
          <w:color w:val="231F20"/>
          <w:spacing w:val="-9"/>
        </w:rPr>
        <w:t> </w:t>
      </w:r>
      <w:r>
        <w:rPr>
          <w:color w:val="231F20"/>
        </w:rPr>
        <w:t>optionally</w:t>
      </w:r>
      <w:r>
        <w:rPr>
          <w:color w:val="231F20"/>
          <w:spacing w:val="-10"/>
        </w:rPr>
        <w:t> </w:t>
      </w:r>
      <w:r>
        <w:rPr>
          <w:color w:val="231F20"/>
        </w:rPr>
        <w:t>incorpo-</w:t>
      </w:r>
      <w:r>
        <w:rPr>
          <w:color w:val="231F20"/>
          <w:spacing w:val="40"/>
        </w:rPr>
        <w:t> </w:t>
      </w:r>
      <w:r>
        <w:rPr>
          <w:color w:val="231F20"/>
        </w:rPr>
        <w:t>rate an adversarial loss.</w:t>
      </w:r>
    </w:p>
    <w:p>
      <w:pPr>
        <w:pStyle w:val="ListParagraph"/>
        <w:numPr>
          <w:ilvl w:val="0"/>
          <w:numId w:val="2"/>
        </w:numPr>
        <w:tabs>
          <w:tab w:pos="237" w:val="left" w:leader="none"/>
          <w:tab w:pos="239" w:val="left" w:leader="none"/>
        </w:tabs>
        <w:spacing w:line="276" w:lineRule="auto" w:before="0" w:after="0"/>
        <w:ind w:left="239" w:right="159" w:hanging="137"/>
        <w:jc w:val="both"/>
        <w:rPr>
          <w:sz w:val="16"/>
        </w:rPr>
      </w:pPr>
      <w:r>
        <w:rPr>
          <w:color w:val="231F20"/>
          <w:sz w:val="16"/>
        </w:rPr>
        <w:t>A vegetation biomass coverage estimation semantic segmentation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network that takes as input a multichannel image composed by the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R, G, B channels and the (estimated) NIR, and vegetation indexes.</w:t>
      </w:r>
    </w:p>
    <w:p>
      <w:pPr>
        <w:pStyle w:val="ListParagraph"/>
        <w:numPr>
          <w:ilvl w:val="0"/>
          <w:numId w:val="2"/>
        </w:numPr>
        <w:tabs>
          <w:tab w:pos="234" w:val="left" w:leader="none"/>
        </w:tabs>
        <w:spacing w:line="181" w:lineRule="exact" w:before="0" w:after="0"/>
        <w:ind w:left="234" w:right="0" w:hanging="131"/>
        <w:jc w:val="both"/>
        <w:rPr>
          <w:sz w:val="16"/>
        </w:rPr>
      </w:pPr>
      <w:r>
        <w:rPr>
          <w:color w:val="231F20"/>
          <w:sz w:val="16"/>
        </w:rPr>
        <w:t>A</w:t>
      </w:r>
      <w:r>
        <w:rPr>
          <w:color w:val="231F20"/>
          <w:spacing w:val="3"/>
          <w:sz w:val="16"/>
        </w:rPr>
        <w:t> </w:t>
      </w:r>
      <w:r>
        <w:rPr>
          <w:color w:val="231F20"/>
          <w:sz w:val="16"/>
        </w:rPr>
        <w:t>end</w:t>
      </w:r>
      <w:r>
        <w:rPr>
          <w:color w:val="231F20"/>
          <w:spacing w:val="2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2"/>
          <w:sz w:val="16"/>
        </w:rPr>
        <w:t> </w:t>
      </w:r>
      <w:r>
        <w:rPr>
          <w:color w:val="231F20"/>
          <w:sz w:val="16"/>
        </w:rPr>
        <w:t>end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method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that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takes</w:t>
      </w:r>
      <w:r>
        <w:rPr>
          <w:color w:val="231F20"/>
          <w:spacing w:val="4"/>
          <w:sz w:val="16"/>
        </w:rPr>
        <w:t> </w:t>
      </w:r>
      <w:r>
        <w:rPr>
          <w:color w:val="231F20"/>
          <w:sz w:val="16"/>
        </w:rPr>
        <w:t>a</w:t>
      </w:r>
      <w:r>
        <w:rPr>
          <w:color w:val="231F20"/>
          <w:spacing w:val="2"/>
          <w:sz w:val="16"/>
        </w:rPr>
        <w:t> </w:t>
      </w:r>
      <w:r>
        <w:rPr>
          <w:color w:val="231F20"/>
          <w:sz w:val="16"/>
        </w:rPr>
        <w:t>RGB</w:t>
      </w:r>
      <w:r>
        <w:rPr>
          <w:color w:val="231F20"/>
          <w:spacing w:val="2"/>
          <w:sz w:val="16"/>
        </w:rPr>
        <w:t> </w:t>
      </w:r>
      <w:r>
        <w:rPr>
          <w:color w:val="231F20"/>
          <w:sz w:val="16"/>
        </w:rPr>
        <w:t>image,</w:t>
      </w:r>
      <w:r>
        <w:rPr>
          <w:color w:val="231F20"/>
          <w:spacing w:val="2"/>
          <w:sz w:val="16"/>
        </w:rPr>
        <w:t> </w:t>
      </w:r>
      <w:r>
        <w:rPr>
          <w:color w:val="231F20"/>
          <w:sz w:val="16"/>
        </w:rPr>
        <w:t>estimates</w:t>
      </w:r>
      <w:r>
        <w:rPr>
          <w:color w:val="231F20"/>
          <w:spacing w:val="2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3"/>
          <w:sz w:val="16"/>
        </w:rPr>
        <w:t> </w:t>
      </w:r>
      <w:r>
        <w:rPr>
          <w:color w:val="231F20"/>
          <w:spacing w:val="-2"/>
          <w:sz w:val="16"/>
        </w:rPr>
        <w:t>required</w:t>
      </w:r>
    </w:p>
    <w:p>
      <w:pPr>
        <w:pStyle w:val="BodyText"/>
        <w:spacing w:before="17"/>
        <w:ind w:left="235"/>
        <w:jc w:val="both"/>
      </w:pPr>
      <w:r>
        <w:rPr>
          <w:color w:val="231F20"/>
          <w:spacing w:val="-2"/>
          <w:w w:val="105"/>
        </w:rPr>
        <w:t>indices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segments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vegetation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coverage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map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image.</w:t>
      </w:r>
    </w:p>
    <w:p>
      <w:pPr>
        <w:pStyle w:val="BodyText"/>
      </w:pPr>
    </w:p>
    <w:p>
      <w:pPr>
        <w:pStyle w:val="BodyText"/>
        <w:spacing w:before="49"/>
      </w:pPr>
    </w:p>
    <w:p>
      <w:pPr>
        <w:pStyle w:val="ListParagraph"/>
        <w:numPr>
          <w:ilvl w:val="0"/>
          <w:numId w:val="1"/>
        </w:numPr>
        <w:tabs>
          <w:tab w:pos="272" w:val="left" w:leader="none"/>
        </w:tabs>
        <w:spacing w:line="240" w:lineRule="auto" w:before="1" w:after="0"/>
        <w:ind w:left="272" w:right="0" w:hanging="169"/>
        <w:jc w:val="left"/>
        <w:rPr>
          <w:sz w:val="16"/>
        </w:rPr>
      </w:pPr>
      <w:r>
        <w:rPr>
          <w:color w:val="231F20"/>
          <w:spacing w:val="-2"/>
          <w:w w:val="105"/>
          <w:sz w:val="16"/>
        </w:rPr>
        <w:t>Materials</w:t>
      </w:r>
    </w:p>
    <w:p>
      <w:pPr>
        <w:pStyle w:val="BodyText"/>
        <w:spacing w:before="54"/>
      </w:pPr>
    </w:p>
    <w:p>
      <w:pPr>
        <w:spacing w:line="276" w:lineRule="auto" w:before="0"/>
        <w:ind w:left="103" w:right="157" w:firstLine="239"/>
        <w:jc w:val="both"/>
        <w:rPr>
          <w:sz w:val="16"/>
        </w:rPr>
      </w:pPr>
      <w:r>
        <w:rPr>
          <w:color w:val="231F20"/>
          <w:sz w:val="16"/>
        </w:rPr>
        <w:t>In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order to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develop and validate the proposed models,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thirteen veg-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etal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species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were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selected: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three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crops: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GLXMA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(</w:t>
      </w:r>
      <w:r>
        <w:rPr>
          <w:i/>
          <w:color w:val="231F20"/>
          <w:sz w:val="16"/>
        </w:rPr>
        <w:t>Glycine</w:t>
      </w:r>
      <w:r>
        <w:rPr>
          <w:i/>
          <w:color w:val="231F20"/>
          <w:spacing w:val="-5"/>
          <w:sz w:val="16"/>
        </w:rPr>
        <w:t> </w:t>
      </w:r>
      <w:r>
        <w:rPr>
          <w:i/>
          <w:color w:val="231F20"/>
          <w:sz w:val="16"/>
        </w:rPr>
        <w:t>max</w:t>
      </w:r>
      <w:r>
        <w:rPr>
          <w:color w:val="231F20"/>
          <w:sz w:val="16"/>
        </w:rPr>
        <w:t>),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HELAN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(</w:t>
      </w:r>
      <w:r>
        <w:rPr>
          <w:i/>
          <w:color w:val="231F20"/>
          <w:sz w:val="16"/>
        </w:rPr>
        <w:t>Helianthus annuus</w:t>
      </w:r>
      <w:r>
        <w:rPr>
          <w:color w:val="231F20"/>
          <w:sz w:val="16"/>
        </w:rPr>
        <w:t>), ZEAMX (</w:t>
      </w:r>
      <w:r>
        <w:rPr>
          <w:i/>
          <w:color w:val="231F20"/>
          <w:sz w:val="16"/>
        </w:rPr>
        <w:t>Zea mays</w:t>
      </w:r>
      <w:r>
        <w:rPr>
          <w:color w:val="231F20"/>
          <w:sz w:val="16"/>
        </w:rPr>
        <w:t>), seven broad leaf species:</w:t>
      </w:r>
      <w:r>
        <w:rPr>
          <w:color w:val="231F20"/>
          <w:spacing w:val="40"/>
          <w:sz w:val="16"/>
        </w:rPr>
        <w:t> </w:t>
      </w:r>
      <w:r>
        <w:rPr>
          <w:color w:val="231F20"/>
          <w:spacing w:val="-6"/>
          <w:sz w:val="16"/>
        </w:rPr>
        <w:t>ABUTH</w:t>
      </w:r>
      <w:r>
        <w:rPr>
          <w:color w:val="231F20"/>
          <w:spacing w:val="-1"/>
          <w:sz w:val="16"/>
        </w:rPr>
        <w:t> </w:t>
      </w:r>
      <w:r>
        <w:rPr>
          <w:color w:val="231F20"/>
          <w:spacing w:val="-6"/>
          <w:sz w:val="16"/>
        </w:rPr>
        <w:t>(</w:t>
      </w:r>
      <w:r>
        <w:rPr>
          <w:i/>
          <w:color w:val="231F20"/>
          <w:spacing w:val="-6"/>
          <w:sz w:val="16"/>
        </w:rPr>
        <w:t>Abutilon</w:t>
      </w:r>
      <w:r>
        <w:rPr>
          <w:i/>
          <w:color w:val="231F20"/>
          <w:spacing w:val="-3"/>
          <w:sz w:val="16"/>
        </w:rPr>
        <w:t> </w:t>
      </w:r>
      <w:r>
        <w:rPr>
          <w:i/>
          <w:color w:val="231F20"/>
          <w:spacing w:val="-6"/>
          <w:sz w:val="16"/>
        </w:rPr>
        <w:t>theophrasti</w:t>
      </w:r>
      <w:r>
        <w:rPr>
          <w:color w:val="231F20"/>
          <w:spacing w:val="-6"/>
          <w:sz w:val="16"/>
        </w:rPr>
        <w:t>),</w:t>
      </w:r>
      <w:r>
        <w:rPr>
          <w:color w:val="231F20"/>
          <w:spacing w:val="-2"/>
          <w:sz w:val="16"/>
        </w:rPr>
        <w:t> </w:t>
      </w:r>
      <w:r>
        <w:rPr>
          <w:color w:val="231F20"/>
          <w:spacing w:val="-6"/>
          <w:sz w:val="16"/>
        </w:rPr>
        <w:t>AMARE</w:t>
      </w:r>
      <w:r>
        <w:rPr>
          <w:color w:val="231F20"/>
          <w:sz w:val="16"/>
        </w:rPr>
        <w:t> </w:t>
      </w:r>
      <w:r>
        <w:rPr>
          <w:color w:val="231F20"/>
          <w:spacing w:val="-6"/>
          <w:sz w:val="16"/>
        </w:rPr>
        <w:t>(</w:t>
      </w:r>
      <w:r>
        <w:rPr>
          <w:i/>
          <w:color w:val="231F20"/>
          <w:spacing w:val="-6"/>
          <w:sz w:val="16"/>
        </w:rPr>
        <w:t>Amaranthus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pacing w:val="-6"/>
          <w:sz w:val="16"/>
        </w:rPr>
        <w:t>retro</w:t>
      </w:r>
      <w:r>
        <w:rPr>
          <w:rFonts w:ascii="Times New Roman"/>
          <w:i/>
          <w:color w:val="231F20"/>
          <w:spacing w:val="-6"/>
          <w:sz w:val="16"/>
        </w:rPr>
        <w:t>fl</w:t>
      </w:r>
      <w:r>
        <w:rPr>
          <w:i/>
          <w:color w:val="231F20"/>
          <w:spacing w:val="-6"/>
          <w:sz w:val="16"/>
        </w:rPr>
        <w:t>exus</w:t>
      </w:r>
      <w:r>
        <w:rPr>
          <w:color w:val="231F20"/>
          <w:spacing w:val="-6"/>
          <w:sz w:val="16"/>
        </w:rPr>
        <w:t>),</w:t>
      </w:r>
      <w:r>
        <w:rPr>
          <w:color w:val="231F20"/>
          <w:sz w:val="16"/>
        </w:rPr>
        <w:t> </w:t>
      </w:r>
      <w:r>
        <w:rPr>
          <w:color w:val="231F20"/>
          <w:spacing w:val="-6"/>
          <w:sz w:val="16"/>
        </w:rPr>
        <w:t>CHEAL</w:t>
      </w:r>
      <w:r>
        <w:rPr>
          <w:color w:val="231F20"/>
          <w:spacing w:val="40"/>
          <w:sz w:val="16"/>
        </w:rPr>
        <w:t> </w:t>
      </w:r>
      <w:r>
        <w:rPr>
          <w:color w:val="231F20"/>
          <w:spacing w:val="-2"/>
          <w:sz w:val="16"/>
        </w:rPr>
        <w:t>(</w:t>
      </w:r>
      <w:r>
        <w:rPr>
          <w:i/>
          <w:color w:val="231F20"/>
          <w:spacing w:val="-2"/>
          <w:sz w:val="16"/>
        </w:rPr>
        <w:t>Chenopodium</w:t>
      </w:r>
      <w:r>
        <w:rPr>
          <w:i/>
          <w:color w:val="231F20"/>
          <w:spacing w:val="-6"/>
          <w:sz w:val="16"/>
        </w:rPr>
        <w:t> </w:t>
      </w:r>
      <w:r>
        <w:rPr>
          <w:i/>
          <w:color w:val="231F20"/>
          <w:spacing w:val="-2"/>
          <w:sz w:val="16"/>
        </w:rPr>
        <w:t>album</w:t>
      </w:r>
      <w:r>
        <w:rPr>
          <w:color w:val="231F20"/>
          <w:spacing w:val="-2"/>
          <w:sz w:val="16"/>
        </w:rPr>
        <w:t>),</w:t>
      </w:r>
      <w:r>
        <w:rPr>
          <w:color w:val="231F20"/>
          <w:spacing w:val="-6"/>
          <w:sz w:val="16"/>
        </w:rPr>
        <w:t> </w:t>
      </w:r>
      <w:r>
        <w:rPr>
          <w:color w:val="231F20"/>
          <w:spacing w:val="-2"/>
          <w:sz w:val="16"/>
        </w:rPr>
        <w:t>DATST</w:t>
      </w:r>
      <w:r>
        <w:rPr>
          <w:color w:val="231F20"/>
          <w:spacing w:val="-6"/>
          <w:sz w:val="16"/>
        </w:rPr>
        <w:t> </w:t>
      </w:r>
      <w:r>
        <w:rPr>
          <w:color w:val="231F20"/>
          <w:spacing w:val="-2"/>
          <w:sz w:val="16"/>
        </w:rPr>
        <w:t>(</w:t>
      </w:r>
      <w:r>
        <w:rPr>
          <w:i/>
          <w:color w:val="231F20"/>
          <w:spacing w:val="-2"/>
          <w:sz w:val="16"/>
        </w:rPr>
        <w:t>Datura</w:t>
      </w:r>
      <w:r>
        <w:rPr>
          <w:i/>
          <w:color w:val="231F20"/>
          <w:spacing w:val="-6"/>
          <w:sz w:val="16"/>
        </w:rPr>
        <w:t> </w:t>
      </w:r>
      <w:r>
        <w:rPr>
          <w:i/>
          <w:color w:val="231F20"/>
          <w:spacing w:val="-2"/>
          <w:sz w:val="16"/>
        </w:rPr>
        <w:t>stramonium</w:t>
      </w:r>
      <w:r>
        <w:rPr>
          <w:color w:val="231F20"/>
          <w:spacing w:val="-2"/>
          <w:sz w:val="16"/>
        </w:rPr>
        <w:t>),</w:t>
      </w:r>
      <w:r>
        <w:rPr>
          <w:color w:val="231F20"/>
          <w:spacing w:val="-6"/>
          <w:sz w:val="16"/>
        </w:rPr>
        <w:t> </w:t>
      </w:r>
      <w:r>
        <w:rPr>
          <w:color w:val="231F20"/>
          <w:spacing w:val="-2"/>
          <w:sz w:val="16"/>
        </w:rPr>
        <w:t>POLCO</w:t>
      </w:r>
      <w:r>
        <w:rPr>
          <w:color w:val="231F20"/>
          <w:spacing w:val="-5"/>
          <w:sz w:val="16"/>
        </w:rPr>
        <w:t> </w:t>
      </w:r>
      <w:r>
        <w:rPr>
          <w:color w:val="231F20"/>
          <w:spacing w:val="-2"/>
          <w:sz w:val="16"/>
        </w:rPr>
        <w:t>(</w:t>
      </w:r>
      <w:r>
        <w:rPr>
          <w:i/>
          <w:color w:val="231F20"/>
          <w:spacing w:val="-2"/>
          <w:sz w:val="16"/>
        </w:rPr>
        <w:t>Fallopia</w:t>
      </w:r>
      <w:r>
        <w:rPr>
          <w:i/>
          <w:color w:val="231F20"/>
          <w:spacing w:val="40"/>
          <w:sz w:val="16"/>
        </w:rPr>
        <w:t> </w:t>
      </w:r>
      <w:r>
        <w:rPr>
          <w:i/>
          <w:color w:val="231F20"/>
          <w:spacing w:val="-6"/>
          <w:sz w:val="16"/>
        </w:rPr>
        <w:t>convolvulus</w:t>
      </w:r>
      <w:r>
        <w:rPr>
          <w:color w:val="231F20"/>
          <w:spacing w:val="-6"/>
          <w:sz w:val="16"/>
        </w:rPr>
        <w:t>),</w:t>
      </w:r>
      <w:r>
        <w:rPr>
          <w:color w:val="231F20"/>
          <w:sz w:val="16"/>
        </w:rPr>
        <w:t> </w:t>
      </w:r>
      <w:r>
        <w:rPr>
          <w:color w:val="231F20"/>
          <w:spacing w:val="-6"/>
          <w:sz w:val="16"/>
        </w:rPr>
        <w:t>POROL</w:t>
      </w:r>
      <w:r>
        <w:rPr>
          <w:color w:val="231F20"/>
          <w:sz w:val="16"/>
        </w:rPr>
        <w:t> </w:t>
      </w:r>
      <w:r>
        <w:rPr>
          <w:color w:val="231F20"/>
          <w:spacing w:val="-6"/>
          <w:sz w:val="16"/>
        </w:rPr>
        <w:t>(</w:t>
      </w:r>
      <w:r>
        <w:rPr>
          <w:i/>
          <w:color w:val="231F20"/>
          <w:spacing w:val="-6"/>
          <w:sz w:val="16"/>
        </w:rPr>
        <w:t>Portulaca</w:t>
      </w:r>
      <w:r>
        <w:rPr>
          <w:i/>
          <w:color w:val="231F20"/>
          <w:sz w:val="16"/>
        </w:rPr>
        <w:t> </w:t>
      </w:r>
      <w:r>
        <w:rPr>
          <w:i/>
          <w:color w:val="231F20"/>
          <w:spacing w:val="-6"/>
          <w:sz w:val="16"/>
        </w:rPr>
        <w:t>oleracea</w:t>
      </w:r>
      <w:r>
        <w:rPr>
          <w:color w:val="231F20"/>
          <w:spacing w:val="-6"/>
          <w:sz w:val="16"/>
        </w:rPr>
        <w:t>),</w:t>
      </w:r>
      <w:r>
        <w:rPr>
          <w:color w:val="231F20"/>
          <w:sz w:val="16"/>
        </w:rPr>
        <w:t> </w:t>
      </w:r>
      <w:r>
        <w:rPr>
          <w:color w:val="231F20"/>
          <w:spacing w:val="-6"/>
          <w:sz w:val="16"/>
        </w:rPr>
        <w:t>SOLNI</w:t>
      </w:r>
      <w:r>
        <w:rPr>
          <w:color w:val="231F20"/>
          <w:sz w:val="16"/>
        </w:rPr>
        <w:t> </w:t>
      </w:r>
      <w:r>
        <w:rPr>
          <w:color w:val="231F20"/>
          <w:spacing w:val="-6"/>
          <w:sz w:val="16"/>
        </w:rPr>
        <w:t>(</w:t>
      </w:r>
      <w:r>
        <w:rPr>
          <w:i/>
          <w:color w:val="231F20"/>
          <w:spacing w:val="-6"/>
          <w:sz w:val="16"/>
        </w:rPr>
        <w:t>Solanum</w:t>
      </w:r>
      <w:r>
        <w:rPr>
          <w:i/>
          <w:color w:val="231F20"/>
          <w:sz w:val="16"/>
        </w:rPr>
        <w:t> </w:t>
      </w:r>
      <w:r>
        <w:rPr>
          <w:i/>
          <w:color w:val="231F20"/>
          <w:spacing w:val="-6"/>
          <w:sz w:val="16"/>
        </w:rPr>
        <w:t>nigrum</w:t>
      </w:r>
      <w:r>
        <w:rPr>
          <w:color w:val="231F20"/>
          <w:spacing w:val="-6"/>
          <w:sz w:val="16"/>
        </w:rPr>
        <w:t>)</w:t>
      </w:r>
      <w:r>
        <w:rPr>
          <w:color w:val="231F20"/>
          <w:sz w:val="16"/>
        </w:rPr>
        <w:t> </w:t>
      </w:r>
      <w:r>
        <w:rPr>
          <w:color w:val="231F20"/>
          <w:spacing w:val="-6"/>
          <w:sz w:val="16"/>
        </w:rPr>
        <w:t>and</w:t>
      </w:r>
      <w:r>
        <w:rPr>
          <w:color w:val="231F20"/>
          <w:spacing w:val="40"/>
          <w:sz w:val="16"/>
        </w:rPr>
        <w:t> </w:t>
      </w:r>
      <w:r>
        <w:rPr>
          <w:color w:val="231F20"/>
          <w:spacing w:val="-4"/>
          <w:sz w:val="16"/>
        </w:rPr>
        <w:t>three grass species: DIGSA (</w:t>
      </w:r>
      <w:r>
        <w:rPr>
          <w:i/>
          <w:color w:val="231F20"/>
          <w:spacing w:val="-4"/>
          <w:sz w:val="16"/>
        </w:rPr>
        <w:t>Digitaria sanguinalis</w:t>
      </w:r>
      <w:r>
        <w:rPr>
          <w:color w:val="231F20"/>
          <w:spacing w:val="-4"/>
          <w:sz w:val="16"/>
        </w:rPr>
        <w:t>), ECHCG (</w:t>
      </w:r>
      <w:r>
        <w:rPr>
          <w:i/>
          <w:color w:val="231F20"/>
          <w:spacing w:val="-4"/>
          <w:sz w:val="16"/>
        </w:rPr>
        <w:t>Echinochloa</w:t>
      </w:r>
      <w:r>
        <w:rPr>
          <w:i/>
          <w:color w:val="231F20"/>
          <w:spacing w:val="40"/>
          <w:sz w:val="16"/>
        </w:rPr>
        <w:t> </w:t>
      </w:r>
      <w:r>
        <w:rPr>
          <w:i/>
          <w:color w:val="231F20"/>
          <w:spacing w:val="-4"/>
          <w:sz w:val="16"/>
        </w:rPr>
        <w:t>crus-galli</w:t>
      </w:r>
      <w:r>
        <w:rPr>
          <w:color w:val="231F20"/>
          <w:spacing w:val="-4"/>
          <w:sz w:val="16"/>
        </w:rPr>
        <w:t>), SETVE (</w:t>
      </w:r>
      <w:r>
        <w:rPr>
          <w:i/>
          <w:color w:val="231F20"/>
          <w:spacing w:val="-4"/>
          <w:sz w:val="16"/>
        </w:rPr>
        <w:t>Setaria verticillata</w:t>
      </w:r>
      <w:r>
        <w:rPr>
          <w:color w:val="231F20"/>
          <w:spacing w:val="-4"/>
          <w:sz w:val="16"/>
        </w:rPr>
        <w:t>). 84 plots were planted combining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the presence of the different species. 24 plots contained GLXMA, 24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HELAN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24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ZEAMX,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whereas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weeds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were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randomly</w:t>
      </w:r>
      <w:r>
        <w:rPr>
          <w:color w:val="231F20"/>
          <w:spacing w:val="-2"/>
          <w:sz w:val="16"/>
        </w:rPr>
        <w:t> distributed</w:t>
      </w:r>
    </w:p>
    <w:p>
      <w:pPr>
        <w:spacing w:after="0" w:line="276" w:lineRule="auto"/>
        <w:jc w:val="both"/>
        <w:rPr>
          <w:sz w:val="16"/>
        </w:rPr>
        <w:sectPr>
          <w:type w:val="continuous"/>
          <w:pgSz w:w="11910" w:h="15880"/>
          <w:pgMar w:header="693" w:footer="591" w:top="640" w:bottom="280" w:left="660" w:right="600"/>
          <w:cols w:num="2" w:equalWidth="0">
            <w:col w:w="5167" w:space="192"/>
            <w:col w:w="5291"/>
          </w:cols>
        </w:sectPr>
      </w:pPr>
    </w:p>
    <w:p>
      <w:pPr>
        <w:pStyle w:val="BodyText"/>
        <w:spacing w:before="10"/>
        <w:rPr>
          <w:sz w:val="10"/>
        </w:rPr>
      </w:pPr>
    </w:p>
    <w:p>
      <w:pPr>
        <w:spacing w:after="0"/>
        <w:rPr>
          <w:sz w:val="10"/>
        </w:rPr>
        <w:sectPr>
          <w:pgSz w:w="11910" w:h="15880"/>
          <w:pgMar w:header="693" w:footer="591" w:top="880" w:bottom="780" w:left="660" w:right="600"/>
        </w:sectPr>
      </w:pPr>
    </w:p>
    <w:p>
      <w:pPr>
        <w:pStyle w:val="BodyText"/>
        <w:spacing w:line="276" w:lineRule="auto" w:before="107"/>
        <w:ind w:left="103" w:right="43"/>
        <w:jc w:val="both"/>
      </w:pPr>
      <w:bookmarkStart w:name="4. Proposed method" w:id="11"/>
      <w:bookmarkEnd w:id="11"/>
      <w:r>
        <w:rPr/>
      </w:r>
      <w:bookmarkStart w:name="4.1. RGB2NIR: estimation of near infrare" w:id="12"/>
      <w:bookmarkEnd w:id="12"/>
      <w:r>
        <w:rPr/>
      </w:r>
      <w:bookmarkStart w:name="_bookmark6" w:id="13"/>
      <w:bookmarkEnd w:id="13"/>
      <w:r>
        <w:rPr/>
      </w:r>
      <w:r>
        <w:rPr>
          <w:color w:val="231F20"/>
          <w:spacing w:val="-2"/>
          <w:w w:val="105"/>
        </w:rPr>
        <w:t>among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main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plots.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Each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crop</w:t>
      </w:r>
      <w:r>
        <w:rPr>
          <w:color w:val="231F20"/>
          <w:spacing w:val="-6"/>
          <w:w w:val="105"/>
        </w:rPr>
        <w:t> </w:t>
      </w:r>
      <w:r>
        <w:rPr>
          <w:rFonts w:ascii="Times New Roman"/>
          <w:color w:val="231F20"/>
          <w:spacing w:val="-2"/>
          <w:w w:val="105"/>
        </w:rPr>
        <w:t>fi</w:t>
      </w:r>
      <w:r>
        <w:rPr>
          <w:color w:val="231F20"/>
          <w:spacing w:val="-2"/>
          <w:w w:val="105"/>
        </w:rPr>
        <w:t>eld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(plot)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followed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a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different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weed</w:t>
      </w:r>
      <w:r>
        <w:rPr>
          <w:color w:val="231F20"/>
          <w:w w:val="105"/>
        </w:rPr>
        <w:t> control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treatment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generate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damage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on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different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species.</w:t>
      </w:r>
    </w:p>
    <w:p>
      <w:pPr>
        <w:pStyle w:val="BodyText"/>
        <w:spacing w:line="276" w:lineRule="auto"/>
        <w:ind w:left="103" w:right="39" w:firstLine="238"/>
        <w:jc w:val="both"/>
      </w:pPr>
      <w:r>
        <w:rPr>
          <w:color w:val="231F20"/>
          <w:spacing w:val="-2"/>
        </w:rPr>
        <w:t>Each plot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image was acquired with a Micasense RedEdge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MX camera</w:t>
      </w:r>
      <w:r>
        <w:rPr>
          <w:color w:val="231F20"/>
          <w:spacing w:val="40"/>
        </w:rPr>
        <w:t> </w:t>
      </w:r>
      <w:r>
        <w:rPr>
          <w:color w:val="231F20"/>
        </w:rPr>
        <w:t>from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2</w:t>
      </w:r>
      <w:r>
        <w:rPr>
          <w:color w:val="231F20"/>
          <w:spacing w:val="-9"/>
        </w:rPr>
        <w:t> </w:t>
      </w:r>
      <w:r>
        <w:rPr>
          <w:color w:val="231F20"/>
        </w:rPr>
        <w:t>meters</w:t>
      </w:r>
      <w:r>
        <w:rPr>
          <w:color w:val="231F20"/>
          <w:spacing w:val="-9"/>
        </w:rPr>
        <w:t> </w:t>
      </w:r>
      <w:r>
        <w:rPr>
          <w:color w:val="231F20"/>
        </w:rPr>
        <w:t>height.</w:t>
      </w:r>
      <w:r>
        <w:rPr>
          <w:color w:val="231F20"/>
          <w:spacing w:val="-8"/>
        </w:rPr>
        <w:t> </w:t>
      </w:r>
      <w:r>
        <w:rPr>
          <w:color w:val="231F20"/>
        </w:rPr>
        <w:t>This</w:t>
      </w:r>
      <w:r>
        <w:rPr>
          <w:color w:val="231F20"/>
          <w:spacing w:val="-9"/>
        </w:rPr>
        <w:t> </w:t>
      </w:r>
      <w:r>
        <w:rPr>
          <w:color w:val="231F20"/>
        </w:rPr>
        <w:t>camera</w:t>
      </w:r>
      <w:r>
        <w:rPr>
          <w:color w:val="231F20"/>
          <w:spacing w:val="-8"/>
        </w:rPr>
        <w:t> </w:t>
      </w:r>
      <w:r>
        <w:rPr>
          <w:color w:val="231F20"/>
        </w:rPr>
        <w:t>has</w:t>
      </w:r>
      <w:r>
        <w:rPr>
          <w:color w:val="231F20"/>
          <w:spacing w:val="-9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ve</w:t>
      </w:r>
      <w:r>
        <w:rPr>
          <w:color w:val="231F20"/>
          <w:spacing w:val="-8"/>
        </w:rPr>
        <w:t> </w:t>
      </w:r>
      <w:r>
        <w:rPr>
          <w:color w:val="231F20"/>
        </w:rPr>
        <w:t>different</w:t>
      </w:r>
      <w:r>
        <w:rPr>
          <w:color w:val="231F20"/>
          <w:spacing w:val="-10"/>
        </w:rPr>
        <w:t> </w:t>
      </w:r>
      <w:r>
        <w:rPr>
          <w:color w:val="231F20"/>
        </w:rPr>
        <w:t>sensors:</w:t>
      </w:r>
      <w:r>
        <w:rPr>
          <w:color w:val="231F20"/>
          <w:spacing w:val="-7"/>
        </w:rPr>
        <w:t> </w:t>
      </w:r>
      <w:r>
        <w:rPr>
          <w:color w:val="231F20"/>
        </w:rPr>
        <w:t>blue(450</w:t>
      </w:r>
      <w:r>
        <w:rPr>
          <w:color w:val="231F20"/>
          <w:spacing w:val="40"/>
        </w:rPr>
        <w:t> </w:t>
      </w:r>
      <w:r>
        <w:rPr>
          <w:color w:val="231F20"/>
        </w:rPr>
        <w:t>nm), green(560 nm), red(650 nm), red-edge(730 nm) and NIR(840</w:t>
      </w:r>
      <w:r>
        <w:rPr>
          <w:color w:val="231F20"/>
          <w:spacing w:val="40"/>
        </w:rPr>
        <w:t> </w:t>
      </w:r>
      <w:r>
        <w:rPr>
          <w:color w:val="231F20"/>
        </w:rPr>
        <w:t>nm)</w:t>
      </w:r>
      <w:r>
        <w:rPr>
          <w:color w:val="231F20"/>
          <w:spacing w:val="40"/>
        </w:rPr>
        <w:t> </w:t>
      </w:r>
      <w:r>
        <w:rPr>
          <w:color w:val="231F20"/>
        </w:rPr>
        <w:t>and</w:t>
      </w:r>
      <w:r>
        <w:rPr>
          <w:color w:val="231F20"/>
          <w:spacing w:val="40"/>
        </w:rPr>
        <w:t> </w:t>
      </w:r>
      <w:r>
        <w:rPr>
          <w:color w:val="231F20"/>
        </w:rPr>
        <w:t>delivered</w:t>
      </w:r>
      <w:r>
        <w:rPr>
          <w:color w:val="231F20"/>
          <w:spacing w:val="40"/>
        </w:rPr>
        <w:t> </w:t>
      </w:r>
      <w:r>
        <w:rPr>
          <w:color w:val="231F20"/>
        </w:rPr>
        <w:t>1280x920px</w:t>
      </w:r>
      <w:r>
        <w:rPr>
          <w:color w:val="231F20"/>
          <w:spacing w:val="40"/>
        </w:rPr>
        <w:t> </w:t>
      </w:r>
      <w:r>
        <w:rPr>
          <w:color w:val="231F20"/>
        </w:rPr>
        <w:t>images.</w:t>
      </w:r>
      <w:r>
        <w:rPr>
          <w:color w:val="231F20"/>
          <w:spacing w:val="40"/>
        </w:rPr>
        <w:t> </w:t>
      </w:r>
      <w:r>
        <w:rPr>
          <w:color w:val="231F20"/>
        </w:rPr>
        <w:t>As</w:t>
      </w:r>
      <w:r>
        <w:rPr>
          <w:color w:val="231F20"/>
          <w:spacing w:val="40"/>
        </w:rPr>
        <w:t> </w:t>
      </w:r>
      <w:r>
        <w:rPr>
          <w:color w:val="231F20"/>
        </w:rPr>
        <w:t>each</w:t>
      </w:r>
      <w:r>
        <w:rPr>
          <w:color w:val="231F20"/>
          <w:spacing w:val="40"/>
        </w:rPr>
        <w:t> </w:t>
      </w:r>
      <w:r>
        <w:rPr>
          <w:color w:val="231F20"/>
        </w:rPr>
        <w:t>image</w:t>
      </w:r>
      <w:r>
        <w:rPr>
          <w:color w:val="231F20"/>
          <w:spacing w:val="40"/>
        </w:rPr>
        <w:t> </w:t>
      </w:r>
      <w:r>
        <w:rPr>
          <w:color w:val="231F20"/>
        </w:rPr>
        <w:t>band</w:t>
      </w:r>
      <w:r>
        <w:rPr>
          <w:color w:val="231F20"/>
          <w:spacing w:val="40"/>
        </w:rPr>
        <w:t> </w:t>
      </w:r>
      <w:r>
        <w:rPr>
          <w:color w:val="231F20"/>
        </w:rPr>
        <w:t>was</w:t>
      </w:r>
      <w:r>
        <w:rPr>
          <w:color w:val="231F20"/>
          <w:spacing w:val="40"/>
        </w:rPr>
        <w:t> </w:t>
      </w:r>
      <w:r>
        <w:rPr>
          <w:color w:val="231F20"/>
        </w:rPr>
        <w:t>taken by a different monochrome sensor, acquired images were co-</w:t>
      </w:r>
      <w:r>
        <w:rPr>
          <w:color w:val="231F20"/>
          <w:spacing w:val="40"/>
        </w:rPr>
        <w:t> </w:t>
      </w:r>
      <w:r>
        <w:rPr>
          <w:color w:val="231F20"/>
        </w:rPr>
        <w:t>registered by applying the af</w:t>
      </w:r>
      <w:r>
        <w:rPr>
          <w:rFonts w:ascii="Times New Roman"/>
          <w:color w:val="231F20"/>
        </w:rPr>
        <w:t>fi</w:t>
      </w:r>
      <w:r>
        <w:rPr>
          <w:color w:val="231F20"/>
        </w:rPr>
        <w:t>ne transformation that minimized the</w:t>
      </w:r>
      <w:r>
        <w:rPr>
          <w:color w:val="231F20"/>
          <w:spacing w:val="40"/>
        </w:rPr>
        <w:t> </w:t>
      </w:r>
      <w:r>
        <w:rPr>
          <w:color w:val="231F20"/>
        </w:rPr>
        <w:t>Mattes mutual information between channels (</w:t>
      </w:r>
      <w:hyperlink w:history="true" w:anchor="_bookmark27">
        <w:r>
          <w:rPr>
            <w:color w:val="2E3092"/>
          </w:rPr>
          <w:t>Klein et al., 2009;</w:t>
        </w:r>
      </w:hyperlink>
      <w:r>
        <w:rPr>
          <w:color w:val="2E3092"/>
          <w:spacing w:val="40"/>
        </w:rPr>
        <w:t> </w:t>
      </w:r>
      <w:hyperlink w:history="true" w:anchor="_bookmark27">
        <w:r>
          <w:rPr>
            <w:color w:val="2E3092"/>
          </w:rPr>
          <w:t>Shamonin et al., 2014</w:t>
        </w:r>
      </w:hyperlink>
      <w:r>
        <w:rPr>
          <w:color w:val="231F20"/>
        </w:rPr>
        <w:t>) following the same method we performed in</w:t>
      </w:r>
      <w:r>
        <w:rPr>
          <w:color w:val="231F20"/>
          <w:spacing w:val="40"/>
        </w:rPr>
        <w:t> </w:t>
      </w:r>
      <w:hyperlink w:history="true" w:anchor="_bookmark22">
        <w:r>
          <w:rPr>
            <w:color w:val="2E3092"/>
          </w:rPr>
          <w:t>Picon et al. (2022b)</w:t>
        </w:r>
      </w:hyperlink>
      <w:r>
        <w:rPr>
          <w:color w:val="231F20"/>
        </w:rPr>
        <w:t>. Images were taken at different days after crop</w:t>
      </w:r>
      <w:r>
        <w:rPr>
          <w:color w:val="231F20"/>
          <w:spacing w:val="40"/>
        </w:rPr>
        <w:t> </w:t>
      </w:r>
      <w:r>
        <w:rPr>
          <w:color w:val="231F20"/>
        </w:rPr>
        <w:t>seeding (DAS </w:t>
      </w:r>
      <w:r>
        <w:rPr>
          <w:color w:val="231F20"/>
          <w:w w:val="125"/>
        </w:rPr>
        <w:t>=</w:t>
      </w:r>
      <w:r>
        <w:rPr>
          <w:color w:val="231F20"/>
          <w:spacing w:val="-7"/>
          <w:w w:val="125"/>
        </w:rPr>
        <w:t> </w:t>
      </w:r>
      <w:r>
        <w:rPr>
          <w:color w:val="231F20"/>
        </w:rPr>
        <w:t>14, 16, 32, 35, 38, 42, 44, 49). About 5% of the images</w:t>
      </w:r>
      <w:r>
        <w:rPr>
          <w:color w:val="231F20"/>
          <w:spacing w:val="40"/>
        </w:rPr>
        <w:t> </w:t>
      </w:r>
      <w:r>
        <w:rPr>
          <w:color w:val="231F20"/>
        </w:rPr>
        <w:t>were not correctly co-registered due to the short acquisition distance</w:t>
      </w:r>
      <w:r>
        <w:rPr>
          <w:color w:val="231F20"/>
          <w:spacing w:val="40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were</w:t>
      </w:r>
      <w:r>
        <w:rPr>
          <w:color w:val="231F20"/>
          <w:spacing w:val="-7"/>
        </w:rPr>
        <w:t> </w:t>
      </w:r>
      <w:r>
        <w:rPr>
          <w:color w:val="231F20"/>
        </w:rPr>
        <w:t>removed</w:t>
      </w:r>
      <w:r>
        <w:rPr>
          <w:color w:val="231F20"/>
          <w:spacing w:val="-7"/>
        </w:rPr>
        <w:t> </w:t>
      </w:r>
      <w:r>
        <w:rPr>
          <w:color w:val="231F20"/>
        </w:rPr>
        <w:t>from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data</w:t>
      </w:r>
      <w:r>
        <w:rPr>
          <w:color w:val="231F20"/>
          <w:spacing w:val="-6"/>
        </w:rPr>
        <w:t> </w:t>
      </w:r>
      <w:r>
        <w:rPr>
          <w:color w:val="231F20"/>
        </w:rPr>
        <w:t>set</w:t>
      </w:r>
      <w:r>
        <w:rPr>
          <w:color w:val="231F20"/>
          <w:spacing w:val="-7"/>
        </w:rPr>
        <w:t> </w:t>
      </w:r>
      <w:r>
        <w:rPr>
          <w:color w:val="231F20"/>
        </w:rPr>
        <w:t>leading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504</w:t>
      </w:r>
      <w:r>
        <w:rPr>
          <w:color w:val="231F20"/>
          <w:spacing w:val="-6"/>
        </w:rPr>
        <w:t> </w:t>
      </w:r>
      <w:r>
        <w:rPr>
          <w:color w:val="231F20"/>
        </w:rPr>
        <w:t>RGB-NIR</w:t>
      </w:r>
      <w:r>
        <w:rPr>
          <w:color w:val="231F20"/>
          <w:spacing w:val="-9"/>
        </w:rPr>
        <w:t> </w:t>
      </w:r>
      <w:r>
        <w:rPr>
          <w:color w:val="231F20"/>
        </w:rPr>
        <w:t>registered</w:t>
      </w:r>
      <w:r>
        <w:rPr>
          <w:color w:val="231F20"/>
          <w:spacing w:val="40"/>
        </w:rPr>
        <w:t> </w:t>
      </w:r>
      <w:r>
        <w:rPr>
          <w:color w:val="231F20"/>
        </w:rPr>
        <w:t>images from the 84 plots. From these images, 358 images were ran-</w:t>
      </w:r>
      <w:r>
        <w:rPr>
          <w:color w:val="231F20"/>
          <w:spacing w:val="40"/>
        </w:rPr>
        <w:t> </w:t>
      </w:r>
      <w:r>
        <w:rPr>
          <w:color w:val="231F20"/>
        </w:rPr>
        <w:t>domly chosen, and the vegetation coverage was manually segmented</w:t>
      </w:r>
      <w:r>
        <w:rPr>
          <w:color w:val="231F20"/>
          <w:spacing w:val="40"/>
        </w:rPr>
        <w:t> </w:t>
      </w:r>
      <w:r>
        <w:rPr>
          <w:color w:val="231F20"/>
        </w:rPr>
        <w:t>using CVAT annotation tool. </w:t>
      </w:r>
      <w:hyperlink w:history="true" w:anchor="_bookmark7">
        <w:r>
          <w:rPr>
            <w:color w:val="2E3092"/>
          </w:rPr>
          <w:t>Fig. </w:t>
        </w:r>
        <w:r>
          <w:rPr>
            <w:color w:val="2E3092"/>
            <w:w w:val="125"/>
          </w:rPr>
          <w:t>1</w:t>
        </w:r>
      </w:hyperlink>
      <w:r>
        <w:rPr>
          <w:color w:val="2E3092"/>
          <w:w w:val="125"/>
        </w:rPr>
        <w:t> </w:t>
      </w:r>
      <w:r>
        <w:rPr>
          <w:color w:val="231F20"/>
        </w:rPr>
        <w:t>shows some of the acquired plots.</w:t>
      </w:r>
    </w:p>
    <w:p>
      <w:pPr>
        <w:pStyle w:val="BodyText"/>
        <w:spacing w:line="273" w:lineRule="auto"/>
        <w:ind w:left="103" w:right="39" w:firstLine="238"/>
        <w:jc w:val="both"/>
      </w:pPr>
      <w:r>
        <w:rPr>
          <w:color w:val="231F20"/>
        </w:rPr>
        <w:t>To</w:t>
      </w:r>
      <w:r>
        <w:rPr>
          <w:color w:val="231F20"/>
          <w:spacing w:val="-2"/>
        </w:rPr>
        <w:t> </w:t>
      </w:r>
      <w:r>
        <w:rPr>
          <w:color w:val="231F20"/>
        </w:rPr>
        <w:t>avoid</w:t>
      </w:r>
      <w:r>
        <w:rPr>
          <w:color w:val="231F20"/>
          <w:spacing w:val="-2"/>
        </w:rPr>
        <w:t> </w:t>
      </w:r>
      <w:r>
        <w:rPr>
          <w:color w:val="231F20"/>
        </w:rPr>
        <w:t>bias, the</w:t>
      </w:r>
      <w:r>
        <w:rPr>
          <w:color w:val="231F20"/>
          <w:spacing w:val="-1"/>
        </w:rPr>
        <w:t> </w:t>
      </w:r>
      <w:r>
        <w:rPr>
          <w:color w:val="231F20"/>
        </w:rPr>
        <w:t>distribution of</w:t>
      </w:r>
      <w:r>
        <w:rPr>
          <w:color w:val="231F20"/>
          <w:spacing w:val="-2"/>
        </w:rPr>
        <w:t> </w:t>
      </w:r>
      <w:r>
        <w:rPr>
          <w:color w:val="231F20"/>
        </w:rPr>
        <w:t>images</w:t>
      </w:r>
      <w:r>
        <w:rPr>
          <w:color w:val="231F20"/>
          <w:spacing w:val="-2"/>
        </w:rPr>
        <w:t> </w:t>
      </w:r>
      <w:r>
        <w:rPr>
          <w:color w:val="231F20"/>
        </w:rPr>
        <w:t>across</w:t>
      </w:r>
      <w:r>
        <w:rPr>
          <w:color w:val="231F20"/>
          <w:spacing w:val="-1"/>
        </w:rPr>
        <w:t> </w:t>
      </w:r>
      <w:r>
        <w:rPr>
          <w:color w:val="231F20"/>
        </w:rPr>
        <w:t>the training, valida-</w:t>
      </w:r>
      <w:r>
        <w:rPr>
          <w:color w:val="231F20"/>
          <w:spacing w:val="40"/>
        </w:rPr>
        <w:t> </w:t>
      </w:r>
      <w:r>
        <w:rPr>
          <w:color w:val="231F20"/>
        </w:rPr>
        <w:t>tion and test datasets was selected by plots. This means that each crop</w:t>
      </w:r>
      <w:r>
        <w:rPr>
          <w:color w:val="231F20"/>
          <w:spacing w:val="40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eld (plot) was assigned an identi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 number and all images </w:t>
      </w:r>
      <w:r>
        <w:rPr>
          <w:color w:val="231F20"/>
        </w:rPr>
        <w:t>be-</w:t>
      </w:r>
      <w:r>
        <w:rPr>
          <w:color w:val="231F20"/>
          <w:spacing w:val="40"/>
        </w:rPr>
        <w:t> </w:t>
      </w:r>
      <w:r>
        <w:rPr>
          <w:color w:val="231F20"/>
        </w:rPr>
        <w:t>longing to the same crop </w:t>
      </w:r>
      <w:r>
        <w:rPr>
          <w:rFonts w:ascii="Times New Roman"/>
          <w:color w:val="231F20"/>
        </w:rPr>
        <w:t>fi</w:t>
      </w:r>
      <w:r>
        <w:rPr>
          <w:color w:val="231F20"/>
        </w:rPr>
        <w:t>eld (plot) were assigned to the same subset</w:t>
      </w:r>
      <w:r>
        <w:rPr>
          <w:color w:val="231F20"/>
          <w:spacing w:val="40"/>
        </w:rPr>
        <w:t> </w:t>
      </w:r>
      <w:r>
        <w:rPr>
          <w:color w:val="231F20"/>
        </w:rPr>
        <w:t>of data (train, validation, test). This ensures that images from the</w:t>
      </w:r>
      <w:r>
        <w:rPr>
          <w:color w:val="231F20"/>
          <w:spacing w:val="80"/>
        </w:rPr>
        <w:t> </w:t>
      </w:r>
      <w:r>
        <w:rPr>
          <w:color w:val="231F20"/>
        </w:rPr>
        <w:t>same plot taken on consecutive days are assigned to the same set,</w:t>
      </w:r>
      <w:r>
        <w:rPr>
          <w:color w:val="231F20"/>
          <w:spacing w:val="40"/>
        </w:rPr>
        <w:t> </w:t>
      </w:r>
      <w:r>
        <w:rPr>
          <w:color w:val="231F20"/>
        </w:rPr>
        <w:t>avoiding contamination of the training, validation and test sets. Eighty</w:t>
      </w:r>
      <w:r>
        <w:rPr>
          <w:color w:val="231F20"/>
          <w:spacing w:val="40"/>
        </w:rPr>
        <w:t> </w:t>
      </w:r>
      <w:r>
        <w:rPr>
          <w:color w:val="231F20"/>
        </w:rPr>
        <w:t>percent of the crop </w:t>
      </w:r>
      <w:r>
        <w:rPr>
          <w:rFonts w:ascii="Times New Roman"/>
          <w:color w:val="231F20"/>
        </w:rPr>
        <w:t>fi</w:t>
      </w:r>
      <w:r>
        <w:rPr>
          <w:color w:val="231F20"/>
        </w:rPr>
        <w:t>elds (plots) were randomly chosen for training,</w:t>
      </w:r>
      <w:r>
        <w:rPr>
          <w:color w:val="231F20"/>
          <w:spacing w:val="40"/>
        </w:rPr>
        <w:t> </w:t>
      </w:r>
      <w:r>
        <w:rPr>
          <w:color w:val="231F20"/>
        </w:rPr>
        <w:t>while</w:t>
      </w:r>
      <w:r>
        <w:rPr>
          <w:color w:val="231F20"/>
          <w:spacing w:val="40"/>
        </w:rPr>
        <w:t> </w:t>
      </w:r>
      <w:r>
        <w:rPr>
          <w:color w:val="231F20"/>
        </w:rPr>
        <w:t>the remaining 20% were distributed into validation and test</w:t>
      </w:r>
      <w:r>
        <w:rPr>
          <w:color w:val="231F20"/>
          <w:spacing w:val="40"/>
        </w:rPr>
        <w:t> </w:t>
      </w:r>
      <w:r>
        <w:rPr>
          <w:color w:val="231F20"/>
        </w:rPr>
        <w:t>sets,</w:t>
      </w:r>
      <w:r>
        <w:rPr>
          <w:color w:val="231F20"/>
          <w:spacing w:val="40"/>
        </w:rPr>
        <w:t> </w:t>
      </w:r>
      <w:r>
        <w:rPr>
          <w:color w:val="231F20"/>
        </w:rPr>
        <w:t>and</w:t>
      </w:r>
      <w:r>
        <w:rPr>
          <w:color w:val="231F20"/>
          <w:spacing w:val="38"/>
        </w:rPr>
        <w:t> </w:t>
      </w:r>
      <w:r>
        <w:rPr>
          <w:color w:val="231F20"/>
        </w:rPr>
        <w:t>all</w:t>
      </w:r>
      <w:r>
        <w:rPr>
          <w:color w:val="231F20"/>
          <w:spacing w:val="40"/>
        </w:rPr>
        <w:t> </w:t>
      </w:r>
      <w:r>
        <w:rPr>
          <w:color w:val="231F20"/>
        </w:rPr>
        <w:t>images</w:t>
      </w:r>
      <w:r>
        <w:rPr>
          <w:color w:val="231F20"/>
          <w:spacing w:val="38"/>
        </w:rPr>
        <w:t> </w:t>
      </w:r>
      <w:r>
        <w:rPr>
          <w:color w:val="231F20"/>
        </w:rPr>
        <w:t>were</w:t>
      </w:r>
      <w:r>
        <w:rPr>
          <w:color w:val="231F20"/>
          <w:spacing w:val="40"/>
        </w:rPr>
        <w:t> </w:t>
      </w:r>
      <w:r>
        <w:rPr>
          <w:color w:val="231F20"/>
        </w:rPr>
        <w:t>incorporated</w:t>
      </w:r>
      <w:r>
        <w:rPr>
          <w:color w:val="231F20"/>
          <w:spacing w:val="38"/>
        </w:rPr>
        <w:t> </w:t>
      </w:r>
      <w:r>
        <w:rPr>
          <w:color w:val="231F20"/>
        </w:rPr>
        <w:t>into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set</w:t>
      </w:r>
      <w:r>
        <w:rPr>
          <w:color w:val="231F20"/>
          <w:spacing w:val="38"/>
        </w:rPr>
        <w:t> </w:t>
      </w:r>
      <w:r>
        <w:rPr>
          <w:color w:val="231F20"/>
        </w:rPr>
        <w:t>determined</w:t>
      </w:r>
      <w:r>
        <w:rPr>
          <w:color w:val="231F20"/>
          <w:spacing w:val="40"/>
        </w:rPr>
        <w:t> </w:t>
      </w:r>
      <w:r>
        <w:rPr>
          <w:color w:val="231F20"/>
        </w:rPr>
        <w:t>by</w:t>
      </w:r>
      <w:r>
        <w:rPr>
          <w:color w:val="231F20"/>
          <w:spacing w:val="40"/>
        </w:rPr>
        <w:t> </w:t>
      </w:r>
      <w:r>
        <w:rPr>
          <w:color w:val="231F20"/>
        </w:rPr>
        <w:t>their crop </w:t>
      </w:r>
      <w:r>
        <w:rPr>
          <w:rFonts w:ascii="Times New Roman"/>
          <w:color w:val="231F20"/>
        </w:rPr>
        <w:t>fi</w:t>
      </w:r>
      <w:r>
        <w:rPr>
          <w:color w:val="231F20"/>
        </w:rPr>
        <w:t>eld (plot) number resulting into 24 plots for training, 2 for</w:t>
      </w:r>
      <w:r>
        <w:rPr>
          <w:color w:val="231F20"/>
          <w:spacing w:val="40"/>
        </w:rPr>
        <w:t> </w:t>
      </w:r>
      <w:r>
        <w:rPr>
          <w:color w:val="231F20"/>
        </w:rPr>
        <w:t>validation and 3 for testing.</w:t>
      </w:r>
    </w:p>
    <w:p>
      <w:pPr>
        <w:pStyle w:val="BodyText"/>
        <w:spacing w:before="53"/>
      </w:pPr>
    </w:p>
    <w:p>
      <w:pPr>
        <w:pStyle w:val="ListParagraph"/>
        <w:numPr>
          <w:ilvl w:val="0"/>
          <w:numId w:val="1"/>
        </w:numPr>
        <w:tabs>
          <w:tab w:pos="271" w:val="left" w:leader="none"/>
        </w:tabs>
        <w:spacing w:line="240" w:lineRule="auto" w:before="0" w:after="0"/>
        <w:ind w:left="271" w:right="0" w:hanging="168"/>
        <w:jc w:val="left"/>
        <w:rPr>
          <w:sz w:val="16"/>
        </w:rPr>
      </w:pPr>
      <w:r>
        <w:rPr>
          <w:color w:val="231F20"/>
          <w:w w:val="105"/>
          <w:sz w:val="16"/>
        </w:rPr>
        <w:t>Proposed</w:t>
      </w:r>
      <w:r>
        <w:rPr>
          <w:color w:val="231F20"/>
          <w:spacing w:val="-3"/>
          <w:w w:val="105"/>
          <w:sz w:val="16"/>
        </w:rPr>
        <w:t> </w:t>
      </w:r>
      <w:r>
        <w:rPr>
          <w:color w:val="231F20"/>
          <w:spacing w:val="-2"/>
          <w:w w:val="110"/>
          <w:sz w:val="16"/>
        </w:rPr>
        <w:t>method</w:t>
      </w:r>
    </w:p>
    <w:p>
      <w:pPr>
        <w:pStyle w:val="BodyText"/>
        <w:spacing w:before="55"/>
      </w:pPr>
    </w:p>
    <w:p>
      <w:pPr>
        <w:pStyle w:val="BodyText"/>
        <w:spacing w:line="276" w:lineRule="auto"/>
        <w:ind w:left="103" w:right="38" w:firstLine="238"/>
        <w:jc w:val="both"/>
      </w:pP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our</w:t>
      </w:r>
      <w:r>
        <w:rPr>
          <w:color w:val="231F20"/>
          <w:spacing w:val="-5"/>
        </w:rPr>
        <w:t> </w:t>
      </w:r>
      <w:r>
        <w:rPr>
          <w:color w:val="231F20"/>
        </w:rPr>
        <w:t>approach,</w:t>
      </w:r>
      <w:r>
        <w:rPr>
          <w:color w:val="231F20"/>
          <w:spacing w:val="-7"/>
        </w:rPr>
        <w:t> </w:t>
      </w:r>
      <w:r>
        <w:rPr>
          <w:color w:val="231F20"/>
        </w:rPr>
        <w:t>we</w:t>
      </w:r>
      <w:r>
        <w:rPr>
          <w:color w:val="231F20"/>
          <w:spacing w:val="-5"/>
        </w:rPr>
        <w:t> </w:t>
      </w:r>
      <w:r>
        <w:rPr>
          <w:color w:val="231F20"/>
        </w:rPr>
        <w:t>propose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use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a</w:t>
      </w:r>
      <w:r>
        <w:rPr>
          <w:color w:val="231F20"/>
          <w:spacing w:val="-5"/>
        </w:rPr>
        <w:t> </w:t>
      </w:r>
      <w:r>
        <w:rPr>
          <w:color w:val="231F20"/>
        </w:rPr>
        <w:t>semantic</w:t>
      </w:r>
      <w:r>
        <w:rPr>
          <w:color w:val="231F20"/>
          <w:spacing w:val="-5"/>
        </w:rPr>
        <w:t> </w:t>
      </w:r>
      <w:r>
        <w:rPr>
          <w:color w:val="231F20"/>
        </w:rPr>
        <w:t>regression</w:t>
      </w:r>
      <w:r>
        <w:rPr>
          <w:color w:val="231F20"/>
          <w:spacing w:val="-5"/>
        </w:rPr>
        <w:t> </w:t>
      </w:r>
      <w:r>
        <w:rPr>
          <w:color w:val="231F20"/>
        </w:rPr>
        <w:t>neural</w:t>
      </w:r>
      <w:r>
        <w:rPr>
          <w:color w:val="231F20"/>
          <w:spacing w:val="40"/>
        </w:rPr>
        <w:t> </w:t>
      </w:r>
      <w:r>
        <w:rPr>
          <w:color w:val="231F20"/>
        </w:rPr>
        <w:t>network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estimate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virtual</w:t>
      </w:r>
      <w:r>
        <w:rPr>
          <w:color w:val="231F20"/>
          <w:spacing w:val="-7"/>
        </w:rPr>
        <w:t> </w:t>
      </w:r>
      <w:r>
        <w:rPr>
          <w:color w:val="231F20"/>
        </w:rPr>
        <w:t>NIR</w:t>
      </w:r>
      <w:r>
        <w:rPr>
          <w:color w:val="231F20"/>
          <w:spacing w:val="-8"/>
        </w:rPr>
        <w:t> </w:t>
      </w:r>
      <w:r>
        <w:rPr>
          <w:color w:val="231F20"/>
        </w:rPr>
        <w:t>channel</w:t>
      </w:r>
      <w:r>
        <w:rPr>
          <w:color w:val="231F20"/>
          <w:spacing w:val="-7"/>
        </w:rPr>
        <w:t> </w:t>
      </w:r>
      <w:r>
        <w:rPr>
          <w:color w:val="231F20"/>
        </w:rPr>
        <w:t>from</w:t>
      </w:r>
      <w:r>
        <w:rPr>
          <w:color w:val="231F20"/>
          <w:spacing w:val="-8"/>
        </w:rPr>
        <w:t> </w:t>
      </w:r>
      <w:r>
        <w:rPr>
          <w:color w:val="231F20"/>
        </w:rPr>
        <w:t>an</w:t>
      </w:r>
      <w:r>
        <w:rPr>
          <w:color w:val="231F20"/>
          <w:spacing w:val="-9"/>
        </w:rPr>
        <w:t> </w:t>
      </w:r>
      <w:r>
        <w:rPr>
          <w:color w:val="231F20"/>
        </w:rPr>
        <w:t>RGB</w:t>
      </w:r>
      <w:r>
        <w:rPr>
          <w:color w:val="231F20"/>
          <w:spacing w:val="-8"/>
        </w:rPr>
        <w:t> </w:t>
      </w:r>
      <w:r>
        <w:rPr>
          <w:color w:val="231F20"/>
        </w:rPr>
        <w:t>image.</w:t>
      </w:r>
      <w:r>
        <w:rPr>
          <w:color w:val="231F20"/>
          <w:spacing w:val="-8"/>
        </w:rPr>
        <w:t> </w:t>
      </w:r>
      <w:r>
        <w:rPr>
          <w:color w:val="231F20"/>
        </w:rPr>
        <w:t>This</w:t>
      </w:r>
      <w:r>
        <w:rPr>
          <w:color w:val="231F20"/>
          <w:spacing w:val="-8"/>
        </w:rPr>
        <w:t> </w:t>
      </w:r>
      <w:r>
        <w:rPr>
          <w:color w:val="231F20"/>
        </w:rPr>
        <w:t>vir-</w:t>
      </w:r>
      <w:r>
        <w:rPr>
          <w:color w:val="231F20"/>
          <w:spacing w:val="40"/>
        </w:rPr>
        <w:t> </w:t>
      </w:r>
      <w:r>
        <w:rPr>
          <w:color w:val="231F20"/>
        </w:rPr>
        <w:t>tual</w:t>
      </w:r>
      <w:r>
        <w:rPr>
          <w:color w:val="231F20"/>
          <w:spacing w:val="-8"/>
        </w:rPr>
        <w:t> </w:t>
      </w:r>
      <w:r>
        <w:rPr>
          <w:color w:val="231F20"/>
        </w:rPr>
        <w:t>channel</w:t>
      </w:r>
      <w:r>
        <w:rPr>
          <w:color w:val="231F20"/>
          <w:spacing w:val="-6"/>
        </w:rPr>
        <w:t> </w:t>
      </w:r>
      <w:r>
        <w:rPr>
          <w:color w:val="231F20"/>
        </w:rPr>
        <w:t>is</w:t>
      </w:r>
      <w:r>
        <w:rPr>
          <w:color w:val="231F20"/>
          <w:spacing w:val="-5"/>
        </w:rPr>
        <w:t> </w:t>
      </w:r>
      <w:r>
        <w:rPr>
          <w:color w:val="231F20"/>
        </w:rPr>
        <w:t>then</w:t>
      </w:r>
      <w:r>
        <w:rPr>
          <w:color w:val="231F20"/>
          <w:spacing w:val="-6"/>
        </w:rPr>
        <w:t> </w:t>
      </w:r>
      <w:r>
        <w:rPr>
          <w:color w:val="231F20"/>
        </w:rPr>
        <w:t>used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enrich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original</w:t>
      </w:r>
      <w:r>
        <w:rPr>
          <w:color w:val="231F20"/>
          <w:spacing w:val="-6"/>
        </w:rPr>
        <w:t> </w:t>
      </w:r>
      <w:r>
        <w:rPr>
          <w:color w:val="231F20"/>
        </w:rPr>
        <w:t>RGB</w:t>
      </w:r>
      <w:r>
        <w:rPr>
          <w:color w:val="231F20"/>
          <w:spacing w:val="-5"/>
        </w:rPr>
        <w:t> </w:t>
      </w:r>
      <w:r>
        <w:rPr>
          <w:color w:val="231F20"/>
        </w:rPr>
        <w:t>image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generate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40"/>
        </w:rPr>
        <w:t> </w:t>
      </w:r>
      <w:r>
        <w:rPr>
          <w:color w:val="231F20"/>
        </w:rPr>
        <w:t>multi-channel</w:t>
      </w:r>
      <w:r>
        <w:rPr>
          <w:color w:val="231F20"/>
          <w:spacing w:val="-8"/>
        </w:rPr>
        <w:t> </w:t>
      </w:r>
      <w:r>
        <w:rPr>
          <w:color w:val="231F20"/>
        </w:rPr>
        <w:t>image</w:t>
      </w:r>
      <w:r>
        <w:rPr>
          <w:color w:val="231F20"/>
          <w:spacing w:val="-9"/>
        </w:rPr>
        <w:t> </w:t>
      </w:r>
      <w:r>
        <w:rPr>
          <w:color w:val="231F20"/>
        </w:rPr>
        <w:t>that</w:t>
      </w:r>
      <w:r>
        <w:rPr>
          <w:color w:val="231F20"/>
          <w:spacing w:val="-10"/>
        </w:rPr>
        <w:t> </w:t>
      </w:r>
      <w:r>
        <w:rPr>
          <w:color w:val="231F20"/>
        </w:rPr>
        <w:t>is</w:t>
      </w:r>
      <w:r>
        <w:rPr>
          <w:color w:val="231F20"/>
          <w:spacing w:val="-8"/>
        </w:rPr>
        <w:t> </w:t>
      </w:r>
      <w:r>
        <w:rPr>
          <w:color w:val="231F20"/>
        </w:rPr>
        <w:t>used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train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multispectral</w:t>
      </w:r>
      <w:r>
        <w:rPr>
          <w:color w:val="231F20"/>
          <w:spacing w:val="-10"/>
        </w:rPr>
        <w:t> </w:t>
      </w:r>
      <w:r>
        <w:rPr>
          <w:color w:val="231F20"/>
        </w:rPr>
        <w:t>vegetation</w:t>
      </w:r>
      <w:r>
        <w:rPr>
          <w:color w:val="231F20"/>
          <w:spacing w:val="-8"/>
        </w:rPr>
        <w:t> </w:t>
      </w:r>
      <w:r>
        <w:rPr>
          <w:color w:val="231F20"/>
        </w:rPr>
        <w:t>seg-</w:t>
      </w:r>
      <w:r>
        <w:rPr>
          <w:color w:val="231F20"/>
          <w:spacing w:val="40"/>
        </w:rPr>
        <w:t> </w:t>
      </w:r>
      <w:r>
        <w:rPr>
          <w:color w:val="231F20"/>
        </w:rPr>
        <w:t>mentation convolutional neural network. This multichannel image in-</w:t>
      </w:r>
      <w:r>
        <w:rPr>
          <w:color w:val="231F20"/>
          <w:spacing w:val="40"/>
        </w:rPr>
        <w:t> </w:t>
      </w:r>
      <w:r>
        <w:rPr>
          <w:color w:val="231F20"/>
        </w:rPr>
        <w:t>cludes not only the original red, green and blue channels and the</w:t>
      </w:r>
      <w:r>
        <w:rPr>
          <w:color w:val="231F20"/>
          <w:spacing w:val="40"/>
        </w:rPr>
        <w:t> </w:t>
      </w:r>
      <w:r>
        <w:rPr>
          <w:color w:val="231F20"/>
        </w:rPr>
        <w:t>estimated virtual NIR channel but also different multi-spectral indices</w:t>
      </w:r>
      <w:r>
        <w:rPr>
          <w:color w:val="231F20"/>
          <w:spacing w:val="40"/>
        </w:rPr>
        <w:t> </w:t>
      </w:r>
      <w:r>
        <w:rPr>
          <w:color w:val="231F20"/>
        </w:rPr>
        <w:t>derived from this four channels.</w:t>
      </w:r>
    </w:p>
    <w:p>
      <w:pPr>
        <w:pStyle w:val="BodyText"/>
        <w:spacing w:line="276" w:lineRule="auto" w:before="110"/>
        <w:ind w:left="103" w:right="158" w:firstLine="239"/>
        <w:jc w:val="both"/>
      </w:pPr>
      <w:r>
        <w:rPr/>
        <w:br w:type="column"/>
      </w:r>
      <w:r>
        <w:rPr>
          <w:color w:val="231F20"/>
        </w:rPr>
        <w:t>The intuition behind this is based on the fact that NIR channel is a</w:t>
      </w:r>
      <w:r>
        <w:rPr>
          <w:color w:val="231F20"/>
          <w:spacing w:val="40"/>
        </w:rPr>
        <w:t> </w:t>
      </w:r>
      <w:r>
        <w:rPr>
          <w:color w:val="231F20"/>
        </w:rPr>
        <w:t>good estimator for vegetation which is relatively robust to vegetation</w:t>
      </w:r>
      <w:r>
        <w:rPr>
          <w:color w:val="231F20"/>
          <w:spacing w:val="40"/>
        </w:rPr>
        <w:t> </w:t>
      </w:r>
      <w:r>
        <w:rPr>
          <w:color w:val="231F20"/>
        </w:rPr>
        <w:t>damage as it can be appreciated in </w:t>
      </w:r>
      <w:hyperlink w:history="true" w:anchor="_bookmark15">
        <w:r>
          <w:rPr>
            <w:color w:val="2E3092"/>
          </w:rPr>
          <w:t>Figs. 8 and 9</w:t>
        </w:r>
      </w:hyperlink>
      <w:r>
        <w:rPr>
          <w:color w:val="2E3092"/>
        </w:rPr>
        <w:t> </w:t>
      </w:r>
      <w:r>
        <w:rPr>
          <w:color w:val="231F20"/>
        </w:rPr>
        <w:t>where the damaged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parts of the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plant present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similar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NIR response. Complementing this vir-</w:t>
      </w:r>
      <w:r>
        <w:rPr>
          <w:color w:val="231F20"/>
          <w:spacing w:val="40"/>
        </w:rPr>
        <w:t> </w:t>
      </w:r>
      <w:r>
        <w:rPr>
          <w:color w:val="231F20"/>
        </w:rPr>
        <w:t>tual</w:t>
      </w:r>
      <w:r>
        <w:rPr>
          <w:color w:val="231F20"/>
          <w:spacing w:val="-10"/>
        </w:rPr>
        <w:t> </w:t>
      </w:r>
      <w:r>
        <w:rPr>
          <w:color w:val="231F20"/>
        </w:rPr>
        <w:t>NIR</w:t>
      </w:r>
      <w:r>
        <w:rPr>
          <w:color w:val="231F20"/>
          <w:spacing w:val="-7"/>
        </w:rPr>
        <w:t> </w:t>
      </w:r>
      <w:r>
        <w:rPr>
          <w:color w:val="231F20"/>
        </w:rPr>
        <w:t>information</w:t>
      </w:r>
      <w:r>
        <w:rPr>
          <w:color w:val="231F20"/>
          <w:spacing w:val="-9"/>
        </w:rPr>
        <w:t> </w:t>
      </w:r>
      <w:r>
        <w:rPr>
          <w:color w:val="231F20"/>
        </w:rPr>
        <w:t>into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original</w:t>
      </w:r>
      <w:r>
        <w:rPr>
          <w:color w:val="231F20"/>
          <w:spacing w:val="-8"/>
        </w:rPr>
        <w:t> </w:t>
      </w:r>
      <w:r>
        <w:rPr>
          <w:color w:val="231F20"/>
        </w:rPr>
        <w:t>RGB</w:t>
      </w:r>
      <w:r>
        <w:rPr>
          <w:color w:val="231F20"/>
          <w:spacing w:val="-8"/>
        </w:rPr>
        <w:t> </w:t>
      </w:r>
      <w:r>
        <w:rPr>
          <w:color w:val="231F20"/>
        </w:rPr>
        <w:t>image</w:t>
      </w:r>
      <w:r>
        <w:rPr>
          <w:color w:val="231F20"/>
          <w:spacing w:val="-8"/>
        </w:rPr>
        <w:t> </w:t>
      </w:r>
      <w:r>
        <w:rPr>
          <w:color w:val="231F20"/>
        </w:rPr>
        <w:t>might</w:t>
      </w:r>
      <w:r>
        <w:rPr>
          <w:color w:val="231F20"/>
          <w:spacing w:val="-9"/>
        </w:rPr>
        <w:t> </w:t>
      </w:r>
      <w:r>
        <w:rPr>
          <w:color w:val="231F20"/>
        </w:rPr>
        <w:t>help</w:t>
      </w:r>
      <w:r>
        <w:rPr>
          <w:color w:val="231F20"/>
          <w:spacing w:val="-8"/>
        </w:rPr>
        <w:t> </w:t>
      </w:r>
      <w:r>
        <w:rPr>
          <w:color w:val="231F20"/>
        </w:rPr>
        <w:t>on</w:t>
      </w:r>
      <w:r>
        <w:rPr>
          <w:color w:val="231F20"/>
          <w:spacing w:val="-9"/>
        </w:rPr>
        <w:t> </w:t>
      </w:r>
      <w:r>
        <w:rPr>
          <w:color w:val="231F20"/>
        </w:rPr>
        <w:t>vegeta-</w:t>
      </w:r>
      <w:r>
        <w:rPr>
          <w:color w:val="231F20"/>
          <w:spacing w:val="40"/>
        </w:rPr>
        <w:t> </w:t>
      </w:r>
      <w:r>
        <w:rPr>
          <w:color w:val="231F20"/>
        </w:rPr>
        <w:t>tion segmentation.</w:t>
      </w:r>
    </w:p>
    <w:p>
      <w:pPr>
        <w:pStyle w:val="BodyText"/>
        <w:spacing w:line="276" w:lineRule="auto"/>
        <w:ind w:left="103" w:right="158" w:firstLine="239"/>
        <w:jc w:val="both"/>
      </w:pPr>
      <w:r>
        <w:rPr>
          <w:color w:val="231F20"/>
        </w:rPr>
        <w:t>Proposed</w:t>
      </w:r>
      <w:r>
        <w:rPr>
          <w:color w:val="231F20"/>
          <w:spacing w:val="-10"/>
        </w:rPr>
        <w:t> </w:t>
      </w:r>
      <w:r>
        <w:rPr>
          <w:color w:val="231F20"/>
        </w:rPr>
        <w:t>method</w:t>
      </w:r>
      <w:r>
        <w:rPr>
          <w:color w:val="231F20"/>
          <w:spacing w:val="-10"/>
        </w:rPr>
        <w:t> </w:t>
      </w:r>
      <w:r>
        <w:rPr>
          <w:color w:val="231F20"/>
        </w:rPr>
        <w:t>is</w:t>
      </w:r>
      <w:r>
        <w:rPr>
          <w:color w:val="231F20"/>
          <w:spacing w:val="-9"/>
        </w:rPr>
        <w:t> </w:t>
      </w:r>
      <w:r>
        <w:rPr>
          <w:color w:val="231F20"/>
        </w:rPr>
        <w:t>depicted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hyperlink w:history="true" w:anchor="_bookmark8">
        <w:r>
          <w:rPr>
            <w:color w:val="2E3092"/>
          </w:rPr>
          <w:t>Fig.</w:t>
        </w:r>
        <w:r>
          <w:rPr>
            <w:color w:val="2E3092"/>
            <w:spacing w:val="-9"/>
          </w:rPr>
          <w:t> </w:t>
        </w:r>
        <w:r>
          <w:rPr>
            <w:color w:val="2E3092"/>
          </w:rPr>
          <w:t>2</w:t>
        </w:r>
      </w:hyperlink>
      <w:r>
        <w:rPr>
          <w:color w:val="231F20"/>
        </w:rPr>
        <w:t>.</w:t>
      </w:r>
      <w:r>
        <w:rPr>
          <w:color w:val="231F20"/>
          <w:spacing w:val="-10"/>
        </w:rPr>
        <w:t> </w:t>
      </w:r>
      <w:r>
        <w:rPr>
          <w:color w:val="231F20"/>
        </w:rPr>
        <w:t>An</w:t>
      </w:r>
      <w:r>
        <w:rPr>
          <w:color w:val="231F20"/>
          <w:spacing w:val="-10"/>
        </w:rPr>
        <w:t> </w:t>
      </w:r>
      <w:r>
        <w:rPr>
          <w:color w:val="231F20"/>
        </w:rPr>
        <w:t>RGB</w:t>
      </w:r>
      <w:r>
        <w:rPr>
          <w:color w:val="231F20"/>
          <w:spacing w:val="-9"/>
        </w:rPr>
        <w:t> </w:t>
      </w:r>
      <w:r>
        <w:rPr>
          <w:color w:val="231F20"/>
        </w:rPr>
        <w:t>image</w:t>
      </w:r>
      <w:r>
        <w:rPr>
          <w:color w:val="231F20"/>
          <w:spacing w:val="-10"/>
        </w:rPr>
        <w:t> </w:t>
      </w:r>
      <w:r>
        <w:rPr>
          <w:color w:val="231F20"/>
        </w:rPr>
        <w:t>passes</w:t>
      </w:r>
      <w:r>
        <w:rPr>
          <w:color w:val="231F20"/>
          <w:spacing w:val="-10"/>
        </w:rPr>
        <w:t> </w:t>
      </w:r>
      <w:r>
        <w:rPr>
          <w:color w:val="231F20"/>
        </w:rPr>
        <w:t>through</w:t>
      </w:r>
      <w:r>
        <w:rPr>
          <w:color w:val="231F20"/>
          <w:spacing w:val="40"/>
        </w:rPr>
        <w:t> </w:t>
      </w:r>
      <w:r>
        <w:rPr>
          <w:color w:val="231F20"/>
        </w:rPr>
        <w:t>the RGB2NIR network, which is responsible for estimating the virtual</w:t>
      </w:r>
      <w:r>
        <w:rPr>
          <w:color w:val="231F20"/>
          <w:spacing w:val="40"/>
        </w:rPr>
        <w:t> </w:t>
      </w:r>
      <w:r>
        <w:rPr>
          <w:color w:val="231F20"/>
        </w:rPr>
        <w:t>near-infrared channel of the image. This virtual channel is used, to-</w:t>
      </w:r>
      <w:r>
        <w:rPr>
          <w:color w:val="231F20"/>
          <w:spacing w:val="40"/>
        </w:rPr>
        <w:t> </w:t>
      </w:r>
      <w:r>
        <w:rPr>
          <w:color w:val="231F20"/>
        </w:rPr>
        <w:t>gether with the original RGB image to generate the additional image</w:t>
      </w:r>
      <w:r>
        <w:rPr>
          <w:color w:val="231F20"/>
          <w:spacing w:val="40"/>
        </w:rPr>
        <w:t> </w:t>
      </w:r>
      <w:r>
        <w:rPr>
          <w:color w:val="231F20"/>
        </w:rPr>
        <w:t>channels containing the vegetation indices (NDVI, IDCS and IDCR).</w:t>
      </w:r>
      <w:r>
        <w:rPr>
          <w:color w:val="231F20"/>
          <w:spacing w:val="40"/>
        </w:rPr>
        <w:t> </w:t>
      </w:r>
      <w:r>
        <w:rPr>
          <w:color w:val="231F20"/>
        </w:rPr>
        <w:t>These generated channels are aggregated in a multichannel image.</w:t>
      </w:r>
      <w:r>
        <w:rPr>
          <w:color w:val="231F20"/>
          <w:spacing w:val="80"/>
        </w:rPr>
        <w:t> </w:t>
      </w:r>
      <w:r>
        <w:rPr>
          <w:color w:val="231F20"/>
        </w:rPr>
        <w:t>This</w:t>
      </w:r>
      <w:r>
        <w:rPr>
          <w:color w:val="231F20"/>
          <w:spacing w:val="-6"/>
        </w:rPr>
        <w:t> </w:t>
      </w:r>
      <w:r>
        <w:rPr>
          <w:color w:val="231F20"/>
        </w:rPr>
        <w:t>enhanced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more</w:t>
      </w:r>
      <w:r>
        <w:rPr>
          <w:color w:val="231F20"/>
          <w:spacing w:val="-6"/>
        </w:rPr>
        <w:t> </w:t>
      </w:r>
      <w:r>
        <w:rPr>
          <w:color w:val="231F20"/>
        </w:rPr>
        <w:t>informative</w:t>
      </w:r>
      <w:r>
        <w:rPr>
          <w:color w:val="231F20"/>
          <w:spacing w:val="-6"/>
        </w:rPr>
        <w:t> </w:t>
      </w:r>
      <w:r>
        <w:rPr>
          <w:color w:val="231F20"/>
        </w:rPr>
        <w:t>image</w:t>
      </w:r>
      <w:r>
        <w:rPr>
          <w:color w:val="231F20"/>
          <w:spacing w:val="-6"/>
        </w:rPr>
        <w:t> </w:t>
      </w:r>
      <w:r>
        <w:rPr>
          <w:color w:val="231F20"/>
        </w:rPr>
        <w:t>feeds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semantic</w:t>
      </w:r>
      <w:r>
        <w:rPr>
          <w:color w:val="231F20"/>
          <w:spacing w:val="-7"/>
        </w:rPr>
        <w:t> </w:t>
      </w:r>
      <w:r>
        <w:rPr>
          <w:color w:val="231F20"/>
        </w:rPr>
        <w:t>segmenta-</w:t>
      </w:r>
      <w:r>
        <w:rPr>
          <w:color w:val="231F20"/>
          <w:spacing w:val="40"/>
        </w:rPr>
        <w:t> </w:t>
      </w:r>
      <w:r>
        <w:rPr>
          <w:color w:val="231F20"/>
        </w:rPr>
        <w:t>tion neural network responsible for estimating</w:t>
      </w:r>
      <w:r>
        <w:rPr>
          <w:color w:val="231F20"/>
          <w:spacing w:val="-1"/>
        </w:rPr>
        <w:t> </w:t>
      </w:r>
      <w:r>
        <w:rPr>
          <w:color w:val="231F20"/>
        </w:rPr>
        <w:t>the vegetation coverage</w:t>
      </w:r>
      <w:r>
        <w:rPr>
          <w:color w:val="231F20"/>
          <w:spacing w:val="40"/>
        </w:rPr>
        <w:t> </w:t>
      </w:r>
      <w:r>
        <w:rPr>
          <w:color w:val="231F20"/>
        </w:rPr>
        <w:t>map of the image.</w:t>
      </w:r>
    </w:p>
    <w:p>
      <w:pPr>
        <w:pStyle w:val="BodyText"/>
        <w:spacing w:line="276" w:lineRule="auto" w:before="2"/>
        <w:ind w:left="103" w:right="161" w:firstLine="239"/>
        <w:jc w:val="both"/>
      </w:pPr>
      <w:r>
        <w:rPr>
          <w:color w:val="231F20"/>
          <w:spacing w:val="-2"/>
          <w:w w:val="105"/>
        </w:rPr>
        <w:t>Below,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we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present and detail the different modules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for the end-to-</w:t>
      </w:r>
      <w:r>
        <w:rPr>
          <w:color w:val="231F20"/>
          <w:w w:val="105"/>
        </w:rPr>
        <w:t> end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method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for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robust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vegetation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segmentation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over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RGB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images.</w:t>
      </w:r>
    </w:p>
    <w:p>
      <w:pPr>
        <w:pStyle w:val="BodyText"/>
      </w:pPr>
    </w:p>
    <w:p>
      <w:pPr>
        <w:pStyle w:val="BodyText"/>
        <w:spacing w:before="73"/>
      </w:pPr>
    </w:p>
    <w:p>
      <w:pPr>
        <w:pStyle w:val="ListParagraph"/>
        <w:numPr>
          <w:ilvl w:val="1"/>
          <w:numId w:val="1"/>
        </w:numPr>
        <w:tabs>
          <w:tab w:pos="382" w:val="left" w:leader="none"/>
        </w:tabs>
        <w:spacing w:line="240" w:lineRule="auto" w:before="0" w:after="0"/>
        <w:ind w:left="382" w:right="0" w:hanging="279"/>
        <w:jc w:val="left"/>
        <w:rPr>
          <w:i/>
          <w:sz w:val="16"/>
        </w:rPr>
      </w:pPr>
      <w:r>
        <w:rPr>
          <w:i/>
          <w:color w:val="231F20"/>
          <w:w w:val="90"/>
          <w:sz w:val="16"/>
        </w:rPr>
        <w:t>RGB2NIR:</w:t>
      </w:r>
      <w:r>
        <w:rPr>
          <w:i/>
          <w:color w:val="231F20"/>
          <w:sz w:val="16"/>
        </w:rPr>
        <w:t> </w:t>
      </w:r>
      <w:r>
        <w:rPr>
          <w:i/>
          <w:color w:val="231F20"/>
          <w:w w:val="90"/>
          <w:sz w:val="16"/>
        </w:rPr>
        <w:t>estimation</w:t>
      </w:r>
      <w:r>
        <w:rPr>
          <w:i/>
          <w:color w:val="231F20"/>
          <w:sz w:val="16"/>
        </w:rPr>
        <w:t> </w:t>
      </w:r>
      <w:r>
        <w:rPr>
          <w:i/>
          <w:color w:val="231F20"/>
          <w:w w:val="90"/>
          <w:sz w:val="16"/>
        </w:rPr>
        <w:t>of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w w:val="90"/>
          <w:sz w:val="16"/>
        </w:rPr>
        <w:t>near</w:t>
      </w:r>
      <w:r>
        <w:rPr>
          <w:i/>
          <w:color w:val="231F20"/>
          <w:spacing w:val="1"/>
          <w:sz w:val="16"/>
        </w:rPr>
        <w:t> </w:t>
      </w:r>
      <w:r>
        <w:rPr>
          <w:i/>
          <w:color w:val="231F20"/>
          <w:w w:val="90"/>
          <w:sz w:val="16"/>
        </w:rPr>
        <w:t>infrared</w:t>
      </w:r>
      <w:r>
        <w:rPr>
          <w:i/>
          <w:color w:val="231F20"/>
          <w:sz w:val="16"/>
        </w:rPr>
        <w:t> </w:t>
      </w:r>
      <w:r>
        <w:rPr>
          <w:i/>
          <w:color w:val="231F20"/>
          <w:w w:val="90"/>
          <w:sz w:val="16"/>
        </w:rPr>
        <w:t>channel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w w:val="90"/>
          <w:sz w:val="16"/>
        </w:rPr>
        <w:t>from</w:t>
      </w:r>
      <w:r>
        <w:rPr>
          <w:i/>
          <w:color w:val="231F20"/>
          <w:sz w:val="16"/>
        </w:rPr>
        <w:t> </w:t>
      </w:r>
      <w:r>
        <w:rPr>
          <w:i/>
          <w:color w:val="231F20"/>
          <w:w w:val="90"/>
          <w:sz w:val="16"/>
        </w:rPr>
        <w:t>RGB</w:t>
      </w:r>
      <w:r>
        <w:rPr>
          <w:i/>
          <w:color w:val="231F20"/>
          <w:sz w:val="16"/>
        </w:rPr>
        <w:t> </w:t>
      </w:r>
      <w:r>
        <w:rPr>
          <w:i/>
          <w:color w:val="231F20"/>
          <w:spacing w:val="-2"/>
          <w:w w:val="90"/>
          <w:sz w:val="16"/>
        </w:rPr>
        <w:t>images</w:t>
      </w:r>
    </w:p>
    <w:p>
      <w:pPr>
        <w:pStyle w:val="BodyText"/>
        <w:spacing w:before="52"/>
        <w:rPr>
          <w:i/>
        </w:rPr>
      </w:pPr>
    </w:p>
    <w:p>
      <w:pPr>
        <w:pStyle w:val="BodyText"/>
        <w:spacing w:line="276" w:lineRule="auto"/>
        <w:ind w:left="103" w:right="158" w:firstLine="239"/>
        <w:jc w:val="both"/>
      </w:pP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rst</w:t>
      </w:r>
      <w:r>
        <w:rPr>
          <w:color w:val="231F20"/>
          <w:spacing w:val="-6"/>
        </w:rPr>
        <w:t> </w:t>
      </w:r>
      <w:r>
        <w:rPr>
          <w:color w:val="231F20"/>
        </w:rPr>
        <w:t>module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proposed</w:t>
      </w:r>
      <w:r>
        <w:rPr>
          <w:color w:val="231F20"/>
          <w:spacing w:val="-5"/>
        </w:rPr>
        <w:t> </w:t>
      </w:r>
      <w:r>
        <w:rPr>
          <w:color w:val="231F20"/>
        </w:rPr>
        <w:t>method</w:t>
      </w:r>
      <w:r>
        <w:rPr>
          <w:color w:val="231F20"/>
          <w:spacing w:val="-6"/>
        </w:rPr>
        <w:t> </w:t>
      </w:r>
      <w:r>
        <w:rPr>
          <w:color w:val="231F20"/>
        </w:rPr>
        <w:t>(rgb2nir</w:t>
      </w:r>
      <w:r>
        <w:rPr>
          <w:color w:val="231F20"/>
          <w:spacing w:val="-6"/>
        </w:rPr>
        <w:t> </w:t>
      </w:r>
      <w:r>
        <w:rPr>
          <w:color w:val="231F20"/>
        </w:rPr>
        <w:t>module</w:t>
      </w:r>
      <w:r>
        <w:rPr>
          <w:color w:val="231F20"/>
          <w:spacing w:val="-6"/>
        </w:rPr>
        <w:t> </w:t>
      </w:r>
      <w:r>
        <w:rPr>
          <w:color w:val="231F20"/>
        </w:rPr>
        <w:t>on</w:t>
      </w:r>
      <w:r>
        <w:rPr>
          <w:color w:val="231F20"/>
          <w:spacing w:val="-6"/>
        </w:rPr>
        <w:t> </w:t>
      </w:r>
      <w:hyperlink w:history="true" w:anchor="_bookmark8">
        <w:r>
          <w:rPr>
            <w:color w:val="2E3092"/>
          </w:rPr>
          <w:t>Fig.</w:t>
        </w:r>
        <w:r>
          <w:rPr>
            <w:color w:val="2E3092"/>
            <w:spacing w:val="-5"/>
          </w:rPr>
          <w:t> </w:t>
        </w:r>
        <w:r>
          <w:rPr>
            <w:color w:val="2E3092"/>
          </w:rPr>
          <w:t>2</w:t>
        </w:r>
      </w:hyperlink>
      <w:r>
        <w:rPr>
          <w:color w:val="231F20"/>
        </w:rPr>
        <w:t>)</w:t>
      </w:r>
      <w:r>
        <w:rPr>
          <w:color w:val="231F20"/>
          <w:spacing w:val="40"/>
        </w:rPr>
        <w:t> </w:t>
      </w:r>
      <w:r>
        <w:rPr>
          <w:color w:val="231F20"/>
        </w:rPr>
        <w:t>is</w:t>
      </w:r>
      <w:r>
        <w:rPr>
          <w:color w:val="231F20"/>
          <w:spacing w:val="-10"/>
        </w:rPr>
        <w:t> </w:t>
      </w:r>
      <w:r>
        <w:rPr>
          <w:color w:val="231F20"/>
        </w:rPr>
        <w:t>responsible</w:t>
      </w:r>
      <w:r>
        <w:rPr>
          <w:color w:val="231F20"/>
          <w:spacing w:val="-8"/>
        </w:rPr>
        <w:t> </w:t>
      </w:r>
      <w:r>
        <w:rPr>
          <w:color w:val="231F20"/>
        </w:rPr>
        <w:t>for</w:t>
      </w:r>
      <w:r>
        <w:rPr>
          <w:color w:val="231F20"/>
          <w:spacing w:val="-9"/>
        </w:rPr>
        <w:t> </w:t>
      </w:r>
      <w:r>
        <w:rPr>
          <w:color w:val="231F20"/>
        </w:rPr>
        <w:t>estimating</w:t>
      </w:r>
      <w:r>
        <w:rPr>
          <w:color w:val="231F20"/>
          <w:spacing w:val="-10"/>
        </w:rPr>
        <w:t> </w:t>
      </w:r>
      <w:r>
        <w:rPr>
          <w:color w:val="231F20"/>
        </w:rPr>
        <w:t>NIR</w:t>
      </w:r>
      <w:r>
        <w:rPr>
          <w:color w:val="231F20"/>
          <w:spacing w:val="-9"/>
        </w:rPr>
        <w:t> </w:t>
      </w:r>
      <w:r>
        <w:rPr>
          <w:color w:val="231F20"/>
        </w:rPr>
        <w:t>information</w:t>
      </w:r>
      <w:r>
        <w:rPr>
          <w:color w:val="231F20"/>
          <w:spacing w:val="-9"/>
        </w:rPr>
        <w:t> </w:t>
      </w:r>
      <w:r>
        <w:rPr>
          <w:color w:val="231F20"/>
        </w:rPr>
        <w:t>from</w:t>
      </w:r>
      <w:r>
        <w:rPr>
          <w:color w:val="231F20"/>
          <w:spacing w:val="-9"/>
        </w:rPr>
        <w:t> </w:t>
      </w:r>
      <w:r>
        <w:rPr>
          <w:color w:val="231F20"/>
        </w:rPr>
        <w:t>RGB</w:t>
      </w:r>
      <w:r>
        <w:rPr>
          <w:color w:val="231F20"/>
          <w:spacing w:val="-10"/>
        </w:rPr>
        <w:t> </w:t>
      </w:r>
      <w:r>
        <w:rPr>
          <w:color w:val="231F20"/>
        </w:rPr>
        <w:t>images.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this</w:t>
      </w:r>
      <w:r>
        <w:rPr>
          <w:color w:val="231F20"/>
          <w:spacing w:val="40"/>
        </w:rPr>
        <w:t> </w:t>
      </w:r>
      <w:r>
        <w:rPr>
          <w:color w:val="231F20"/>
        </w:rPr>
        <w:t>end,</w:t>
      </w:r>
      <w:r>
        <w:rPr>
          <w:color w:val="231F20"/>
          <w:spacing w:val="40"/>
        </w:rPr>
        <w:t> </w:t>
      </w:r>
      <w:r>
        <w:rPr>
          <w:color w:val="231F20"/>
        </w:rPr>
        <w:t>we</w:t>
      </w:r>
      <w:r>
        <w:rPr>
          <w:color w:val="231F20"/>
          <w:spacing w:val="40"/>
        </w:rPr>
        <w:t> </w:t>
      </w:r>
      <w:r>
        <w:rPr>
          <w:color w:val="231F20"/>
        </w:rPr>
        <w:t>employ</w:t>
      </w:r>
      <w:r>
        <w:rPr>
          <w:color w:val="231F20"/>
          <w:spacing w:val="40"/>
        </w:rPr>
        <w:t> </w:t>
      </w:r>
      <w:r>
        <w:rPr>
          <w:color w:val="231F20"/>
        </w:rPr>
        <w:t>a</w:t>
      </w:r>
      <w:r>
        <w:rPr>
          <w:color w:val="231F20"/>
          <w:spacing w:val="39"/>
        </w:rPr>
        <w:t> </w:t>
      </w:r>
      <w:r>
        <w:rPr>
          <w:color w:val="231F20"/>
        </w:rPr>
        <w:t>fully</w:t>
      </w:r>
      <w:r>
        <w:rPr>
          <w:color w:val="231F20"/>
          <w:spacing w:val="40"/>
        </w:rPr>
        <w:t> </w:t>
      </w:r>
      <w:r>
        <w:rPr>
          <w:color w:val="231F20"/>
        </w:rPr>
        <w:t>convolutional</w:t>
      </w:r>
      <w:r>
        <w:rPr>
          <w:color w:val="231F20"/>
          <w:spacing w:val="40"/>
        </w:rPr>
        <w:t> </w:t>
      </w:r>
      <w:r>
        <w:rPr>
          <w:color w:val="231F20"/>
        </w:rPr>
        <w:t>DenseNet</w:t>
      </w:r>
      <w:r>
        <w:rPr>
          <w:color w:val="231F20"/>
          <w:spacing w:val="40"/>
        </w:rPr>
        <w:t> </w:t>
      </w:r>
      <w:r>
        <w:rPr>
          <w:color w:val="231F20"/>
        </w:rPr>
        <w:t>architecture</w:t>
      </w:r>
      <w:r>
        <w:rPr>
          <w:color w:val="231F20"/>
          <w:spacing w:val="40"/>
        </w:rPr>
        <w:t> </w:t>
      </w:r>
      <w:hyperlink w:history="true" w:anchor="_bookmark23">
        <w:r>
          <w:rPr>
            <w:color w:val="2E3092"/>
          </w:rPr>
          <w:t>Jégou</w:t>
        </w:r>
      </w:hyperlink>
      <w:r>
        <w:rPr>
          <w:color w:val="2E3092"/>
          <w:spacing w:val="40"/>
        </w:rPr>
        <w:t> </w:t>
      </w:r>
      <w:hyperlink w:history="true" w:anchor="_bookmark23">
        <w:r>
          <w:rPr>
            <w:color w:val="2E3092"/>
          </w:rPr>
          <w:t>et al. (2017)</w:t>
        </w:r>
      </w:hyperlink>
      <w:r>
        <w:rPr>
          <w:color w:val="2E3092"/>
        </w:rPr>
        <w:t> </w:t>
      </w:r>
      <w:r>
        <w:rPr>
          <w:color w:val="231F20"/>
        </w:rPr>
        <w:t>similar to the one we used in </w:t>
      </w:r>
      <w:hyperlink w:history="true" w:anchor="_bookmark22">
        <w:r>
          <w:rPr>
            <w:color w:val="2E3092"/>
          </w:rPr>
          <w:t>Picon et al. (2021)</w:t>
        </w:r>
      </w:hyperlink>
      <w:r>
        <w:rPr>
          <w:color w:val="231F20"/>
        </w:rPr>
        <w:t>. This net-</w:t>
      </w:r>
      <w:r>
        <w:rPr>
          <w:color w:val="231F20"/>
          <w:spacing w:val="40"/>
        </w:rPr>
        <w:t> </w:t>
      </w:r>
      <w:r>
        <w:rPr>
          <w:color w:val="231F20"/>
        </w:rPr>
        <w:t>work combines the descriptive power from traditional segmentation</w:t>
      </w:r>
      <w:r>
        <w:rPr>
          <w:color w:val="231F20"/>
          <w:spacing w:val="40"/>
        </w:rPr>
        <w:t> </w:t>
      </w:r>
      <w:r>
        <w:rPr>
          <w:color w:val="231F20"/>
        </w:rPr>
        <w:t>networks based on fully convolutional versions such as SegNet</w:t>
      </w:r>
      <w:r>
        <w:rPr>
          <w:color w:val="231F20"/>
          <w:spacing w:val="40"/>
        </w:rPr>
        <w:t> </w:t>
      </w:r>
      <w:r>
        <w:rPr>
          <w:color w:val="231F20"/>
        </w:rPr>
        <w:t>(</w:t>
      </w:r>
      <w:hyperlink w:history="true" w:anchor="_bookmark22">
        <w:r>
          <w:rPr>
            <w:color w:val="2E3092"/>
          </w:rPr>
          <w:t>Badrinarayanan et al., 2017</w:t>
        </w:r>
      </w:hyperlink>
      <w:r>
        <w:rPr>
          <w:color w:val="231F20"/>
        </w:rPr>
        <w:t>) where the accuracy for the border detec-</w:t>
      </w:r>
      <w:r>
        <w:rPr>
          <w:color w:val="231F20"/>
          <w:spacing w:val="40"/>
        </w:rPr>
        <w:t> </w:t>
      </w:r>
      <w:r>
        <w:rPr>
          <w:color w:val="231F20"/>
        </w:rPr>
        <w:t>tion</w:t>
      </w:r>
      <w:r>
        <w:rPr>
          <w:color w:val="231F20"/>
          <w:spacing w:val="-9"/>
        </w:rPr>
        <w:t> </w:t>
      </w:r>
      <w:r>
        <w:rPr>
          <w:color w:val="231F20"/>
        </w:rPr>
        <w:t>is</w:t>
      </w:r>
      <w:r>
        <w:rPr>
          <w:color w:val="231F20"/>
          <w:spacing w:val="-8"/>
        </w:rPr>
        <w:t> </w:t>
      </w:r>
      <w:r>
        <w:rPr>
          <w:color w:val="231F20"/>
        </w:rPr>
        <w:t>provided</w:t>
      </w:r>
      <w:r>
        <w:rPr>
          <w:color w:val="231F20"/>
          <w:spacing w:val="-9"/>
        </w:rPr>
        <w:t> </w:t>
      </w:r>
      <w:r>
        <w:rPr>
          <w:color w:val="231F20"/>
        </w:rPr>
        <w:t>by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skip</w:t>
      </w:r>
      <w:r>
        <w:rPr>
          <w:color w:val="231F20"/>
          <w:spacing w:val="-9"/>
        </w:rPr>
        <w:t> </w:t>
      </w:r>
      <w:r>
        <w:rPr>
          <w:color w:val="231F20"/>
        </w:rPr>
        <w:t>connections</w:t>
      </w:r>
      <w:r>
        <w:rPr>
          <w:color w:val="231F20"/>
          <w:spacing w:val="-7"/>
        </w:rPr>
        <w:t> </w:t>
      </w:r>
      <w:r>
        <w:rPr>
          <w:color w:val="231F20"/>
        </w:rPr>
        <w:t>on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U-Net</w:t>
      </w:r>
      <w:r>
        <w:rPr>
          <w:color w:val="231F20"/>
          <w:spacing w:val="-7"/>
        </w:rPr>
        <w:t> </w:t>
      </w:r>
      <w:r>
        <w:rPr>
          <w:color w:val="231F20"/>
        </w:rPr>
        <w:t>segmentation</w:t>
      </w:r>
      <w:r>
        <w:rPr>
          <w:color w:val="231F20"/>
          <w:spacing w:val="-7"/>
        </w:rPr>
        <w:t> </w:t>
      </w:r>
      <w:r>
        <w:rPr>
          <w:color w:val="231F20"/>
        </w:rPr>
        <w:t>net-</w:t>
      </w:r>
      <w:r>
        <w:rPr>
          <w:color w:val="231F20"/>
          <w:spacing w:val="40"/>
        </w:rPr>
        <w:t> </w:t>
      </w:r>
      <w:r>
        <w:rPr>
          <w:color w:val="231F20"/>
        </w:rPr>
        <w:t>work (</w:t>
      </w:r>
      <w:hyperlink w:history="true" w:anchor="_bookmark22">
        <w:r>
          <w:rPr>
            <w:color w:val="2E3092"/>
          </w:rPr>
          <w:t>Ronneberger et al., 2015</w:t>
        </w:r>
      </w:hyperlink>
      <w:r>
        <w:rPr>
          <w:color w:val="231F20"/>
        </w:rPr>
        <w:t>).</w:t>
      </w:r>
    </w:p>
    <w:p>
      <w:pPr>
        <w:pStyle w:val="BodyText"/>
        <w:spacing w:line="276" w:lineRule="auto" w:before="1"/>
        <w:ind w:left="103" w:right="158" w:firstLine="239"/>
        <w:jc w:val="both"/>
      </w:pPr>
      <w:r>
        <w:rPr>
          <w:color w:val="231F20"/>
        </w:rPr>
        <w:t>Concretely, the proposed fully convolutional DenseNet network</w:t>
      </w:r>
      <w:r>
        <w:rPr>
          <w:color w:val="231F20"/>
          <w:spacing w:val="40"/>
        </w:rPr>
        <w:t> </w:t>
      </w:r>
      <w:r>
        <w:rPr>
          <w:color w:val="231F20"/>
        </w:rPr>
        <w:t>(</w:t>
      </w:r>
      <w:hyperlink w:history="true" w:anchor="_bookmark23">
        <w:r>
          <w:rPr>
            <w:color w:val="2E3092"/>
          </w:rPr>
          <w:t>Jégou</w:t>
        </w:r>
        <w:r>
          <w:rPr>
            <w:color w:val="2E3092"/>
            <w:spacing w:val="-3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1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1"/>
          </w:rPr>
          <w:t> </w:t>
        </w:r>
        <w:r>
          <w:rPr>
            <w:color w:val="2E3092"/>
          </w:rPr>
          <w:t>2017</w:t>
        </w:r>
      </w:hyperlink>
      <w:r>
        <w:rPr>
          <w:color w:val="231F20"/>
        </w:rPr>
        <w:t>)</w:t>
      </w:r>
      <w:r>
        <w:rPr>
          <w:color w:val="231F20"/>
          <w:spacing w:val="-1"/>
        </w:rPr>
        <w:t> </w:t>
      </w:r>
      <w:r>
        <w:rPr>
          <w:color w:val="231F20"/>
        </w:rPr>
        <w:t>was</w:t>
      </w:r>
      <w:r>
        <w:rPr>
          <w:color w:val="231F20"/>
          <w:spacing w:val="-3"/>
        </w:rPr>
        <w:t> </w:t>
      </w:r>
      <w:r>
        <w:rPr>
          <w:color w:val="231F20"/>
        </w:rPr>
        <w:t>set</w:t>
      </w:r>
      <w:r>
        <w:rPr>
          <w:color w:val="231F20"/>
          <w:spacing w:val="-2"/>
        </w:rPr>
        <w:t> </w:t>
      </w:r>
      <w:r>
        <w:rPr>
          <w:color w:val="231F20"/>
        </w:rPr>
        <w:t>to</w:t>
      </w:r>
      <w:r>
        <w:rPr>
          <w:color w:val="231F20"/>
          <w:spacing w:val="-3"/>
        </w:rPr>
        <w:t> </w:t>
      </w:r>
      <w:r>
        <w:rPr>
          <w:color w:val="231F20"/>
        </w:rPr>
        <w:t>an</w:t>
      </w:r>
      <w:r>
        <w:rPr>
          <w:color w:val="231F20"/>
          <w:spacing w:val="-4"/>
        </w:rPr>
        <w:t> </w:t>
      </w:r>
      <w:r>
        <w:rPr>
          <w:color w:val="231F20"/>
        </w:rPr>
        <w:t>input</w:t>
      </w:r>
      <w:r>
        <w:rPr>
          <w:color w:val="231F20"/>
          <w:spacing w:val="-4"/>
        </w:rPr>
        <w:t> </w:t>
      </w:r>
      <w:r>
        <w:rPr>
          <w:color w:val="231F20"/>
        </w:rPr>
        <w:t>size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1"/>
        </w:rPr>
        <w:t> </w:t>
      </w:r>
      <w:r>
        <w:rPr>
          <w:color w:val="231F20"/>
        </w:rPr>
        <w:t>224x224</w:t>
      </w:r>
      <w:r>
        <w:rPr>
          <w:color w:val="231F20"/>
          <w:spacing w:val="-1"/>
        </w:rPr>
        <w:t> </w:t>
      </w:r>
      <w:r>
        <w:rPr>
          <w:color w:val="231F20"/>
        </w:rPr>
        <w:t>pixels.</w:t>
      </w:r>
      <w:r>
        <w:rPr>
          <w:color w:val="231F20"/>
          <w:spacing w:val="-3"/>
        </w:rPr>
        <w:t> </w:t>
      </w:r>
      <w:r>
        <w:rPr>
          <w:color w:val="231F20"/>
        </w:rPr>
        <w:t>Architec-</w:t>
      </w:r>
      <w:r>
        <w:rPr>
          <w:color w:val="231F20"/>
          <w:spacing w:val="40"/>
        </w:rPr>
        <w:t> </w:t>
      </w:r>
      <w:r>
        <w:rPr>
          <w:color w:val="231F20"/>
        </w:rPr>
        <w:t>ture</w:t>
      </w:r>
      <w:r>
        <w:rPr>
          <w:color w:val="231F20"/>
          <w:spacing w:val="-1"/>
        </w:rPr>
        <w:t> </w:t>
      </w:r>
      <w:r>
        <w:rPr>
          <w:color w:val="231F20"/>
        </w:rPr>
        <w:t>follows</w:t>
      </w:r>
      <w:r>
        <w:rPr>
          <w:color w:val="231F20"/>
          <w:spacing w:val="-1"/>
        </w:rPr>
        <w:t> </w:t>
      </w:r>
      <w:r>
        <w:rPr>
          <w:color w:val="231F20"/>
        </w:rPr>
        <w:t>original</w:t>
      </w:r>
      <w:r>
        <w:rPr>
          <w:color w:val="231F20"/>
          <w:spacing w:val="-2"/>
        </w:rPr>
        <w:t> </w:t>
      </w:r>
      <w:r>
        <w:rPr>
          <w:color w:val="231F20"/>
        </w:rPr>
        <w:t>paper</w:t>
      </w:r>
      <w:r>
        <w:rPr>
          <w:color w:val="231F20"/>
          <w:spacing w:val="-2"/>
        </w:rPr>
        <w:t> </w:t>
      </w:r>
      <w:r>
        <w:rPr>
          <w:color w:val="231F20"/>
        </w:rPr>
        <w:t>implementation</w:t>
      </w:r>
      <w:r>
        <w:rPr>
          <w:color w:val="231F20"/>
          <w:spacing w:val="-2"/>
        </w:rPr>
        <w:t> </w:t>
      </w:r>
      <w:r>
        <w:rPr>
          <w:color w:val="231F20"/>
        </w:rPr>
        <w:t>where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number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initial</w:t>
      </w:r>
      <w:r>
        <w:rPr>
          <w:color w:val="231F20"/>
          <w:spacing w:val="40"/>
        </w:rPr>
        <w:t> </w:t>
      </w:r>
      <w:r>
        <w:rPr>
          <w:color w:val="231F20"/>
        </w:rPr>
        <w:t>convolution</w:t>
      </w:r>
      <w:r>
        <w:rPr>
          <w:color w:val="231F20"/>
          <w:spacing w:val="-4"/>
        </w:rPr>
        <w:t> 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lter</w:t>
      </w:r>
      <w:r>
        <w:rPr>
          <w:color w:val="231F20"/>
          <w:spacing w:val="-6"/>
        </w:rPr>
        <w:t> </w:t>
      </w:r>
      <w:r>
        <w:rPr>
          <w:color w:val="231F20"/>
        </w:rPr>
        <w:t>was</w:t>
      </w:r>
      <w:r>
        <w:rPr>
          <w:color w:val="231F20"/>
          <w:spacing w:val="-5"/>
        </w:rPr>
        <w:t> </w:t>
      </w:r>
      <w:r>
        <w:rPr>
          <w:color w:val="231F20"/>
        </w:rPr>
        <w:t>set</w:t>
      </w:r>
      <w:r>
        <w:rPr>
          <w:color w:val="231F20"/>
          <w:spacing w:val="-3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48.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encoder</w:t>
      </w:r>
      <w:r>
        <w:rPr>
          <w:color w:val="231F20"/>
          <w:spacing w:val="-3"/>
        </w:rPr>
        <w:t> </w:t>
      </w:r>
      <w:r>
        <w:rPr>
          <w:color w:val="231F20"/>
        </w:rPr>
        <w:t>was</w:t>
      </w:r>
      <w:r>
        <w:rPr>
          <w:color w:val="231F20"/>
          <w:spacing w:val="-2"/>
        </w:rPr>
        <w:t> </w:t>
      </w:r>
      <w:r>
        <w:rPr>
          <w:color w:val="231F20"/>
        </w:rPr>
        <w:t>composed</w:t>
      </w:r>
      <w:r>
        <w:rPr>
          <w:color w:val="231F20"/>
          <w:spacing w:val="-3"/>
        </w:rPr>
        <w:t> </w:t>
      </w:r>
      <w:r>
        <w:rPr>
          <w:color w:val="231F20"/>
        </w:rPr>
        <w:t>by</w:t>
      </w:r>
      <w:r>
        <w:rPr>
          <w:color w:val="231F20"/>
          <w:spacing w:val="-6"/>
        </w:rPr>
        <w:t> </w:t>
      </w:r>
      <w:r>
        <w:rPr>
          <w:color w:val="231F20"/>
        </w:rPr>
        <w:t>5</w:t>
      </w:r>
      <w:r>
        <w:rPr>
          <w:color w:val="231F20"/>
          <w:spacing w:val="-2"/>
        </w:rPr>
        <w:t> </w:t>
      </w:r>
      <w:r>
        <w:rPr>
          <w:color w:val="231F20"/>
        </w:rPr>
        <w:t>transi-</w:t>
      </w:r>
      <w:r>
        <w:rPr>
          <w:color w:val="231F20"/>
          <w:spacing w:val="40"/>
        </w:rPr>
        <w:t> </w:t>
      </w:r>
      <w:r>
        <w:rPr>
          <w:color w:val="231F20"/>
        </w:rPr>
        <w:t>tion down blocks (TD) with 4 convolution layers each with a growing</w:t>
      </w:r>
      <w:r>
        <w:rPr>
          <w:color w:val="231F20"/>
          <w:spacing w:val="40"/>
        </w:rPr>
        <w:t> </w:t>
      </w:r>
      <w:r>
        <w:rPr>
          <w:color w:val="231F20"/>
        </w:rPr>
        <w:t>rate of 16. For the decoder part, we use 5 transition up (TU) layers</w:t>
      </w:r>
      <w:r>
        <w:rPr>
          <w:color w:val="231F20"/>
          <w:spacing w:val="80"/>
        </w:rPr>
        <w:t> </w:t>
      </w:r>
      <w:r>
        <w:rPr>
          <w:color w:val="231F20"/>
        </w:rPr>
        <w:t>each of them is linked with their corresponding</w:t>
      </w:r>
      <w:r>
        <w:rPr>
          <w:color w:val="231F20"/>
          <w:spacing w:val="-1"/>
        </w:rPr>
        <w:t> </w:t>
      </w:r>
      <w:r>
        <w:rPr>
          <w:color w:val="231F20"/>
        </w:rPr>
        <w:t>encoder block. This al-</w:t>
      </w:r>
      <w:r>
        <w:rPr>
          <w:color w:val="231F20"/>
          <w:spacing w:val="40"/>
        </w:rPr>
        <w:t> </w:t>
      </w:r>
      <w:r>
        <w:rPr>
          <w:color w:val="231F20"/>
        </w:rPr>
        <w:t>lows</w:t>
      </w:r>
      <w:r>
        <w:rPr>
          <w:color w:val="231F20"/>
          <w:spacing w:val="-1"/>
        </w:rPr>
        <w:t> </w:t>
      </w:r>
      <w:r>
        <w:rPr>
          <w:color w:val="231F20"/>
        </w:rPr>
        <w:t>recovering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input image high level</w:t>
      </w:r>
      <w:r>
        <w:rPr>
          <w:color w:val="231F20"/>
          <w:spacing w:val="-3"/>
        </w:rPr>
        <w:t> </w:t>
      </w:r>
      <w:r>
        <w:rPr>
          <w:color w:val="231F20"/>
        </w:rPr>
        <w:t>details</w:t>
      </w:r>
      <w:r>
        <w:rPr>
          <w:color w:val="231F20"/>
          <w:spacing w:val="-3"/>
        </w:rPr>
        <w:t> </w:t>
      </w:r>
      <w:r>
        <w:rPr>
          <w:color w:val="231F20"/>
        </w:rPr>
        <w:t>as</w:t>
      </w:r>
      <w:r>
        <w:rPr>
          <w:color w:val="231F20"/>
          <w:spacing w:val="-3"/>
        </w:rPr>
        <w:t> </w:t>
      </w:r>
      <w:r>
        <w:rPr>
          <w:color w:val="231F20"/>
        </w:rPr>
        <w:t>these</w:t>
      </w:r>
      <w:r>
        <w:rPr>
          <w:color w:val="231F20"/>
          <w:spacing w:val="-3"/>
        </w:rPr>
        <w:t> </w:t>
      </w:r>
      <w:r>
        <w:rPr>
          <w:color w:val="231F20"/>
        </w:rPr>
        <w:t>skip connec-</w:t>
      </w:r>
      <w:r>
        <w:rPr>
          <w:color w:val="231F20"/>
          <w:spacing w:val="40"/>
        </w:rPr>
        <w:t> </w:t>
      </w:r>
      <w:r>
        <w:rPr>
          <w:color w:val="231F20"/>
        </w:rPr>
        <w:t>tions transfer the low level features and spatial information from the</w:t>
      </w:r>
      <w:r>
        <w:rPr>
          <w:color w:val="231F20"/>
          <w:spacing w:val="40"/>
        </w:rPr>
        <w:t> </w:t>
      </w:r>
      <w:r>
        <w:rPr>
          <w:color w:val="231F20"/>
        </w:rPr>
        <w:t>source domain into the detailed reconstruction of the target domain.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591" w:top="640" w:bottom="280" w:left="660" w:right="600"/>
          <w:cols w:num="2" w:equalWidth="0">
            <w:col w:w="5166" w:space="192"/>
            <w:col w:w="5292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ind w:left="742"/>
        <w:rPr>
          <w:sz w:val="20"/>
        </w:rPr>
      </w:pPr>
      <w:r>
        <w:rPr>
          <w:sz w:val="20"/>
        </w:rPr>
        <w:drawing>
          <wp:inline distT="0" distB="0" distL="0" distR="0">
            <wp:extent cx="5782219" cy="2892552"/>
            <wp:effectExtent l="0" t="0" r="0" b="0"/>
            <wp:docPr id="19" name="Image 19" descr="Image of Fig.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 descr="Image of Fig. 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219" cy="289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1"/>
        <w:rPr>
          <w:sz w:val="12"/>
        </w:rPr>
      </w:pPr>
    </w:p>
    <w:p>
      <w:pPr>
        <w:spacing w:before="0"/>
        <w:ind w:left="0" w:right="58" w:firstLine="0"/>
        <w:jc w:val="center"/>
        <w:rPr>
          <w:sz w:val="12"/>
        </w:rPr>
      </w:pPr>
      <w:bookmarkStart w:name="_bookmark7" w:id="14"/>
      <w:bookmarkEnd w:id="14"/>
      <w:r>
        <w:rPr/>
      </w:r>
      <w:r>
        <w:rPr>
          <w:color w:val="231F20"/>
          <w:spacing w:val="-2"/>
          <w:w w:val="110"/>
          <w:sz w:val="12"/>
        </w:rPr>
        <w:t>Fig.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1. Examples of the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generated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images: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a)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RGB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Image,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b)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red-edge image,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c)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near-infrared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image,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d)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Ground-truth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plant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coverage.</w:t>
      </w:r>
    </w:p>
    <w:p>
      <w:pPr>
        <w:spacing w:after="0"/>
        <w:jc w:val="center"/>
        <w:rPr>
          <w:sz w:val="12"/>
        </w:rPr>
        <w:sectPr>
          <w:type w:val="continuous"/>
          <w:pgSz w:w="11910" w:h="15880"/>
          <w:pgMar w:header="693" w:footer="591" w:top="640" w:bottom="280" w:left="660" w:right="600"/>
        </w:sect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ind w:left="738"/>
        <w:rPr>
          <w:sz w:val="20"/>
        </w:rPr>
      </w:pPr>
      <w:r>
        <w:rPr>
          <w:sz w:val="20"/>
        </w:rPr>
        <w:drawing>
          <wp:inline distT="0" distB="0" distL="0" distR="0">
            <wp:extent cx="5778581" cy="2621279"/>
            <wp:effectExtent l="0" t="0" r="0" b="0"/>
            <wp:docPr id="20" name="Image 20" descr="Image of Fig.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 descr="Image of Fig. 2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581" cy="262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6"/>
        <w:rPr>
          <w:sz w:val="12"/>
        </w:rPr>
      </w:pPr>
    </w:p>
    <w:p>
      <w:pPr>
        <w:spacing w:line="302" w:lineRule="auto" w:before="0"/>
        <w:ind w:left="103" w:right="158" w:firstLine="0"/>
        <w:jc w:val="both"/>
        <w:rPr>
          <w:sz w:val="12"/>
        </w:rPr>
      </w:pPr>
      <w:bookmarkStart w:name="_bookmark8" w:id="15"/>
      <w:bookmarkEnd w:id="15"/>
      <w:r>
        <w:rPr/>
      </w:r>
      <w:r>
        <w:rPr>
          <w:color w:val="231F20"/>
          <w:sz w:val="12"/>
        </w:rPr>
        <w:t>Fig. 2. Coverage estimation diagram Infrared-Dark-Channel Ratio index model diagram: An RGB image goes through the RGB2NIR transformation network and a virtual NIR channel is</w:t>
      </w:r>
      <w:r>
        <w:rPr>
          <w:color w:val="231F20"/>
          <w:spacing w:val="80"/>
          <w:sz w:val="12"/>
        </w:rPr>
        <w:t> </w:t>
      </w:r>
      <w:r>
        <w:rPr>
          <w:color w:val="231F20"/>
          <w:sz w:val="12"/>
        </w:rPr>
        <w:t>calculated.</w:t>
      </w:r>
      <w:r>
        <w:rPr>
          <w:color w:val="231F20"/>
          <w:spacing w:val="20"/>
          <w:sz w:val="12"/>
        </w:rPr>
        <w:t> </w:t>
      </w:r>
      <w:r>
        <w:rPr>
          <w:color w:val="231F20"/>
          <w:sz w:val="12"/>
        </w:rPr>
        <w:t>NDVI,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Infrared-Dark-Channel</w:t>
      </w:r>
      <w:r>
        <w:rPr>
          <w:color w:val="231F20"/>
          <w:spacing w:val="20"/>
          <w:sz w:val="12"/>
        </w:rPr>
        <w:t> </w:t>
      </w:r>
      <w:r>
        <w:rPr>
          <w:color w:val="231F20"/>
          <w:sz w:val="12"/>
        </w:rPr>
        <w:t>Substractive</w:t>
      </w:r>
      <w:r>
        <w:rPr>
          <w:color w:val="231F20"/>
          <w:spacing w:val="25"/>
          <w:sz w:val="12"/>
        </w:rPr>
        <w:t> </w:t>
      </w:r>
      <w:r>
        <w:rPr>
          <w:color w:val="231F20"/>
          <w:sz w:val="12"/>
        </w:rPr>
        <w:t>(IDCS),</w:t>
      </w:r>
      <w:r>
        <w:rPr>
          <w:color w:val="231F20"/>
          <w:spacing w:val="25"/>
          <w:sz w:val="12"/>
        </w:rPr>
        <w:t> </w:t>
      </w:r>
      <w:r>
        <w:rPr>
          <w:color w:val="231F20"/>
          <w:sz w:val="12"/>
        </w:rPr>
        <w:t>Infrared-Dark-Channel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Ratio</w:t>
      </w:r>
      <w:r>
        <w:rPr>
          <w:color w:val="231F20"/>
          <w:spacing w:val="20"/>
          <w:sz w:val="12"/>
        </w:rPr>
        <w:t> </w:t>
      </w:r>
      <w:r>
        <w:rPr>
          <w:color w:val="231F20"/>
          <w:sz w:val="12"/>
        </w:rPr>
        <w:t>index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(IDCR)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channels</w:t>
      </w:r>
      <w:r>
        <w:rPr>
          <w:color w:val="231F20"/>
          <w:spacing w:val="20"/>
          <w:sz w:val="12"/>
        </w:rPr>
        <w:t> </w:t>
      </w:r>
      <w:r>
        <w:rPr>
          <w:color w:val="231F20"/>
          <w:sz w:val="12"/>
        </w:rPr>
        <w:t>are</w:t>
      </w:r>
      <w:r>
        <w:rPr>
          <w:color w:val="231F20"/>
          <w:spacing w:val="23"/>
          <w:sz w:val="12"/>
        </w:rPr>
        <w:t> </w:t>
      </w:r>
      <w:r>
        <w:rPr>
          <w:color w:val="231F20"/>
          <w:sz w:val="12"/>
        </w:rPr>
        <w:t>estimated</w:t>
      </w:r>
      <w:r>
        <w:rPr>
          <w:color w:val="231F20"/>
          <w:spacing w:val="23"/>
          <w:sz w:val="12"/>
        </w:rPr>
        <w:t> </w:t>
      </w:r>
      <w:r>
        <w:rPr>
          <w:color w:val="231F20"/>
          <w:sz w:val="12"/>
        </w:rPr>
        <w:t>by</w:t>
      </w:r>
      <w:r>
        <w:rPr>
          <w:color w:val="231F20"/>
          <w:spacing w:val="20"/>
          <w:sz w:val="12"/>
        </w:rPr>
        <w:t> </w:t>
      </w:r>
      <w:r>
        <w:rPr>
          <w:color w:val="231F20"/>
          <w:sz w:val="12"/>
        </w:rPr>
        <w:t>their</w:t>
      </w:r>
      <w:r>
        <w:rPr>
          <w:color w:val="231F20"/>
          <w:spacing w:val="23"/>
          <w:sz w:val="12"/>
        </w:rPr>
        <w:t> </w:t>
      </w:r>
      <w:r>
        <w:rPr>
          <w:color w:val="231F20"/>
          <w:sz w:val="12"/>
        </w:rPr>
        <w:t>corresponding</w:t>
      </w:r>
      <w:r>
        <w:rPr>
          <w:color w:val="231F20"/>
          <w:spacing w:val="25"/>
          <w:sz w:val="12"/>
        </w:rPr>
        <w:t> </w:t>
      </w:r>
      <w:r>
        <w:rPr>
          <w:color w:val="231F20"/>
          <w:sz w:val="12"/>
        </w:rPr>
        <w:t>formula</w:t>
      </w:r>
      <w:r>
        <w:rPr>
          <w:color w:val="231F20"/>
          <w:spacing w:val="25"/>
          <w:sz w:val="12"/>
        </w:rPr>
        <w:t> </w:t>
      </w:r>
      <w:r>
        <w:rPr>
          <w:color w:val="231F20"/>
          <w:sz w:val="12"/>
        </w:rPr>
        <w:t>from</w:t>
      </w:r>
      <w:r>
        <w:rPr>
          <w:color w:val="231F20"/>
          <w:spacing w:val="23"/>
          <w:sz w:val="12"/>
        </w:rPr>
        <w:t> </w:t>
      </w:r>
      <w:r>
        <w:rPr>
          <w:color w:val="231F20"/>
          <w:sz w:val="12"/>
        </w:rPr>
        <w:t>the</w:t>
      </w:r>
      <w:r>
        <w:rPr>
          <w:color w:val="231F20"/>
          <w:spacing w:val="20"/>
          <w:sz w:val="12"/>
        </w:rPr>
        <w:t> </w:t>
      </w:r>
      <w:r>
        <w:rPr>
          <w:color w:val="231F20"/>
          <w:sz w:val="12"/>
        </w:rPr>
        <w:t>R,G,B</w:t>
      </w:r>
      <w:r>
        <w:rPr>
          <w:color w:val="231F20"/>
          <w:spacing w:val="23"/>
          <w:sz w:val="12"/>
        </w:rPr>
        <w:t> </w:t>
      </w:r>
      <w:r>
        <w:rPr>
          <w:color w:val="231F20"/>
          <w:sz w:val="12"/>
        </w:rPr>
        <w:t>and</w:t>
      </w:r>
      <w:r>
        <w:rPr>
          <w:color w:val="231F20"/>
          <w:spacing w:val="25"/>
          <w:sz w:val="12"/>
        </w:rPr>
        <w:t> </w:t>
      </w:r>
      <w:r>
        <w:rPr>
          <w:color w:val="231F20"/>
          <w:sz w:val="12"/>
        </w:rPr>
        <w:t>esti-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mated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NIR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channels.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All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these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channels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are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used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to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generate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a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multi-channel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image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that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is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fed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into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a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vegetation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segmentation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convolutional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neural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network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(see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Section</w:t>
      </w:r>
      <w:r>
        <w:rPr>
          <w:color w:val="231F20"/>
          <w:spacing w:val="-7"/>
          <w:w w:val="110"/>
          <w:sz w:val="12"/>
        </w:rPr>
        <w:t> </w:t>
      </w:r>
      <w:hyperlink w:history="true" w:anchor="_bookmark9">
        <w:r>
          <w:rPr>
            <w:color w:val="2E3092"/>
            <w:w w:val="110"/>
            <w:sz w:val="12"/>
          </w:rPr>
          <w:t>4.3</w:t>
        </w:r>
      </w:hyperlink>
      <w:r>
        <w:rPr>
          <w:color w:val="231F20"/>
          <w:w w:val="110"/>
          <w:sz w:val="12"/>
        </w:rPr>
        <w:t>).</w:t>
      </w:r>
    </w:p>
    <w:p>
      <w:pPr>
        <w:pStyle w:val="BodyText"/>
        <w:spacing w:before="117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93" w:footer="591" w:top="880" w:bottom="780" w:left="660" w:right="600"/>
        </w:sectPr>
      </w:pPr>
    </w:p>
    <w:p>
      <w:pPr>
        <w:pStyle w:val="BodyText"/>
        <w:spacing w:line="276" w:lineRule="auto" w:before="110"/>
        <w:ind w:left="103" w:right="38" w:firstLine="238"/>
        <w:jc w:val="both"/>
      </w:pPr>
      <w:r>
        <w:rPr>
          <w:color w:val="231F20"/>
        </w:rPr>
        <w:t>The last layer of this network has been substituted by a sigmoid ac-</w:t>
      </w:r>
      <w:r>
        <w:rPr>
          <w:color w:val="231F20"/>
          <w:spacing w:val="40"/>
        </w:rPr>
        <w:t> </w:t>
      </w:r>
      <w:r>
        <w:rPr>
          <w:color w:val="231F20"/>
        </w:rPr>
        <w:t>tivation</w:t>
      </w:r>
      <w:r>
        <w:rPr>
          <w:color w:val="231F20"/>
          <w:spacing w:val="-5"/>
        </w:rPr>
        <w:t> </w:t>
      </w:r>
      <w:r>
        <w:rPr>
          <w:color w:val="231F20"/>
        </w:rPr>
        <w:t>function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loss</w:t>
      </w:r>
      <w:r>
        <w:rPr>
          <w:color w:val="231F20"/>
          <w:spacing w:val="-2"/>
        </w:rPr>
        <w:t> </w:t>
      </w:r>
      <w:r>
        <w:rPr>
          <w:color w:val="231F20"/>
        </w:rPr>
        <w:t>function</w:t>
      </w:r>
      <w:r>
        <w:rPr>
          <w:color w:val="231F20"/>
          <w:spacing w:val="-3"/>
        </w:rPr>
        <w:t> </w:t>
      </w:r>
      <w:r>
        <w:rPr>
          <w:color w:val="231F20"/>
        </w:rPr>
        <w:t>has</w:t>
      </w:r>
      <w:r>
        <w:rPr>
          <w:color w:val="231F20"/>
          <w:spacing w:val="-3"/>
        </w:rPr>
        <w:t> </w:t>
      </w:r>
      <w:r>
        <w:rPr>
          <w:color w:val="231F20"/>
        </w:rPr>
        <w:t>been</w:t>
      </w:r>
      <w:r>
        <w:rPr>
          <w:color w:val="231F20"/>
          <w:spacing w:val="-3"/>
        </w:rPr>
        <w:t> </w:t>
      </w:r>
      <w:r>
        <w:rPr>
          <w:color w:val="231F20"/>
        </w:rPr>
        <w:t>replaced</w:t>
      </w:r>
      <w:r>
        <w:rPr>
          <w:color w:val="231F20"/>
          <w:spacing w:val="-3"/>
        </w:rPr>
        <w:t> </w:t>
      </w:r>
      <w:r>
        <w:rPr>
          <w:color w:val="231F20"/>
        </w:rPr>
        <w:t>by</w:t>
      </w:r>
      <w:r>
        <w:rPr>
          <w:color w:val="231F20"/>
          <w:spacing w:val="-3"/>
        </w:rPr>
        <w:t> </w:t>
      </w:r>
      <w:r>
        <w:rPr>
          <w:color w:val="231F20"/>
        </w:rPr>
        <w:t>a</w:t>
      </w:r>
      <w:r>
        <w:rPr>
          <w:color w:val="231F20"/>
          <w:spacing w:val="-2"/>
        </w:rPr>
        <w:t> </w:t>
      </w:r>
      <w:r>
        <w:rPr>
          <w:color w:val="231F20"/>
        </w:rPr>
        <w:t>mean</w:t>
      </w:r>
      <w:r>
        <w:rPr>
          <w:color w:val="231F20"/>
          <w:spacing w:val="-6"/>
        </w:rPr>
        <w:t> </w:t>
      </w:r>
      <w:r>
        <w:rPr>
          <w:color w:val="231F20"/>
        </w:rPr>
        <w:t>ab-</w:t>
      </w:r>
      <w:r>
        <w:rPr>
          <w:color w:val="231F20"/>
          <w:spacing w:val="40"/>
        </w:rPr>
        <w:t> </w:t>
      </w:r>
      <w:r>
        <w:rPr>
          <w:color w:val="231F20"/>
        </w:rPr>
        <w:t>solute</w:t>
      </w:r>
      <w:r>
        <w:rPr>
          <w:color w:val="231F20"/>
          <w:spacing w:val="-10"/>
        </w:rPr>
        <w:t> </w:t>
      </w:r>
      <w:r>
        <w:rPr>
          <w:color w:val="231F20"/>
        </w:rPr>
        <w:t>error</w:t>
      </w:r>
      <w:r>
        <w:rPr>
          <w:color w:val="231F20"/>
          <w:spacing w:val="-10"/>
        </w:rPr>
        <w:t> </w:t>
      </w:r>
      <w:r>
        <w:rPr>
          <w:color w:val="231F20"/>
        </w:rPr>
        <w:t>loss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order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learn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pixel-wise</w:t>
      </w:r>
      <w:r>
        <w:rPr>
          <w:color w:val="231F20"/>
          <w:spacing w:val="-10"/>
        </w:rPr>
        <w:t> </w:t>
      </w:r>
      <w:r>
        <w:rPr>
          <w:color w:val="231F20"/>
        </w:rPr>
        <w:t>regression</w:t>
      </w:r>
      <w:r>
        <w:rPr>
          <w:color w:val="231F20"/>
          <w:spacing w:val="-8"/>
        </w:rPr>
        <w:t> </w:t>
      </w:r>
      <w:r>
        <w:rPr>
          <w:color w:val="231F20"/>
        </w:rPr>
        <w:t>transformation</w:t>
      </w:r>
      <w:r>
        <w:rPr>
          <w:color w:val="231F20"/>
          <w:spacing w:val="40"/>
        </w:rPr>
        <w:t> </w:t>
      </w:r>
      <w:r>
        <w:rPr>
          <w:color w:val="231F20"/>
        </w:rPr>
        <w:t>that</w:t>
      </w:r>
      <w:r>
        <w:rPr>
          <w:color w:val="231F20"/>
          <w:spacing w:val="-2"/>
        </w:rPr>
        <w:t> </w:t>
      </w:r>
      <w:r>
        <w:rPr>
          <w:color w:val="231F20"/>
        </w:rPr>
        <w:t>translates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image</w:t>
      </w:r>
      <w:r>
        <w:rPr>
          <w:color w:val="231F20"/>
          <w:spacing w:val="-2"/>
        </w:rPr>
        <w:t> </w:t>
      </w:r>
      <w:r>
        <w:rPr>
          <w:color w:val="231F20"/>
        </w:rPr>
        <w:t>from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source</w:t>
      </w:r>
      <w:r>
        <w:rPr>
          <w:color w:val="231F20"/>
          <w:spacing w:val="-2"/>
        </w:rPr>
        <w:t> </w:t>
      </w:r>
      <w:r>
        <w:rPr>
          <w:color w:val="231F20"/>
        </w:rPr>
        <w:t>to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target</w:t>
      </w:r>
      <w:r>
        <w:rPr>
          <w:color w:val="231F20"/>
          <w:spacing w:val="-2"/>
        </w:rPr>
        <w:t> </w:t>
      </w:r>
      <w:r>
        <w:rPr>
          <w:color w:val="231F20"/>
        </w:rPr>
        <w:t>domain.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last</w:t>
      </w:r>
      <w:r>
        <w:rPr>
          <w:color w:val="231F20"/>
          <w:spacing w:val="40"/>
        </w:rPr>
        <w:t> </w:t>
      </w:r>
      <w:r>
        <w:rPr>
          <w:color w:val="231F20"/>
        </w:rPr>
        <w:t>layer consists of a 224x224x1 that performs NIR reconstruction. The</w:t>
      </w:r>
      <w:r>
        <w:rPr>
          <w:color w:val="231F20"/>
          <w:spacing w:val="40"/>
        </w:rPr>
        <w:t> </w:t>
      </w:r>
      <w:r>
        <w:rPr>
          <w:color w:val="231F20"/>
        </w:rPr>
        <w:t>network is trained by minimizing a mean absolute error loss function</w:t>
      </w:r>
      <w:r>
        <w:rPr>
          <w:color w:val="231F20"/>
          <w:spacing w:val="40"/>
        </w:rPr>
        <w:t> </w:t>
      </w:r>
      <w:r>
        <w:rPr>
          <w:color w:val="231F20"/>
        </w:rPr>
        <w:t>which can be enhanced by an adversarial perceptual loss function fol-</w:t>
      </w:r>
      <w:r>
        <w:rPr>
          <w:color w:val="231F20"/>
          <w:spacing w:val="40"/>
        </w:rPr>
        <w:t> </w:t>
      </w:r>
      <w:r>
        <w:rPr>
          <w:color w:val="231F20"/>
        </w:rPr>
        <w:t>lowing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pix2pix</w:t>
      </w:r>
      <w:r>
        <w:rPr>
          <w:color w:val="231F20"/>
          <w:spacing w:val="-9"/>
        </w:rPr>
        <w:t> </w:t>
      </w:r>
      <w:r>
        <w:rPr>
          <w:color w:val="231F20"/>
        </w:rPr>
        <w:t>architecture</w:t>
      </w:r>
      <w:r>
        <w:rPr>
          <w:color w:val="231F20"/>
          <w:spacing w:val="-10"/>
        </w:rPr>
        <w:t> </w:t>
      </w:r>
      <w:r>
        <w:rPr>
          <w:color w:val="231F20"/>
        </w:rPr>
        <w:t>(</w:t>
      </w:r>
      <w:hyperlink w:history="true" w:anchor="_bookmark22">
        <w:r>
          <w:rPr>
            <w:color w:val="2E3092"/>
          </w:rPr>
          <w:t>Isola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9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2017</w:t>
        </w:r>
      </w:hyperlink>
      <w:r>
        <w:rPr>
          <w:color w:val="231F20"/>
        </w:rPr>
        <w:t>).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addition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per-</w:t>
      </w:r>
      <w:r>
        <w:rPr>
          <w:color w:val="231F20"/>
          <w:spacing w:val="40"/>
        </w:rPr>
        <w:t> </w:t>
      </w:r>
      <w:r>
        <w:rPr>
          <w:color w:val="231F20"/>
        </w:rPr>
        <w:t>ceptual adversarial loss functions ensures that the generated image is</w:t>
      </w:r>
      <w:r>
        <w:rPr>
          <w:color w:val="231F20"/>
          <w:spacing w:val="40"/>
        </w:rPr>
        <w:t> </w:t>
      </w:r>
      <w:r>
        <w:rPr>
          <w:color w:val="231F20"/>
        </w:rPr>
        <w:t>visually plausible and the estimated image cannot be distinguished</w:t>
      </w:r>
      <w:r>
        <w:rPr>
          <w:color w:val="231F20"/>
          <w:spacing w:val="40"/>
        </w:rPr>
        <w:t> </w:t>
      </w:r>
      <w:r>
        <w:rPr>
          <w:color w:val="231F20"/>
        </w:rPr>
        <w:t>from a real image by a 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cally trained network. Similar </w:t>
      </w:r>
      <w:r>
        <w:rPr>
          <w:color w:val="231F20"/>
        </w:rPr>
        <w:t>approach</w:t>
      </w:r>
      <w:r>
        <w:rPr>
          <w:color w:val="231F20"/>
          <w:spacing w:val="40"/>
        </w:rPr>
        <w:t> </w:t>
      </w:r>
      <w:r>
        <w:rPr>
          <w:color w:val="231F20"/>
        </w:rPr>
        <w:t>has been followed by </w:t>
      </w:r>
      <w:hyperlink w:history="true" w:anchor="_bookmark21">
        <w:r>
          <w:rPr>
            <w:color w:val="2E3092"/>
          </w:rPr>
          <w:t>Aslahishahri et al. (2021); de Lima et al., 2022</w:t>
        </w:r>
      </w:hyperlink>
      <w:r>
        <w:rPr>
          <w:color w:val="2E3092"/>
        </w:rPr>
        <w:t> </w:t>
      </w:r>
      <w:r>
        <w:rPr>
          <w:color w:val="231F20"/>
        </w:rPr>
        <w:t>to</w:t>
      </w:r>
      <w:r>
        <w:rPr>
          <w:color w:val="231F20"/>
          <w:spacing w:val="40"/>
        </w:rPr>
        <w:t> </w:t>
      </w:r>
      <w:r>
        <w:rPr>
          <w:color w:val="231F20"/>
        </w:rPr>
        <w:t>include</w:t>
      </w:r>
      <w:r>
        <w:rPr>
          <w:color w:val="231F20"/>
          <w:spacing w:val="-5"/>
        </w:rPr>
        <w:t> </w:t>
      </w:r>
      <w:r>
        <w:rPr>
          <w:color w:val="231F20"/>
        </w:rPr>
        <w:t>a</w:t>
      </w:r>
      <w:r>
        <w:rPr>
          <w:color w:val="231F20"/>
          <w:spacing w:val="-3"/>
        </w:rPr>
        <w:t> </w:t>
      </w:r>
      <w:r>
        <w:rPr>
          <w:color w:val="231F20"/>
        </w:rPr>
        <w:t>perceptual</w:t>
      </w:r>
      <w:r>
        <w:rPr>
          <w:color w:val="231F20"/>
          <w:spacing w:val="-5"/>
        </w:rPr>
        <w:t> </w:t>
      </w:r>
      <w:r>
        <w:rPr>
          <w:color w:val="231F20"/>
        </w:rPr>
        <w:t>adversarial</w:t>
      </w:r>
      <w:r>
        <w:rPr>
          <w:color w:val="231F20"/>
          <w:spacing w:val="-2"/>
        </w:rPr>
        <w:t> </w:t>
      </w:r>
      <w:r>
        <w:rPr>
          <w:color w:val="231F20"/>
        </w:rPr>
        <w:t>loss.</w:t>
      </w:r>
      <w:r>
        <w:rPr>
          <w:color w:val="231F20"/>
          <w:spacing w:val="-5"/>
        </w:rPr>
        <w:t> </w:t>
      </w:r>
      <w:r>
        <w:rPr>
          <w:color w:val="231F20"/>
        </w:rPr>
        <w:t>However,</w:t>
      </w:r>
      <w:r>
        <w:rPr>
          <w:color w:val="231F20"/>
          <w:spacing w:val="-3"/>
        </w:rPr>
        <w:t> </w:t>
      </w:r>
      <w:r>
        <w:rPr>
          <w:color w:val="231F20"/>
        </w:rPr>
        <w:t>they</w:t>
      </w:r>
      <w:r>
        <w:rPr>
          <w:color w:val="231F20"/>
          <w:spacing w:val="-4"/>
        </w:rPr>
        <w:t> </w:t>
      </w:r>
      <w:r>
        <w:rPr>
          <w:color w:val="231F20"/>
        </w:rPr>
        <w:t>use</w:t>
      </w:r>
      <w:r>
        <w:rPr>
          <w:color w:val="231F20"/>
          <w:spacing w:val="-3"/>
        </w:rPr>
        <w:t> </w:t>
      </w:r>
      <w:r>
        <w:rPr>
          <w:color w:val="231F20"/>
        </w:rPr>
        <w:t>UNet</w:t>
      </w:r>
      <w:r>
        <w:rPr>
          <w:color w:val="231F20"/>
          <w:spacing w:val="-4"/>
        </w:rPr>
        <w:t> </w:t>
      </w:r>
      <w:r>
        <w:rPr>
          <w:color w:val="231F20"/>
        </w:rPr>
        <w:t>architec-</w:t>
      </w:r>
      <w:r>
        <w:rPr>
          <w:color w:val="231F20"/>
          <w:spacing w:val="40"/>
        </w:rPr>
        <w:t> </w:t>
      </w:r>
      <w:r>
        <w:rPr>
          <w:color w:val="231F20"/>
        </w:rPr>
        <w:t>ture as generator which increases the number of trainable parameters.</w:t>
      </w:r>
      <w:r>
        <w:rPr>
          <w:color w:val="231F20"/>
          <w:spacing w:val="40"/>
        </w:rPr>
        <w:t> </w:t>
      </w:r>
      <w:r>
        <w:rPr>
          <w:color w:val="231F20"/>
        </w:rPr>
        <w:t>Proposed fully convolutional DenseNet network has 2,3 M parameters</w:t>
      </w:r>
      <w:r>
        <w:rPr>
          <w:color w:val="231F20"/>
          <w:spacing w:val="40"/>
        </w:rPr>
        <w:t> </w:t>
      </w:r>
      <w:r>
        <w:rPr>
          <w:color w:val="231F20"/>
        </w:rPr>
        <w:t>whereas its UNet counterpart has 24 M instead.</w:t>
      </w:r>
    </w:p>
    <w:p>
      <w:pPr>
        <w:pStyle w:val="BodyText"/>
        <w:spacing w:before="25"/>
      </w:pPr>
    </w:p>
    <w:p>
      <w:pPr>
        <w:pStyle w:val="ListParagraph"/>
        <w:numPr>
          <w:ilvl w:val="1"/>
          <w:numId w:val="1"/>
        </w:numPr>
        <w:tabs>
          <w:tab w:pos="382" w:val="left" w:leader="none"/>
        </w:tabs>
        <w:spacing w:line="240" w:lineRule="auto" w:before="1" w:after="0"/>
        <w:ind w:left="382" w:right="0" w:hanging="279"/>
        <w:jc w:val="left"/>
        <w:rPr>
          <w:i/>
          <w:sz w:val="16"/>
        </w:rPr>
      </w:pPr>
      <w:bookmarkStart w:name="4.2. Vegetation indices for vegetation e" w:id="16"/>
      <w:bookmarkEnd w:id="16"/>
      <w:r>
        <w:rPr/>
      </w:r>
      <w:r>
        <w:rPr>
          <w:i/>
          <w:color w:val="231F20"/>
          <w:spacing w:val="-6"/>
          <w:sz w:val="16"/>
        </w:rPr>
        <w:t>Vegetation</w:t>
      </w:r>
      <w:r>
        <w:rPr>
          <w:i/>
          <w:color w:val="231F20"/>
          <w:spacing w:val="4"/>
          <w:sz w:val="16"/>
        </w:rPr>
        <w:t> </w:t>
      </w:r>
      <w:r>
        <w:rPr>
          <w:i/>
          <w:color w:val="231F20"/>
          <w:spacing w:val="-6"/>
          <w:sz w:val="16"/>
        </w:rPr>
        <w:t>indices</w:t>
      </w:r>
      <w:r>
        <w:rPr>
          <w:i/>
          <w:color w:val="231F20"/>
          <w:spacing w:val="3"/>
          <w:sz w:val="16"/>
        </w:rPr>
        <w:t> </w:t>
      </w:r>
      <w:r>
        <w:rPr>
          <w:i/>
          <w:color w:val="231F20"/>
          <w:spacing w:val="-6"/>
          <w:sz w:val="16"/>
        </w:rPr>
        <w:t>for</w:t>
      </w:r>
      <w:r>
        <w:rPr>
          <w:i/>
          <w:color w:val="231F20"/>
          <w:spacing w:val="2"/>
          <w:sz w:val="16"/>
        </w:rPr>
        <w:t> </w:t>
      </w:r>
      <w:r>
        <w:rPr>
          <w:i/>
          <w:color w:val="231F20"/>
          <w:spacing w:val="-6"/>
          <w:sz w:val="16"/>
        </w:rPr>
        <w:t>vegetation</w:t>
      </w:r>
      <w:r>
        <w:rPr>
          <w:i/>
          <w:color w:val="231F20"/>
          <w:spacing w:val="5"/>
          <w:sz w:val="16"/>
        </w:rPr>
        <w:t> </w:t>
      </w:r>
      <w:r>
        <w:rPr>
          <w:i/>
          <w:color w:val="231F20"/>
          <w:spacing w:val="-6"/>
          <w:sz w:val="16"/>
        </w:rPr>
        <w:t>estimation</w:t>
      </w:r>
    </w:p>
    <w:p>
      <w:pPr>
        <w:pStyle w:val="BodyText"/>
        <w:spacing w:before="54"/>
        <w:rPr>
          <w:i/>
        </w:rPr>
      </w:pPr>
    </w:p>
    <w:p>
      <w:pPr>
        <w:pStyle w:val="BodyText"/>
        <w:spacing w:line="276" w:lineRule="auto"/>
        <w:ind w:left="103" w:right="38" w:firstLine="238"/>
        <w:jc w:val="both"/>
      </w:pPr>
      <w:r>
        <w:rPr>
          <w:color w:val="231F20"/>
        </w:rPr>
        <w:t>Existing vegetation indices for vegetation segmentation fails under</w:t>
      </w:r>
      <w:r>
        <w:rPr>
          <w:color w:val="231F20"/>
          <w:spacing w:val="40"/>
        </w:rPr>
        <w:t> </w:t>
      </w:r>
      <w:r>
        <w:rPr>
          <w:color w:val="231F20"/>
        </w:rPr>
        <w:t>the presence of plant damage or direct illumination. This is caused by</w:t>
      </w:r>
      <w:r>
        <w:rPr>
          <w:color w:val="231F20"/>
          <w:spacing w:val="40"/>
        </w:rPr>
        <w:t> </w:t>
      </w:r>
      <w:r>
        <w:rPr>
          <w:color w:val="231F20"/>
        </w:rPr>
        <w:t>the fact that the presence of damage on the plant normally increases</w:t>
      </w:r>
      <w:r>
        <w:rPr>
          <w:color w:val="231F20"/>
          <w:spacing w:val="40"/>
        </w:rPr>
        <w:t> </w:t>
      </w:r>
      <w:r>
        <w:rPr>
          <w:color w:val="231F20"/>
        </w:rPr>
        <w:t>the re</w:t>
      </w:r>
      <w:r>
        <w:rPr>
          <w:rFonts w:ascii="Times New Roman" w:hAnsi="Times New Roman"/>
          <w:color w:val="231F20"/>
        </w:rPr>
        <w:t>fl</w:t>
      </w:r>
      <w:r>
        <w:rPr>
          <w:color w:val="231F20"/>
        </w:rPr>
        <w:t>ectance on particular visible wavelengths that makes indices</w:t>
      </w:r>
      <w:r>
        <w:rPr>
          <w:color w:val="231F20"/>
          <w:spacing w:val="40"/>
        </w:rPr>
        <w:t> </w:t>
      </w:r>
      <w:r>
        <w:rPr>
          <w:color w:val="231F20"/>
        </w:rPr>
        <w:t>such as</w:t>
      </w:r>
      <w:r>
        <w:rPr>
          <w:color w:val="231F20"/>
          <w:spacing w:val="-1"/>
        </w:rPr>
        <w:t> </w:t>
      </w:r>
      <w:r>
        <w:rPr>
          <w:color w:val="231F20"/>
        </w:rPr>
        <w:t>NDVI</w:t>
      </w:r>
      <w:r>
        <w:rPr>
          <w:color w:val="231F20"/>
          <w:spacing w:val="-1"/>
        </w:rPr>
        <w:t> </w:t>
      </w:r>
      <w:r>
        <w:rPr>
          <w:color w:val="231F20"/>
        </w:rPr>
        <w:t>or negative</w:t>
      </w:r>
      <w:r>
        <w:rPr>
          <w:color w:val="231F20"/>
          <w:spacing w:val="-1"/>
        </w:rPr>
        <w:t> </w:t>
      </w:r>
      <w:r>
        <w:rPr>
          <w:color w:val="231F20"/>
        </w:rPr>
        <w:t>CIE-a</w:t>
      </w:r>
      <w:r>
        <w:rPr>
          <w:color w:val="231F20"/>
          <w:spacing w:val="-1"/>
        </w:rPr>
        <w:t> </w:t>
      </w:r>
      <w:r>
        <w:rPr>
          <w:color w:val="231F20"/>
        </w:rPr>
        <w:t>(</w:t>
      </w:r>
      <w:hyperlink w:history="true" w:anchor="_bookmark25">
        <w:r>
          <w:rPr>
            <w:color w:val="2E3092"/>
          </w:rPr>
          <w:t>Johannes et al., 2017</w:t>
        </w:r>
      </w:hyperlink>
      <w:r>
        <w:rPr>
          <w:color w:val="231F20"/>
        </w:rPr>
        <w:t>) channels</w:t>
      </w:r>
      <w:r>
        <w:rPr>
          <w:color w:val="231F20"/>
          <w:spacing w:val="-1"/>
        </w:rPr>
        <w:t> </w:t>
      </w:r>
      <w:r>
        <w:rPr>
          <w:color w:val="231F20"/>
        </w:rPr>
        <w:t>to</w:t>
      </w:r>
      <w:r>
        <w:rPr>
          <w:color w:val="231F20"/>
          <w:spacing w:val="-1"/>
        </w:rPr>
        <w:t> </w:t>
      </w:r>
      <w:r>
        <w:rPr>
          <w:color w:val="231F20"/>
        </w:rPr>
        <w:t>fail</w:t>
      </w:r>
      <w:r>
        <w:rPr>
          <w:color w:val="231F20"/>
          <w:spacing w:val="40"/>
        </w:rPr>
        <w:t> </w:t>
      </w:r>
      <w:r>
        <w:rPr>
          <w:color w:val="231F20"/>
        </w:rPr>
        <w:t>on appropriately segmenting non</w:t>
      </w:r>
      <w:r>
        <w:rPr>
          <w:rFonts w:ascii="Tuffy" w:hAnsi="Tuffy"/>
          <w:b w:val="0"/>
          <w:color w:val="231F20"/>
        </w:rPr>
        <w:t>–</w:t>
      </w:r>
      <w:r>
        <w:rPr>
          <w:color w:val="231F20"/>
        </w:rPr>
        <w:t>healthy vegetation. Additionally,</w:t>
      </w:r>
      <w:r>
        <w:rPr>
          <w:color w:val="231F20"/>
          <w:spacing w:val="40"/>
        </w:rPr>
        <w:t> </w:t>
      </w:r>
      <w:r>
        <w:rPr>
          <w:color w:val="231F20"/>
        </w:rPr>
        <w:t>changes on illumination intensity reduce the robustness for other bio-</w:t>
      </w:r>
      <w:r>
        <w:rPr>
          <w:color w:val="231F20"/>
          <w:spacing w:val="40"/>
        </w:rPr>
        <w:t> </w:t>
      </w:r>
      <w:r>
        <w:rPr>
          <w:color w:val="231F20"/>
        </w:rPr>
        <w:t>markers such as NIR channel due to intensity scale changes between</w:t>
      </w:r>
      <w:r>
        <w:rPr>
          <w:color w:val="231F20"/>
          <w:spacing w:val="40"/>
        </w:rPr>
        <w:t> </w:t>
      </w:r>
      <w:r>
        <w:rPr>
          <w:color w:val="231F20"/>
        </w:rPr>
        <w:t>the dark and the illuminated areas of the image. In order to overcome</w:t>
      </w:r>
      <w:r>
        <w:rPr>
          <w:color w:val="231F20"/>
          <w:spacing w:val="40"/>
        </w:rPr>
        <w:t> </w:t>
      </w:r>
      <w:r>
        <w:rPr>
          <w:color w:val="231F20"/>
        </w:rPr>
        <w:t>this</w:t>
      </w:r>
      <w:r>
        <w:rPr>
          <w:color w:val="231F20"/>
          <w:spacing w:val="26"/>
        </w:rPr>
        <w:t> </w:t>
      </w:r>
      <w:r>
        <w:rPr>
          <w:color w:val="231F20"/>
        </w:rPr>
        <w:t>issue,</w:t>
      </w:r>
      <w:r>
        <w:rPr>
          <w:color w:val="231F20"/>
          <w:spacing w:val="26"/>
        </w:rPr>
        <w:t> </w:t>
      </w:r>
      <w:r>
        <w:rPr>
          <w:color w:val="231F20"/>
        </w:rPr>
        <w:t>we</w:t>
      </w:r>
      <w:r>
        <w:rPr>
          <w:color w:val="231F20"/>
          <w:spacing w:val="26"/>
        </w:rPr>
        <w:t> </w:t>
      </w:r>
      <w:r>
        <w:rPr>
          <w:color w:val="231F20"/>
        </w:rPr>
        <w:t>propose</w:t>
      </w:r>
      <w:r>
        <w:rPr>
          <w:color w:val="231F20"/>
          <w:spacing w:val="24"/>
        </w:rPr>
        <w:t> </w:t>
      </w:r>
      <w:r>
        <w:rPr>
          <w:color w:val="231F20"/>
        </w:rPr>
        <w:t>two</w:t>
      </w:r>
      <w:r>
        <w:rPr>
          <w:color w:val="231F20"/>
          <w:spacing w:val="23"/>
        </w:rPr>
        <w:t> </w:t>
      </w:r>
      <w:r>
        <w:rPr>
          <w:color w:val="231F20"/>
        </w:rPr>
        <w:t>new</w:t>
      </w:r>
      <w:r>
        <w:rPr>
          <w:color w:val="231F20"/>
          <w:spacing w:val="26"/>
        </w:rPr>
        <w:t> </w:t>
      </w:r>
      <w:r>
        <w:rPr>
          <w:color w:val="231F20"/>
        </w:rPr>
        <w:t>indices</w:t>
      </w:r>
      <w:r>
        <w:rPr>
          <w:color w:val="231F20"/>
          <w:spacing w:val="26"/>
        </w:rPr>
        <w:t> </w:t>
      </w:r>
      <w:r>
        <w:rPr>
          <w:color w:val="231F20"/>
        </w:rPr>
        <w:t>that</w:t>
      </w:r>
      <w:r>
        <w:rPr>
          <w:color w:val="231F20"/>
          <w:spacing w:val="24"/>
        </w:rPr>
        <w:t> </w:t>
      </w:r>
      <w:r>
        <w:rPr>
          <w:color w:val="231F20"/>
        </w:rPr>
        <w:t>are</w:t>
      </w:r>
      <w:r>
        <w:rPr>
          <w:color w:val="231F20"/>
          <w:spacing w:val="24"/>
        </w:rPr>
        <w:t> </w:t>
      </w:r>
      <w:r>
        <w:rPr>
          <w:color w:val="231F20"/>
        </w:rPr>
        <w:t>vaguely</w:t>
      </w:r>
      <w:r>
        <w:rPr>
          <w:color w:val="231F20"/>
          <w:spacing w:val="24"/>
        </w:rPr>
        <w:t> </w:t>
      </w:r>
      <w:r>
        <w:rPr>
          <w:color w:val="231F20"/>
        </w:rPr>
        <w:t>inspired</w:t>
      </w:r>
      <w:r>
        <w:rPr>
          <w:color w:val="231F20"/>
          <w:spacing w:val="24"/>
        </w:rPr>
        <w:t> </w:t>
      </w:r>
      <w:r>
        <w:rPr>
          <w:color w:val="231F20"/>
        </w:rPr>
        <w:t>on</w:t>
      </w:r>
      <w:r>
        <w:rPr>
          <w:color w:val="231F20"/>
          <w:spacing w:val="40"/>
        </w:rPr>
        <w:t> </w:t>
      </w:r>
      <w:r>
        <w:rPr>
          <w:color w:val="231F20"/>
        </w:rPr>
        <w:t>the Dark Channel Prior (</w:t>
      </w:r>
      <w:hyperlink w:history="true" w:anchor="_bookmark22">
        <w:r>
          <w:rPr>
            <w:color w:val="2E3092"/>
          </w:rPr>
          <w:t>He et al., 2010; Galdran et al., 2015</w:t>
        </w:r>
      </w:hyperlink>
      <w:r>
        <w:rPr>
          <w:color w:val="231F20"/>
        </w:rPr>
        <w:t>) method.</w:t>
      </w:r>
      <w:r>
        <w:rPr>
          <w:color w:val="231F20"/>
          <w:spacing w:val="40"/>
        </w:rPr>
        <w:t> </w:t>
      </w:r>
      <w:r>
        <w:rPr>
          <w:color w:val="231F20"/>
        </w:rPr>
        <w:t>This method is used to estimate haze on the images for image restora-</w:t>
      </w:r>
      <w:r>
        <w:rPr>
          <w:color w:val="231F20"/>
          <w:spacing w:val="40"/>
        </w:rPr>
        <w:t> </w:t>
      </w:r>
      <w:r>
        <w:rPr>
          <w:color w:val="231F20"/>
        </w:rPr>
        <w:t>tion purposes. It estimates the haze level by considering the minimum</w:t>
      </w:r>
      <w:r>
        <w:rPr>
          <w:color w:val="231F20"/>
          <w:spacing w:val="40"/>
        </w:rPr>
        <w:t> </w:t>
      </w:r>
      <w:r>
        <w:rPr>
          <w:color w:val="231F20"/>
        </w:rPr>
        <w:t>value of the R, G and B channels taking advantage of the whitish halo</w:t>
      </w:r>
      <w:r>
        <w:rPr>
          <w:color w:val="231F20"/>
          <w:spacing w:val="40"/>
        </w:rPr>
        <w:t> </w:t>
      </w:r>
      <w:r>
        <w:rPr>
          <w:color w:val="231F20"/>
        </w:rPr>
        <w:t>created by fog on a image. Dark channel is calculated as the minimum</w:t>
      </w:r>
      <w:r>
        <w:rPr>
          <w:color w:val="231F20"/>
          <w:spacing w:val="40"/>
        </w:rPr>
        <w:t> </w:t>
      </w:r>
      <w:r>
        <w:rPr>
          <w:color w:val="231F20"/>
        </w:rPr>
        <w:t>of the red, green and blue channels on the spatial neighborhood of</w:t>
      </w:r>
      <w:r>
        <w:rPr>
          <w:color w:val="231F20"/>
          <w:spacing w:val="40"/>
        </w:rPr>
        <w:t> </w:t>
      </w:r>
      <w:r>
        <w:rPr>
          <w:color w:val="231F20"/>
        </w:rPr>
        <w:t>each pixel. However, for our approach, we will just consider the mini-</w:t>
      </w:r>
      <w:r>
        <w:rPr>
          <w:color w:val="231F20"/>
          <w:spacing w:val="40"/>
        </w:rPr>
        <w:t> </w:t>
      </w:r>
      <w:r>
        <w:rPr>
          <w:color w:val="231F20"/>
        </w:rPr>
        <w:t>mum</w:t>
      </w:r>
      <w:r>
        <w:rPr>
          <w:color w:val="231F20"/>
          <w:spacing w:val="-5"/>
        </w:rPr>
        <w:t> </w:t>
      </w:r>
      <w:r>
        <w:rPr>
          <w:color w:val="231F20"/>
        </w:rPr>
        <w:t>value</w:t>
      </w:r>
      <w:r>
        <w:rPr>
          <w:color w:val="231F20"/>
          <w:spacing w:val="-3"/>
        </w:rPr>
        <w:t> </w:t>
      </w:r>
      <w:r>
        <w:rPr>
          <w:color w:val="231F20"/>
        </w:rPr>
        <w:t>for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R,</w:t>
      </w:r>
      <w:r>
        <w:rPr>
          <w:color w:val="231F20"/>
          <w:spacing w:val="-6"/>
        </w:rPr>
        <w:t> </w:t>
      </w:r>
      <w:r>
        <w:rPr>
          <w:color w:val="231F20"/>
        </w:rPr>
        <w:t>G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3"/>
        </w:rPr>
        <w:t> </w:t>
      </w:r>
      <w:r>
        <w:rPr>
          <w:color w:val="231F20"/>
        </w:rPr>
        <w:t>B</w:t>
      </w:r>
      <w:r>
        <w:rPr>
          <w:color w:val="231F20"/>
          <w:spacing w:val="-4"/>
        </w:rPr>
        <w:t> </w:t>
      </w:r>
      <w:r>
        <w:rPr>
          <w:color w:val="231F20"/>
        </w:rPr>
        <w:t>channels</w:t>
      </w:r>
      <w:r>
        <w:rPr>
          <w:color w:val="231F20"/>
          <w:spacing w:val="-3"/>
        </w:rPr>
        <w:t> </w:t>
      </w:r>
      <w:r>
        <w:rPr>
          <w:color w:val="231F20"/>
        </w:rPr>
        <w:t>for</w:t>
      </w:r>
      <w:r>
        <w:rPr>
          <w:color w:val="231F20"/>
          <w:spacing w:val="-3"/>
        </w:rPr>
        <w:t> </w:t>
      </w:r>
      <w:r>
        <w:rPr>
          <w:color w:val="231F20"/>
        </w:rPr>
        <w:t>each</w:t>
      </w:r>
      <w:r>
        <w:rPr>
          <w:color w:val="231F20"/>
          <w:spacing w:val="-4"/>
        </w:rPr>
        <w:t> </w:t>
      </w:r>
      <w:r>
        <w:rPr>
          <w:color w:val="231F20"/>
        </w:rPr>
        <w:t>pixel</w:t>
      </w:r>
      <w:r>
        <w:rPr>
          <w:color w:val="231F20"/>
          <w:spacing w:val="-3"/>
        </w:rPr>
        <w:t> </w:t>
      </w:r>
      <w:r>
        <w:rPr>
          <w:color w:val="231F20"/>
        </w:rPr>
        <w:t>without</w:t>
      </w:r>
      <w:r>
        <w:rPr>
          <w:color w:val="231F20"/>
          <w:spacing w:val="-6"/>
        </w:rPr>
        <w:t> </w:t>
      </w:r>
      <w:r>
        <w:rPr>
          <w:color w:val="231F20"/>
        </w:rPr>
        <w:t>consider-</w:t>
      </w:r>
      <w:r>
        <w:rPr>
          <w:color w:val="231F20"/>
          <w:spacing w:val="40"/>
        </w:rPr>
        <w:t> </w:t>
      </w:r>
      <w:r>
        <w:rPr>
          <w:color w:val="231F20"/>
        </w:rPr>
        <w:t>ing their neighborhood (Section </w:t>
      </w:r>
      <w:hyperlink w:history="true" w:anchor="_bookmark9">
        <w:r>
          <w:rPr>
            <w:color w:val="2E3092"/>
          </w:rPr>
          <w:t>4.3</w:t>
        </w:r>
      </w:hyperlink>
      <w:r>
        <w:rPr>
          <w:color w:val="231F20"/>
        </w:rPr>
        <w:t>).</w:t>
      </w:r>
    </w:p>
    <w:p>
      <w:pPr>
        <w:tabs>
          <w:tab w:pos="4909" w:val="left" w:leader="none"/>
        </w:tabs>
        <w:spacing w:before="123"/>
        <w:ind w:left="103" w:right="0" w:firstLine="0"/>
        <w:jc w:val="left"/>
        <w:rPr>
          <w:rFonts w:ascii="MathJax_SansSerif"/>
          <w:sz w:val="16"/>
        </w:rPr>
      </w:pPr>
      <w:r>
        <w:rPr>
          <w:i/>
          <w:color w:val="231F20"/>
          <w:w w:val="90"/>
          <w:sz w:val="16"/>
        </w:rPr>
        <w:t>DC</w:t>
      </w:r>
      <w:r>
        <w:rPr>
          <w:rFonts w:ascii="MathJax_SansSerif"/>
          <w:color w:val="231F20"/>
          <w:w w:val="90"/>
          <w:sz w:val="16"/>
        </w:rPr>
        <w:t>(</w:t>
      </w:r>
      <w:r>
        <w:rPr>
          <w:i/>
          <w:color w:val="231F20"/>
          <w:w w:val="90"/>
          <w:sz w:val="16"/>
        </w:rPr>
        <w:t>R</w:t>
      </w:r>
      <w:r>
        <w:rPr>
          <w:color w:val="231F20"/>
          <w:w w:val="90"/>
          <w:sz w:val="16"/>
        </w:rPr>
        <w:t>,</w:t>
      </w:r>
      <w:r>
        <w:rPr>
          <w:color w:val="231F20"/>
          <w:spacing w:val="-6"/>
          <w:w w:val="90"/>
          <w:sz w:val="16"/>
        </w:rPr>
        <w:t> </w:t>
      </w:r>
      <w:r>
        <w:rPr>
          <w:i/>
          <w:color w:val="231F20"/>
          <w:w w:val="90"/>
          <w:sz w:val="16"/>
        </w:rPr>
        <w:t>G</w:t>
      </w:r>
      <w:r>
        <w:rPr>
          <w:color w:val="231F20"/>
          <w:w w:val="90"/>
          <w:sz w:val="16"/>
        </w:rPr>
        <w:t>,</w:t>
      </w:r>
      <w:r>
        <w:rPr>
          <w:color w:val="231F20"/>
          <w:spacing w:val="-5"/>
          <w:w w:val="90"/>
          <w:sz w:val="16"/>
        </w:rPr>
        <w:t> </w:t>
      </w:r>
      <w:r>
        <w:rPr>
          <w:i/>
          <w:color w:val="231F20"/>
          <w:w w:val="90"/>
          <w:sz w:val="16"/>
        </w:rPr>
        <w:t>B</w:t>
      </w:r>
      <w:r>
        <w:rPr>
          <w:rFonts w:ascii="MathJax_SansSerif"/>
          <w:color w:val="231F20"/>
          <w:w w:val="90"/>
          <w:sz w:val="16"/>
        </w:rPr>
        <w:t>)</w:t>
      </w:r>
      <w:r>
        <w:rPr>
          <w:rFonts w:ascii="MathJax_SansSerif"/>
          <w:color w:val="231F20"/>
          <w:spacing w:val="5"/>
          <w:sz w:val="16"/>
        </w:rPr>
        <w:t> </w:t>
      </w:r>
      <w:r>
        <w:rPr>
          <w:rFonts w:ascii="MathJax_SansSerif"/>
          <w:color w:val="231F20"/>
          <w:w w:val="90"/>
          <w:sz w:val="16"/>
        </w:rPr>
        <w:t>=</w:t>
      </w:r>
      <w:r>
        <w:rPr>
          <w:rFonts w:ascii="MathJax_SansSerif"/>
          <w:color w:val="231F20"/>
          <w:spacing w:val="8"/>
          <w:sz w:val="16"/>
        </w:rPr>
        <w:t> </w:t>
      </w:r>
      <w:r>
        <w:rPr>
          <w:color w:val="231F20"/>
          <w:w w:val="90"/>
          <w:sz w:val="16"/>
        </w:rPr>
        <w:t>min</w:t>
      </w:r>
      <w:r>
        <w:rPr>
          <w:rFonts w:ascii="MathJax_SansSerif"/>
          <w:color w:val="231F20"/>
          <w:w w:val="90"/>
          <w:sz w:val="16"/>
        </w:rPr>
        <w:t>(</w:t>
      </w:r>
      <w:r>
        <w:rPr>
          <w:i/>
          <w:color w:val="231F20"/>
          <w:w w:val="90"/>
          <w:sz w:val="16"/>
        </w:rPr>
        <w:t>R</w:t>
      </w:r>
      <w:r>
        <w:rPr>
          <w:color w:val="231F20"/>
          <w:w w:val="90"/>
          <w:sz w:val="16"/>
        </w:rPr>
        <w:t>,</w:t>
      </w:r>
      <w:r>
        <w:rPr>
          <w:color w:val="231F20"/>
          <w:spacing w:val="-5"/>
          <w:w w:val="90"/>
          <w:sz w:val="16"/>
        </w:rPr>
        <w:t> </w:t>
      </w:r>
      <w:r>
        <w:rPr>
          <w:i/>
          <w:color w:val="231F20"/>
          <w:w w:val="90"/>
          <w:sz w:val="16"/>
        </w:rPr>
        <w:t>G</w:t>
      </w:r>
      <w:r>
        <w:rPr>
          <w:color w:val="231F20"/>
          <w:w w:val="90"/>
          <w:sz w:val="16"/>
        </w:rPr>
        <w:t>,</w:t>
      </w:r>
      <w:r>
        <w:rPr>
          <w:color w:val="231F20"/>
          <w:spacing w:val="-5"/>
          <w:w w:val="90"/>
          <w:sz w:val="16"/>
        </w:rPr>
        <w:t> </w:t>
      </w:r>
      <w:r>
        <w:rPr>
          <w:i/>
          <w:color w:val="231F20"/>
          <w:spacing w:val="-5"/>
          <w:w w:val="90"/>
          <w:sz w:val="16"/>
        </w:rPr>
        <w:t>B</w:t>
      </w:r>
      <w:r>
        <w:rPr>
          <w:rFonts w:ascii="MathJax_SansSerif"/>
          <w:color w:val="231F20"/>
          <w:spacing w:val="-5"/>
          <w:w w:val="90"/>
          <w:sz w:val="16"/>
        </w:rPr>
        <w:t>)</w:t>
      </w:r>
      <w:r>
        <w:rPr>
          <w:rFonts w:ascii="IPAPGothic"/>
          <w:color w:val="231F20"/>
          <w:spacing w:val="-5"/>
          <w:w w:val="90"/>
          <w:sz w:val="16"/>
        </w:rPr>
        <w:t>.</w:t>
      </w:r>
      <w:r>
        <w:rPr>
          <w:rFonts w:ascii="IPAPGothic"/>
          <w:color w:val="231F20"/>
          <w:sz w:val="16"/>
        </w:rPr>
        <w:tab/>
      </w:r>
      <w:r>
        <w:rPr>
          <w:rFonts w:ascii="MathJax_SansSerif"/>
          <w:color w:val="231F20"/>
          <w:spacing w:val="-5"/>
          <w:sz w:val="16"/>
        </w:rPr>
        <w:t>(</w:t>
      </w:r>
      <w:r>
        <w:rPr>
          <w:color w:val="231F20"/>
          <w:spacing w:val="-5"/>
          <w:sz w:val="16"/>
        </w:rPr>
        <w:t>1</w:t>
      </w:r>
      <w:r>
        <w:rPr>
          <w:rFonts w:ascii="MathJax_SansSerif"/>
          <w:color w:val="231F20"/>
          <w:spacing w:val="-5"/>
          <w:sz w:val="16"/>
        </w:rPr>
        <w:t>)</w:t>
      </w:r>
    </w:p>
    <w:p>
      <w:pPr>
        <w:pStyle w:val="BodyText"/>
        <w:spacing w:line="273" w:lineRule="auto" w:before="110"/>
        <w:ind w:left="103" w:right="158" w:firstLine="239"/>
        <w:jc w:val="both"/>
      </w:pPr>
      <w:r>
        <w:rPr/>
        <w:br w:type="column"/>
      </w:r>
      <w:r>
        <w:rPr>
          <w:color w:val="231F20"/>
          <w:spacing w:val="-2"/>
          <w:w w:val="105"/>
        </w:rPr>
        <w:t>In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this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work,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we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adapt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this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formulation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to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propose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two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new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vegeta-</w:t>
      </w:r>
      <w:r>
        <w:rPr>
          <w:color w:val="231F20"/>
          <w:w w:val="105"/>
        </w:rPr>
        <w:t> </w:t>
      </w:r>
      <w:r>
        <w:rPr>
          <w:color w:val="231F20"/>
        </w:rPr>
        <w:t>tion indices: the Infrared-Dark-Channel Substractive (IDCS) (Eq. </w:t>
      </w:r>
      <w:r>
        <w:rPr>
          <w:color w:val="231F20"/>
        </w:rPr>
        <w:t>(3))</w:t>
      </w:r>
      <w:r>
        <w:rPr>
          <w:color w:val="231F20"/>
          <w:w w:val="105"/>
        </w:rPr>
        <w:t> index,</w:t>
      </w:r>
      <w:r>
        <w:rPr>
          <w:color w:val="231F20"/>
          <w:w w:val="105"/>
        </w:rPr>
        <w:t> that</w:t>
      </w:r>
      <w:r>
        <w:rPr>
          <w:color w:val="231F20"/>
          <w:w w:val="105"/>
        </w:rPr>
        <w:t> re</w:t>
      </w:r>
      <w:r>
        <w:rPr>
          <w:rFonts w:ascii="Times New Roman"/>
          <w:color w:val="231F20"/>
          <w:w w:val="105"/>
        </w:rPr>
        <w:t>fl</w:t>
      </w:r>
      <w:r>
        <w:rPr>
          <w:color w:val="231F20"/>
          <w:w w:val="105"/>
        </w:rPr>
        <w:t>ects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relative</w:t>
      </w:r>
      <w:r>
        <w:rPr>
          <w:color w:val="231F20"/>
          <w:w w:val="105"/>
        </w:rPr>
        <w:t> intensity</w:t>
      </w:r>
      <w:r>
        <w:rPr>
          <w:color w:val="231F20"/>
          <w:w w:val="105"/>
        </w:rPr>
        <w:t> of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NIR</w:t>
      </w:r>
      <w:r>
        <w:rPr>
          <w:color w:val="231F20"/>
          <w:w w:val="105"/>
        </w:rPr>
        <w:t> channel</w:t>
      </w:r>
      <w:r>
        <w:rPr>
          <w:color w:val="231F20"/>
          <w:w w:val="105"/>
        </w:rPr>
        <w:t> by substracting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dark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channel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Infrared-Dark-Channel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Ratio </w:t>
      </w:r>
      <w:r>
        <w:rPr>
          <w:color w:val="231F20"/>
          <w:spacing w:val="-2"/>
        </w:rPr>
        <w:t>index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(IDCR)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(Eq.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(2)),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that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re</w:t>
      </w:r>
      <w:r>
        <w:rPr>
          <w:rFonts w:ascii="Times New Roman"/>
          <w:color w:val="231F20"/>
          <w:spacing w:val="-2"/>
        </w:rPr>
        <w:t>fl</w:t>
      </w:r>
      <w:r>
        <w:rPr>
          <w:color w:val="231F20"/>
          <w:spacing w:val="-2"/>
        </w:rPr>
        <w:t>ects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intensity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ratio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NIR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channel</w:t>
      </w:r>
      <w:r>
        <w:rPr>
          <w:color w:val="231F20"/>
          <w:w w:val="105"/>
        </w:rPr>
        <w:t> against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dark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channel.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this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formulation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can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be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extended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for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multi- spectral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or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hyperspectral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images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just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getting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minimum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for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all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 spectral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range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or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for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speci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c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spectral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ranges.</w:t>
      </w:r>
    </w:p>
    <w:p>
      <w:pPr>
        <w:tabs>
          <w:tab w:pos="4910" w:val="left" w:leader="none"/>
        </w:tabs>
        <w:spacing w:before="143"/>
        <w:ind w:left="103" w:right="0" w:firstLine="0"/>
        <w:jc w:val="both"/>
        <w:rPr>
          <w:rFonts w:ascii="MathJax_SansSerif" w:hAnsi="MathJax_SansSerif"/>
          <w:sz w:val="16"/>
        </w:rPr>
      </w:pPr>
      <w:r>
        <w:rPr>
          <w:i/>
          <w:color w:val="231F20"/>
          <w:spacing w:val="-2"/>
          <w:w w:val="90"/>
          <w:sz w:val="16"/>
        </w:rPr>
        <w:t>IDCS</w:t>
      </w:r>
      <w:r>
        <w:rPr>
          <w:i/>
          <w:color w:val="231F20"/>
          <w:spacing w:val="-1"/>
          <w:sz w:val="16"/>
        </w:rPr>
        <w:t> </w:t>
      </w:r>
      <w:r>
        <w:rPr>
          <w:rFonts w:ascii="MathJax_SansSerif" w:hAnsi="MathJax_SansSerif"/>
          <w:color w:val="231F20"/>
          <w:spacing w:val="-2"/>
          <w:w w:val="90"/>
          <w:sz w:val="16"/>
        </w:rPr>
        <w:t>=</w:t>
      </w:r>
      <w:r>
        <w:rPr>
          <w:rFonts w:ascii="MathJax_SansSerif" w:hAnsi="MathJax_SansSerif"/>
          <w:color w:val="231F20"/>
          <w:spacing w:val="2"/>
          <w:sz w:val="16"/>
        </w:rPr>
        <w:t> </w:t>
      </w:r>
      <w:r>
        <w:rPr>
          <w:i/>
          <w:color w:val="231F20"/>
          <w:spacing w:val="-2"/>
          <w:w w:val="90"/>
          <w:sz w:val="16"/>
        </w:rPr>
        <w:t>NIR</w:t>
      </w:r>
      <w:r>
        <w:rPr>
          <w:i/>
          <w:color w:val="231F20"/>
          <w:spacing w:val="-5"/>
          <w:sz w:val="16"/>
        </w:rPr>
        <w:t> </w:t>
      </w:r>
      <w:r>
        <w:rPr>
          <w:rFonts w:ascii="MathJax_SansSerif" w:hAnsi="MathJax_SansSerif"/>
          <w:color w:val="231F20"/>
          <w:spacing w:val="-2"/>
          <w:w w:val="90"/>
          <w:sz w:val="16"/>
        </w:rPr>
        <w:t>—</w:t>
      </w:r>
      <w:r>
        <w:rPr>
          <w:rFonts w:ascii="MathJax_SansSerif" w:hAnsi="MathJax_SansSerif"/>
          <w:color w:val="231F20"/>
          <w:spacing w:val="-3"/>
          <w:w w:val="90"/>
          <w:sz w:val="16"/>
        </w:rPr>
        <w:t> </w:t>
      </w:r>
      <w:r>
        <w:rPr>
          <w:color w:val="231F20"/>
          <w:spacing w:val="-2"/>
          <w:w w:val="90"/>
          <w:sz w:val="16"/>
        </w:rPr>
        <w:t>min</w:t>
      </w:r>
      <w:r>
        <w:rPr>
          <w:rFonts w:ascii="MathJax_SansSerif" w:hAnsi="MathJax_SansSerif"/>
          <w:color w:val="231F20"/>
          <w:spacing w:val="-2"/>
          <w:w w:val="90"/>
          <w:sz w:val="16"/>
        </w:rPr>
        <w:t>(</w:t>
      </w:r>
      <w:r>
        <w:rPr>
          <w:i/>
          <w:color w:val="231F20"/>
          <w:spacing w:val="-2"/>
          <w:w w:val="90"/>
          <w:sz w:val="16"/>
        </w:rPr>
        <w:t>R</w:t>
      </w:r>
      <w:r>
        <w:rPr>
          <w:color w:val="231F20"/>
          <w:spacing w:val="-2"/>
          <w:w w:val="90"/>
          <w:sz w:val="16"/>
        </w:rPr>
        <w:t>,</w:t>
      </w:r>
      <w:r>
        <w:rPr>
          <w:color w:val="231F20"/>
          <w:spacing w:val="-8"/>
          <w:w w:val="90"/>
          <w:sz w:val="16"/>
        </w:rPr>
        <w:t> </w:t>
      </w:r>
      <w:r>
        <w:rPr>
          <w:i/>
          <w:color w:val="231F20"/>
          <w:spacing w:val="-2"/>
          <w:w w:val="90"/>
          <w:sz w:val="16"/>
        </w:rPr>
        <w:t>G</w:t>
      </w:r>
      <w:r>
        <w:rPr>
          <w:color w:val="231F20"/>
          <w:spacing w:val="-2"/>
          <w:w w:val="90"/>
          <w:sz w:val="16"/>
        </w:rPr>
        <w:t>,</w:t>
      </w:r>
      <w:r>
        <w:rPr>
          <w:color w:val="231F20"/>
          <w:spacing w:val="-9"/>
          <w:w w:val="90"/>
          <w:sz w:val="16"/>
        </w:rPr>
        <w:t> </w:t>
      </w:r>
      <w:r>
        <w:rPr>
          <w:i/>
          <w:color w:val="231F20"/>
          <w:spacing w:val="-2"/>
          <w:w w:val="90"/>
          <w:sz w:val="16"/>
        </w:rPr>
        <w:t>B</w:t>
      </w:r>
      <w:r>
        <w:rPr>
          <w:color w:val="231F20"/>
          <w:spacing w:val="-2"/>
          <w:w w:val="90"/>
          <w:sz w:val="16"/>
        </w:rPr>
        <w:t>,</w:t>
      </w:r>
      <w:r>
        <w:rPr>
          <w:color w:val="231F20"/>
          <w:spacing w:val="-9"/>
          <w:w w:val="90"/>
          <w:sz w:val="16"/>
        </w:rPr>
        <w:t> </w:t>
      </w:r>
      <w:r>
        <w:rPr>
          <w:i/>
          <w:color w:val="231F20"/>
          <w:spacing w:val="-2"/>
          <w:w w:val="90"/>
          <w:sz w:val="16"/>
        </w:rPr>
        <w:t>NIR</w:t>
      </w:r>
      <w:r>
        <w:rPr>
          <w:rFonts w:ascii="MathJax_SansSerif" w:hAnsi="MathJax_SansSerif"/>
          <w:color w:val="231F20"/>
          <w:spacing w:val="-2"/>
          <w:w w:val="90"/>
          <w:sz w:val="16"/>
        </w:rPr>
        <w:t>)</w:t>
      </w:r>
      <w:r>
        <w:rPr>
          <w:rFonts w:ascii="IPAPGothic" w:hAnsi="IPAPGothic"/>
          <w:color w:val="231F20"/>
          <w:spacing w:val="-2"/>
          <w:w w:val="90"/>
          <w:sz w:val="16"/>
        </w:rPr>
        <w:t>.</w:t>
      </w:r>
      <w:r>
        <w:rPr>
          <w:rFonts w:ascii="IPAPGothic" w:hAnsi="IPAPGothic"/>
          <w:color w:val="231F20"/>
          <w:sz w:val="16"/>
        </w:rPr>
        <w:tab/>
      </w:r>
      <w:r>
        <w:rPr>
          <w:rFonts w:ascii="MathJax_SansSerif" w:hAnsi="MathJax_SansSerif"/>
          <w:color w:val="231F20"/>
          <w:spacing w:val="-5"/>
          <w:sz w:val="16"/>
        </w:rPr>
        <w:t>(</w:t>
      </w:r>
      <w:r>
        <w:rPr>
          <w:color w:val="231F20"/>
          <w:spacing w:val="-5"/>
          <w:sz w:val="16"/>
        </w:rPr>
        <w:t>2</w:t>
      </w:r>
      <w:r>
        <w:rPr>
          <w:rFonts w:ascii="MathJax_SansSerif" w:hAnsi="MathJax_SansSerif"/>
          <w:color w:val="231F20"/>
          <w:spacing w:val="-5"/>
          <w:sz w:val="16"/>
        </w:rPr>
        <w:t>)</w:t>
      </w:r>
    </w:p>
    <w:p>
      <w:pPr>
        <w:pStyle w:val="BodyText"/>
        <w:spacing w:before="11"/>
        <w:rPr>
          <w:rFonts w:ascii="MathJax_SansSerif"/>
        </w:rPr>
      </w:pPr>
    </w:p>
    <w:p>
      <w:pPr>
        <w:tabs>
          <w:tab w:pos="4910" w:val="left" w:leader="none"/>
        </w:tabs>
        <w:spacing w:before="0"/>
        <w:ind w:left="103" w:right="0" w:firstLine="0"/>
        <w:jc w:val="both"/>
        <w:rPr>
          <w:rFonts w:ascii="MathJax_SansSerif" w:hAnsi="MathJax_SansSerif"/>
          <w:sz w:val="16"/>
        </w:rPr>
      </w:pPr>
      <w:r>
        <w:rPr>
          <w:i/>
          <w:color w:val="231F20"/>
          <w:w w:val="90"/>
          <w:sz w:val="16"/>
        </w:rPr>
        <w:t>IDCR</w:t>
      </w:r>
      <w:r>
        <w:rPr>
          <w:i/>
          <w:color w:val="231F20"/>
          <w:spacing w:val="3"/>
          <w:sz w:val="16"/>
        </w:rPr>
        <w:t> </w:t>
      </w:r>
      <w:r>
        <w:rPr>
          <w:rFonts w:ascii="MathJax_SansSerif" w:hAnsi="MathJax_SansSerif"/>
          <w:color w:val="231F20"/>
          <w:w w:val="90"/>
          <w:sz w:val="16"/>
        </w:rPr>
        <w:t>=</w:t>
      </w:r>
      <w:r>
        <w:rPr>
          <w:rFonts w:ascii="MathJax_SansSerif" w:hAnsi="MathJax_SansSerif"/>
          <w:color w:val="231F20"/>
          <w:spacing w:val="6"/>
          <w:sz w:val="16"/>
        </w:rPr>
        <w:t> </w:t>
      </w:r>
      <w:r>
        <w:rPr>
          <w:i/>
          <w:color w:val="231F20"/>
          <w:w w:val="90"/>
          <w:sz w:val="16"/>
        </w:rPr>
        <w:t>NIR</w:t>
      </w:r>
      <w:r>
        <w:rPr>
          <w:rFonts w:ascii="IPAPGothic" w:hAnsi="IPAPGothic"/>
          <w:color w:val="231F20"/>
          <w:w w:val="90"/>
          <w:sz w:val="16"/>
        </w:rPr>
        <w:t>/</w:t>
      </w:r>
      <w:r>
        <w:rPr>
          <w:rFonts w:ascii="MathJax_SansSerif" w:hAnsi="MathJax_SansSerif"/>
          <w:color w:val="231F20"/>
          <w:w w:val="90"/>
          <w:sz w:val="16"/>
        </w:rPr>
        <w:t>(</w:t>
      </w:r>
      <w:r>
        <w:rPr>
          <w:color w:val="231F20"/>
          <w:w w:val="90"/>
          <w:sz w:val="16"/>
        </w:rPr>
        <w:t>min</w:t>
      </w:r>
      <w:r>
        <w:rPr>
          <w:rFonts w:ascii="MathJax_SansSerif" w:hAnsi="MathJax_SansSerif"/>
          <w:color w:val="231F20"/>
          <w:w w:val="90"/>
          <w:sz w:val="16"/>
        </w:rPr>
        <w:t>(</w:t>
      </w:r>
      <w:r>
        <w:rPr>
          <w:i/>
          <w:color w:val="231F20"/>
          <w:w w:val="90"/>
          <w:sz w:val="16"/>
        </w:rPr>
        <w:t>R</w:t>
      </w:r>
      <w:r>
        <w:rPr>
          <w:color w:val="231F20"/>
          <w:w w:val="90"/>
          <w:sz w:val="16"/>
        </w:rPr>
        <w:t>,</w:t>
      </w:r>
      <w:r>
        <w:rPr>
          <w:color w:val="231F20"/>
          <w:spacing w:val="-7"/>
          <w:w w:val="90"/>
          <w:sz w:val="16"/>
        </w:rPr>
        <w:t> </w:t>
      </w:r>
      <w:r>
        <w:rPr>
          <w:i/>
          <w:color w:val="231F20"/>
          <w:w w:val="90"/>
          <w:sz w:val="16"/>
        </w:rPr>
        <w:t>G</w:t>
      </w:r>
      <w:r>
        <w:rPr>
          <w:color w:val="231F20"/>
          <w:w w:val="90"/>
          <w:sz w:val="16"/>
        </w:rPr>
        <w:t>,</w:t>
      </w:r>
      <w:r>
        <w:rPr>
          <w:color w:val="231F20"/>
          <w:spacing w:val="-8"/>
          <w:w w:val="90"/>
          <w:sz w:val="16"/>
        </w:rPr>
        <w:t> </w:t>
      </w:r>
      <w:r>
        <w:rPr>
          <w:i/>
          <w:color w:val="231F20"/>
          <w:w w:val="90"/>
          <w:sz w:val="16"/>
        </w:rPr>
        <w:t>B</w:t>
      </w:r>
      <w:r>
        <w:rPr>
          <w:color w:val="231F20"/>
          <w:w w:val="90"/>
          <w:sz w:val="16"/>
        </w:rPr>
        <w:t>,</w:t>
      </w:r>
      <w:r>
        <w:rPr>
          <w:color w:val="231F20"/>
          <w:spacing w:val="-8"/>
          <w:w w:val="90"/>
          <w:sz w:val="16"/>
        </w:rPr>
        <w:t> </w:t>
      </w:r>
      <w:r>
        <w:rPr>
          <w:i/>
          <w:color w:val="231F20"/>
          <w:w w:val="90"/>
          <w:sz w:val="16"/>
        </w:rPr>
        <w:t>NIR</w:t>
      </w:r>
      <w:r>
        <w:rPr>
          <w:rFonts w:ascii="MathJax_SansSerif" w:hAnsi="MathJax_SansSerif"/>
          <w:color w:val="231F20"/>
          <w:w w:val="90"/>
          <w:sz w:val="16"/>
        </w:rPr>
        <w:t>)+</w:t>
      </w:r>
      <w:r>
        <w:rPr>
          <w:rFonts w:ascii="MathJax_SansSerif" w:hAnsi="MathJax_SansSerif"/>
          <w:color w:val="231F20"/>
          <w:spacing w:val="-2"/>
          <w:sz w:val="16"/>
        </w:rPr>
        <w:t> </w:t>
      </w:r>
      <w:r>
        <w:rPr>
          <w:rFonts w:ascii="VL PGothic" w:hAnsi="VL PGothic"/>
          <w:color w:val="231F20"/>
          <w:spacing w:val="-5"/>
          <w:w w:val="90"/>
          <w:sz w:val="16"/>
        </w:rPr>
        <w:t>∊</w:t>
      </w:r>
      <w:r>
        <w:rPr>
          <w:rFonts w:ascii="MathJax_SansSerif" w:hAnsi="MathJax_SansSerif"/>
          <w:color w:val="231F20"/>
          <w:spacing w:val="-5"/>
          <w:w w:val="90"/>
          <w:sz w:val="16"/>
        </w:rPr>
        <w:t>)</w:t>
      </w:r>
      <w:r>
        <w:rPr>
          <w:rFonts w:ascii="IPAPGothic" w:hAnsi="IPAPGothic"/>
          <w:color w:val="231F20"/>
          <w:spacing w:val="-5"/>
          <w:w w:val="90"/>
          <w:sz w:val="16"/>
        </w:rPr>
        <w:t>.</w:t>
      </w:r>
      <w:r>
        <w:rPr>
          <w:rFonts w:ascii="IPAPGothic" w:hAnsi="IPAPGothic"/>
          <w:color w:val="231F20"/>
          <w:sz w:val="16"/>
        </w:rPr>
        <w:tab/>
      </w:r>
      <w:r>
        <w:rPr>
          <w:rFonts w:ascii="MathJax_SansSerif" w:hAnsi="MathJax_SansSerif"/>
          <w:color w:val="231F20"/>
          <w:spacing w:val="-5"/>
          <w:sz w:val="16"/>
        </w:rPr>
        <w:t>(</w:t>
      </w:r>
      <w:r>
        <w:rPr>
          <w:color w:val="231F20"/>
          <w:spacing w:val="-5"/>
          <w:sz w:val="16"/>
        </w:rPr>
        <w:t>3</w:t>
      </w:r>
      <w:r>
        <w:rPr>
          <w:rFonts w:ascii="MathJax_SansSerif" w:hAnsi="MathJax_SansSerif"/>
          <w:color w:val="231F20"/>
          <w:spacing w:val="-5"/>
          <w:sz w:val="16"/>
        </w:rPr>
        <w:t>)</w:t>
      </w:r>
    </w:p>
    <w:p>
      <w:pPr>
        <w:pStyle w:val="BodyText"/>
        <w:spacing w:before="43"/>
        <w:rPr>
          <w:rFonts w:ascii="MathJax_SansSerif"/>
        </w:rPr>
      </w:pPr>
    </w:p>
    <w:p>
      <w:pPr>
        <w:pStyle w:val="BodyText"/>
        <w:spacing w:line="276" w:lineRule="auto"/>
        <w:ind w:left="103" w:right="158" w:firstLine="239"/>
        <w:jc w:val="both"/>
      </w:pPr>
      <w:r>
        <w:rPr>
          <w:color w:val="231F20"/>
        </w:rPr>
        <w:t>If we analyse </w:t>
      </w:r>
      <w:hyperlink w:history="true" w:anchor="_bookmark9">
        <w:r>
          <w:rPr>
            <w:color w:val="2E3092"/>
          </w:rPr>
          <w:t>Fig. 3</w:t>
        </w:r>
      </w:hyperlink>
      <w:r>
        <w:rPr>
          <w:color w:val="231F20"/>
        </w:rPr>
        <w:t>, the proposed indices correlate the presence of</w:t>
      </w:r>
      <w:r>
        <w:rPr>
          <w:color w:val="231F20"/>
          <w:spacing w:val="40"/>
        </w:rPr>
        <w:t> </w:t>
      </w:r>
      <w:r>
        <w:rPr>
          <w:color w:val="231F20"/>
        </w:rPr>
        <w:t>vegetation</w:t>
      </w:r>
      <w:r>
        <w:rPr>
          <w:color w:val="231F20"/>
          <w:spacing w:val="-5"/>
        </w:rPr>
        <w:t> </w:t>
      </w:r>
      <w:r>
        <w:rPr>
          <w:color w:val="231F20"/>
        </w:rPr>
        <w:t>on</w:t>
      </w:r>
      <w:r>
        <w:rPr>
          <w:color w:val="231F20"/>
          <w:spacing w:val="-5"/>
        </w:rPr>
        <w:t> </w:t>
      </w:r>
      <w:r>
        <w:rPr>
          <w:color w:val="231F20"/>
        </w:rPr>
        <w:t>a</w:t>
      </w:r>
      <w:r>
        <w:rPr>
          <w:color w:val="231F20"/>
          <w:spacing w:val="-5"/>
        </w:rPr>
        <w:t> </w:t>
      </w:r>
      <w:r>
        <w:rPr>
          <w:color w:val="231F20"/>
        </w:rPr>
        <w:t>plot</w:t>
      </w:r>
      <w:r>
        <w:rPr>
          <w:color w:val="231F20"/>
          <w:spacing w:val="-5"/>
        </w:rPr>
        <w:t> </w:t>
      </w:r>
      <w:r>
        <w:rPr>
          <w:color w:val="231F20"/>
        </w:rPr>
        <w:t>image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are</w:t>
      </w:r>
      <w:r>
        <w:rPr>
          <w:color w:val="231F20"/>
          <w:spacing w:val="-4"/>
        </w:rPr>
        <w:t> </w:t>
      </w:r>
      <w:r>
        <w:rPr>
          <w:color w:val="231F20"/>
        </w:rPr>
        <w:t>more</w:t>
      </w:r>
      <w:r>
        <w:rPr>
          <w:color w:val="231F20"/>
          <w:spacing w:val="-6"/>
        </w:rPr>
        <w:t> </w:t>
      </w:r>
      <w:r>
        <w:rPr>
          <w:color w:val="231F20"/>
        </w:rPr>
        <w:t>robust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existence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dam-</w:t>
      </w:r>
      <w:r>
        <w:rPr>
          <w:color w:val="231F20"/>
          <w:spacing w:val="40"/>
        </w:rPr>
        <w:t> </w:t>
      </w:r>
      <w:r>
        <w:rPr>
          <w:color w:val="231F20"/>
        </w:rPr>
        <w:t>age</w:t>
      </w:r>
      <w:r>
        <w:rPr>
          <w:color w:val="231F20"/>
          <w:spacing w:val="-3"/>
        </w:rPr>
        <w:t> </w:t>
      </w:r>
      <w:r>
        <w:rPr>
          <w:color w:val="231F20"/>
        </w:rPr>
        <w:t>on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vegetation.</w:t>
      </w:r>
      <w:r>
        <w:rPr>
          <w:color w:val="231F20"/>
          <w:spacing w:val="-5"/>
        </w:rPr>
        <w:t> </w:t>
      </w:r>
      <w:hyperlink w:history="true" w:anchor="_bookmark9">
        <w:r>
          <w:rPr>
            <w:color w:val="2E3092"/>
          </w:rPr>
          <w:t>Fig.</w:t>
        </w:r>
        <w:r>
          <w:rPr>
            <w:color w:val="2E3092"/>
            <w:spacing w:val="-3"/>
          </w:rPr>
          <w:t> </w:t>
        </w:r>
        <w:r>
          <w:rPr>
            <w:color w:val="2E3092"/>
          </w:rPr>
          <w:t>3</w:t>
        </w:r>
      </w:hyperlink>
      <w:r>
        <w:rPr>
          <w:color w:val="2E3092"/>
          <w:spacing w:val="-4"/>
        </w:rPr>
        <w:t> </w:t>
      </w:r>
      <w:r>
        <w:rPr>
          <w:color w:val="231F20"/>
        </w:rPr>
        <w:t>shows</w:t>
      </w:r>
      <w:r>
        <w:rPr>
          <w:color w:val="231F20"/>
          <w:spacing w:val="-3"/>
        </w:rPr>
        <w:t> </w:t>
      </w:r>
      <w:r>
        <w:rPr>
          <w:color w:val="231F20"/>
        </w:rPr>
        <w:t>an</w:t>
      </w:r>
      <w:r>
        <w:rPr>
          <w:color w:val="231F20"/>
          <w:spacing w:val="-6"/>
        </w:rPr>
        <w:t> </w:t>
      </w:r>
      <w:r>
        <w:rPr>
          <w:color w:val="231F20"/>
        </w:rPr>
        <w:t>example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a</w:t>
      </w:r>
      <w:r>
        <w:rPr>
          <w:color w:val="231F20"/>
          <w:spacing w:val="-3"/>
        </w:rPr>
        <w:t> </w:t>
      </w:r>
      <w:r>
        <w:rPr>
          <w:color w:val="231F20"/>
        </w:rPr>
        <w:t>RGB</w:t>
      </w:r>
      <w:r>
        <w:rPr>
          <w:color w:val="231F20"/>
          <w:spacing w:val="-3"/>
        </w:rPr>
        <w:t> </w:t>
      </w:r>
      <w:r>
        <w:rPr>
          <w:color w:val="231F20"/>
        </w:rPr>
        <w:t>image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a</w:t>
      </w:r>
      <w:r>
        <w:rPr>
          <w:color w:val="231F20"/>
          <w:spacing w:val="-3"/>
        </w:rPr>
        <w:t> </w:t>
      </w:r>
      <w:r>
        <w:rPr>
          <w:color w:val="231F20"/>
        </w:rPr>
        <w:t>plot</w:t>
      </w:r>
      <w:r>
        <w:rPr>
          <w:color w:val="231F20"/>
          <w:spacing w:val="40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its</w:t>
      </w:r>
      <w:r>
        <w:rPr>
          <w:color w:val="231F20"/>
          <w:spacing w:val="-4"/>
        </w:rPr>
        <w:t> </w:t>
      </w:r>
      <w:r>
        <w:rPr>
          <w:color w:val="231F20"/>
        </w:rPr>
        <w:t>corresponding</w:t>
      </w:r>
      <w:r>
        <w:rPr>
          <w:color w:val="231F20"/>
          <w:spacing w:val="-6"/>
        </w:rPr>
        <w:t> </w:t>
      </w:r>
      <w:r>
        <w:rPr>
          <w:color w:val="231F20"/>
        </w:rPr>
        <w:t>NIR</w:t>
      </w:r>
      <w:r>
        <w:rPr>
          <w:color w:val="231F20"/>
          <w:spacing w:val="-4"/>
        </w:rPr>
        <w:t> </w:t>
      </w:r>
      <w:r>
        <w:rPr>
          <w:color w:val="231F20"/>
        </w:rPr>
        <w:t>channels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NDVI</w:t>
      </w:r>
      <w:r>
        <w:rPr>
          <w:color w:val="231F20"/>
          <w:spacing w:val="-4"/>
        </w:rPr>
        <w:t> </w:t>
      </w:r>
      <w:r>
        <w:rPr>
          <w:color w:val="231F20"/>
        </w:rPr>
        <w:t>values</w:t>
      </w:r>
      <w:r>
        <w:rPr>
          <w:color w:val="231F20"/>
          <w:spacing w:val="-4"/>
        </w:rPr>
        <w:t> </w:t>
      </w:r>
      <w:r>
        <w:rPr>
          <w:color w:val="231F20"/>
        </w:rPr>
        <w:t>together</w:t>
      </w:r>
      <w:r>
        <w:rPr>
          <w:color w:val="231F20"/>
          <w:spacing w:val="-4"/>
        </w:rPr>
        <w:t> </w:t>
      </w:r>
      <w:r>
        <w:rPr>
          <w:color w:val="231F20"/>
        </w:rPr>
        <w:t>with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proposed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IDCS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IDCR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indices.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It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can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be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appreciated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that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proposed</w:t>
      </w:r>
      <w:r>
        <w:rPr>
          <w:color w:val="231F20"/>
          <w:spacing w:val="40"/>
        </w:rPr>
        <w:t> </w:t>
      </w:r>
      <w:r>
        <w:rPr>
          <w:color w:val="231F20"/>
        </w:rPr>
        <w:t>IDCS and IDCR</w:t>
      </w:r>
      <w:r>
        <w:rPr>
          <w:color w:val="231F20"/>
          <w:spacing w:val="-1"/>
        </w:rPr>
        <w:t> </w:t>
      </w:r>
      <w:r>
        <w:rPr>
          <w:color w:val="231F20"/>
        </w:rPr>
        <w:t>vegetation indices can separate better between vegeta-</w:t>
      </w:r>
      <w:r>
        <w:rPr>
          <w:color w:val="231F20"/>
          <w:spacing w:val="40"/>
        </w:rPr>
        <w:t> </w:t>
      </w:r>
      <w:r>
        <w:rPr>
          <w:color w:val="231F20"/>
        </w:rPr>
        <w:t>tion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non-vegetation</w:t>
      </w:r>
      <w:r>
        <w:rPr>
          <w:color w:val="231F20"/>
          <w:spacing w:val="-5"/>
        </w:rPr>
        <w:t> </w:t>
      </w:r>
      <w:r>
        <w:rPr>
          <w:color w:val="231F20"/>
        </w:rPr>
        <w:t>pixels</w:t>
      </w:r>
      <w:r>
        <w:rPr>
          <w:color w:val="231F20"/>
          <w:spacing w:val="-5"/>
        </w:rPr>
        <w:t> </w:t>
      </w:r>
      <w:r>
        <w:rPr>
          <w:color w:val="231F20"/>
        </w:rPr>
        <w:t>even</w:t>
      </w:r>
      <w:r>
        <w:rPr>
          <w:color w:val="231F20"/>
          <w:spacing w:val="-5"/>
        </w:rPr>
        <w:t> </w:t>
      </w:r>
      <w:r>
        <w:rPr>
          <w:color w:val="231F20"/>
        </w:rPr>
        <w:t>for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unhealthy</w:t>
      </w:r>
      <w:r>
        <w:rPr>
          <w:color w:val="231F20"/>
          <w:spacing w:val="-9"/>
        </w:rPr>
        <w:t> </w:t>
      </w:r>
      <w:r>
        <w:rPr>
          <w:color w:val="231F20"/>
        </w:rPr>
        <w:t>part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plants.</w:t>
      </w:r>
      <w:r>
        <w:rPr>
          <w:color w:val="231F20"/>
          <w:spacing w:val="4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order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get</w:t>
      </w:r>
      <w:r>
        <w:rPr>
          <w:color w:val="231F20"/>
          <w:spacing w:val="-10"/>
        </w:rPr>
        <w:t> </w:t>
      </w:r>
      <w:r>
        <w:rPr>
          <w:color w:val="231F20"/>
        </w:rPr>
        <w:t>quantitative</w:t>
      </w:r>
      <w:r>
        <w:rPr>
          <w:color w:val="231F20"/>
          <w:spacing w:val="-10"/>
        </w:rPr>
        <w:t> </w:t>
      </w:r>
      <w:r>
        <w:rPr>
          <w:color w:val="231F20"/>
        </w:rPr>
        <w:t>metrics</w:t>
      </w:r>
      <w:r>
        <w:rPr>
          <w:color w:val="231F20"/>
          <w:spacing w:val="-9"/>
        </w:rPr>
        <w:t> </w:t>
      </w:r>
      <w:r>
        <w:rPr>
          <w:color w:val="231F20"/>
        </w:rPr>
        <w:t>for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vegetation-soil</w:t>
      </w:r>
      <w:r>
        <w:rPr>
          <w:color w:val="231F20"/>
          <w:spacing w:val="-9"/>
        </w:rPr>
        <w:t> </w:t>
      </w:r>
      <w:r>
        <w:rPr>
          <w:color w:val="231F20"/>
        </w:rPr>
        <w:t>separation</w:t>
      </w:r>
      <w:r>
        <w:rPr>
          <w:color w:val="231F20"/>
          <w:spacing w:val="-10"/>
        </w:rPr>
        <w:t> </w:t>
      </w:r>
      <w:r>
        <w:rPr>
          <w:color w:val="231F20"/>
        </w:rPr>
        <w:t>ca-</w:t>
      </w:r>
      <w:r>
        <w:rPr>
          <w:color w:val="231F20"/>
          <w:spacing w:val="40"/>
        </w:rPr>
        <w:t> </w:t>
      </w:r>
      <w:r>
        <w:rPr>
          <w:color w:val="231F20"/>
        </w:rPr>
        <w:t>pabilities of the proposed indices,proposed indices were compared</w:t>
      </w:r>
      <w:r>
        <w:rPr>
          <w:color w:val="231F20"/>
          <w:spacing w:val="40"/>
        </w:rPr>
        <w:t> </w:t>
      </w:r>
      <w:r>
        <w:rPr>
          <w:color w:val="231F20"/>
        </w:rPr>
        <w:t>against other indices and color channels: r, g and b channels, CIE-L,</w:t>
      </w:r>
      <w:r>
        <w:rPr>
          <w:color w:val="231F20"/>
          <w:spacing w:val="40"/>
        </w:rPr>
        <w:t> </w:t>
      </w:r>
      <w:r>
        <w:rPr>
          <w:color w:val="231F20"/>
        </w:rPr>
        <w:t>CIE-a and CIE-b color channels from CIELab </w:t>
      </w:r>
      <w:hyperlink w:history="true" w:anchor="_bookmark32">
        <w:r>
          <w:rPr>
            <w:color w:val="2E3092"/>
          </w:rPr>
          <w:t>Zhang and Wandell</w:t>
        </w:r>
      </w:hyperlink>
      <w:r>
        <w:rPr>
          <w:color w:val="2E3092"/>
          <w:spacing w:val="40"/>
        </w:rPr>
        <w:t> </w:t>
      </w:r>
      <w:hyperlink w:history="true" w:anchor="_bookmark32">
        <w:r>
          <w:rPr>
            <w:color w:val="2E3092"/>
          </w:rPr>
          <w:t>(1997)</w:t>
        </w:r>
      </w:hyperlink>
      <w:r>
        <w:rPr>
          <w:color w:val="231F20"/>
        </w:rPr>
        <w:t>,</w:t>
      </w:r>
      <w:r>
        <w:rPr>
          <w:color w:val="231F20"/>
          <w:spacing w:val="-7"/>
        </w:rPr>
        <w:t> </w:t>
      </w:r>
      <w:r>
        <w:rPr>
          <w:color w:val="231F20"/>
        </w:rPr>
        <w:t>NDVI</w:t>
      </w:r>
      <w:r>
        <w:rPr>
          <w:color w:val="231F20"/>
          <w:spacing w:val="-8"/>
        </w:rPr>
        <w:t> </w:t>
      </w:r>
      <w:hyperlink w:history="true" w:anchor="_bookmark24">
        <w:r>
          <w:rPr>
            <w:color w:val="2E3092"/>
          </w:rPr>
          <w:t>Rouse</w:t>
        </w:r>
        <w:r>
          <w:rPr>
            <w:color w:val="2E3092"/>
            <w:spacing w:val="-8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al.</w:t>
        </w:r>
        <w:r>
          <w:rPr>
            <w:color w:val="2E3092"/>
            <w:spacing w:val="-7"/>
          </w:rPr>
          <w:t> </w:t>
        </w:r>
        <w:r>
          <w:rPr>
            <w:color w:val="2E3092"/>
          </w:rPr>
          <w:t>(1974)</w:t>
        </w:r>
      </w:hyperlink>
      <w:r>
        <w:rPr>
          <w:color w:val="2E3092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NIR</w:t>
      </w:r>
      <w:r>
        <w:rPr>
          <w:color w:val="231F20"/>
          <w:spacing w:val="-9"/>
        </w:rPr>
        <w:t> </w:t>
      </w:r>
      <w:r>
        <w:rPr>
          <w:color w:val="231F20"/>
        </w:rPr>
        <w:t>channel.</w:t>
      </w:r>
      <w:r>
        <w:rPr>
          <w:color w:val="231F20"/>
          <w:spacing w:val="-7"/>
        </w:rPr>
        <w:t> </w:t>
      </w:r>
      <w:r>
        <w:rPr>
          <w:color w:val="231F20"/>
        </w:rPr>
        <w:t>On</w:t>
      </w:r>
      <w:r>
        <w:rPr>
          <w:color w:val="231F20"/>
          <w:spacing w:val="-8"/>
        </w:rPr>
        <w:t> </w:t>
      </w:r>
      <w:r>
        <w:rPr>
          <w:color w:val="231F20"/>
        </w:rPr>
        <w:t>one</w:t>
      </w:r>
      <w:r>
        <w:rPr>
          <w:color w:val="231F20"/>
          <w:spacing w:val="-9"/>
        </w:rPr>
        <w:t> </w:t>
      </w:r>
      <w:r>
        <w:rPr>
          <w:color w:val="231F20"/>
        </w:rPr>
        <w:t>hand,</w:t>
      </w:r>
      <w:r>
        <w:rPr>
          <w:color w:val="231F20"/>
          <w:spacing w:val="-8"/>
        </w:rPr>
        <w:t> </w:t>
      </w:r>
      <w:r>
        <w:rPr>
          <w:color w:val="231F20"/>
        </w:rPr>
        <w:t>we</w:t>
      </w:r>
      <w:r>
        <w:rPr>
          <w:color w:val="231F20"/>
          <w:spacing w:val="-7"/>
        </w:rPr>
        <w:t> </w:t>
      </w:r>
      <w:r>
        <w:rPr>
          <w:color w:val="231F20"/>
        </w:rPr>
        <w:t>cal-</w:t>
      </w:r>
      <w:r>
        <w:rPr>
          <w:color w:val="231F20"/>
          <w:spacing w:val="40"/>
        </w:rPr>
        <w:t> </w:t>
      </w:r>
      <w:r>
        <w:rPr>
          <w:color w:val="231F20"/>
        </w:rPr>
        <w:t>culate the intersection of the probability density function (</w:t>
      </w:r>
      <w:hyperlink w:history="true" w:anchor="_bookmark28">
        <w:r>
          <w:rPr>
            <w:color w:val="2E3092"/>
          </w:rPr>
          <w:t>Lee et al.,</w:t>
        </w:r>
      </w:hyperlink>
      <w:r>
        <w:rPr>
          <w:color w:val="2E3092"/>
          <w:spacing w:val="40"/>
        </w:rPr>
        <w:t> </w:t>
      </w:r>
      <w:hyperlink w:history="true" w:anchor="_bookmark28">
        <w:r>
          <w:rPr>
            <w:color w:val="2E3092"/>
          </w:rPr>
          <w:t>2005</w:t>
        </w:r>
      </w:hyperlink>
      <w:r>
        <w:rPr>
          <w:color w:val="231F20"/>
        </w:rPr>
        <w:t>) from the indices values between the vegetation and the non-</w:t>
      </w:r>
      <w:r>
        <w:rPr>
          <w:color w:val="231F20"/>
          <w:spacing w:val="40"/>
        </w:rPr>
        <w:t> </w:t>
      </w:r>
      <w:r>
        <w:rPr>
          <w:color w:val="231F20"/>
        </w:rPr>
        <w:t>vegetation classes. This metric measures the existing overlap between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distribution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intensity</w:t>
      </w:r>
      <w:r>
        <w:rPr>
          <w:color w:val="231F20"/>
          <w:spacing w:val="-5"/>
        </w:rPr>
        <w:t> </w:t>
      </w:r>
      <w:r>
        <w:rPr>
          <w:color w:val="231F20"/>
        </w:rPr>
        <w:t>values</w:t>
      </w:r>
      <w:r>
        <w:rPr>
          <w:color w:val="231F20"/>
          <w:spacing w:val="-3"/>
        </w:rPr>
        <w:t> </w:t>
      </w:r>
      <w:r>
        <w:rPr>
          <w:color w:val="231F20"/>
        </w:rPr>
        <w:t>for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two</w:t>
      </w:r>
      <w:r>
        <w:rPr>
          <w:color w:val="231F20"/>
          <w:spacing w:val="-3"/>
        </w:rPr>
        <w:t> </w:t>
      </w:r>
      <w:r>
        <w:rPr>
          <w:color w:val="231F20"/>
        </w:rPr>
        <w:t>classes</w:t>
      </w:r>
      <w:r>
        <w:rPr>
          <w:color w:val="231F20"/>
          <w:spacing w:val="-2"/>
        </w:rPr>
        <w:t> </w:t>
      </w:r>
      <w:r>
        <w:rPr>
          <w:color w:val="231F20"/>
        </w:rPr>
        <w:t>(soil</w:t>
      </w:r>
      <w:r>
        <w:rPr>
          <w:color w:val="231F20"/>
          <w:spacing w:val="-3"/>
        </w:rPr>
        <w:t> </w:t>
      </w:r>
      <w:r>
        <w:rPr>
          <w:color w:val="231F20"/>
        </w:rPr>
        <w:t>and</w:t>
      </w:r>
      <w:r>
        <w:rPr>
          <w:color w:val="231F20"/>
          <w:spacing w:val="-3"/>
        </w:rPr>
        <w:t> </w:t>
      </w:r>
      <w:r>
        <w:rPr>
          <w:color w:val="231F20"/>
          <w:spacing w:val="-4"/>
        </w:rPr>
        <w:t>veg-</w:t>
      </w:r>
    </w:p>
    <w:p>
      <w:pPr>
        <w:pStyle w:val="BodyText"/>
        <w:spacing w:line="232" w:lineRule="auto"/>
        <w:ind w:left="103" w:right="158"/>
        <w:jc w:val="both"/>
      </w:pPr>
      <w:r>
        <w:rPr>
          <w:color w:val="231F20"/>
        </w:rPr>
        <w:t>etation), showing</w:t>
      </w:r>
      <w:r>
        <w:rPr>
          <w:color w:val="231F20"/>
          <w:spacing w:val="-3"/>
        </w:rPr>
        <w:t> </w:t>
      </w:r>
      <w:r>
        <w:rPr>
          <w:color w:val="231F20"/>
        </w:rPr>
        <w:t>a intersection of 0</w:t>
      </w:r>
      <w:r>
        <w:rPr>
          <w:rFonts w:ascii="IPAPGothic"/>
          <w:color w:val="231F20"/>
        </w:rPr>
        <w:t>.</w:t>
      </w:r>
      <w:r>
        <w:rPr>
          <w:color w:val="231F20"/>
        </w:rPr>
        <w:t>0 a perfect separability among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classes</w:t>
      </w:r>
      <w:r>
        <w:rPr>
          <w:color w:val="231F20"/>
          <w:spacing w:val="-5"/>
        </w:rPr>
        <w:t> </w:t>
      </w:r>
      <w:r>
        <w:rPr>
          <w:color w:val="231F20"/>
        </w:rPr>
        <w:t>whereas</w:t>
      </w:r>
      <w:r>
        <w:rPr>
          <w:color w:val="231F20"/>
          <w:spacing w:val="-5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value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1</w:t>
      </w:r>
      <w:r>
        <w:rPr>
          <w:rFonts w:ascii="IPAPGothic"/>
          <w:color w:val="231F20"/>
        </w:rPr>
        <w:t>.</w:t>
      </w:r>
      <w:r>
        <w:rPr>
          <w:color w:val="231F20"/>
        </w:rPr>
        <w:t>0</w:t>
      </w:r>
      <w:r>
        <w:rPr>
          <w:color w:val="231F20"/>
          <w:spacing w:val="-2"/>
        </w:rPr>
        <w:t> </w:t>
      </w:r>
      <w:r>
        <w:rPr>
          <w:color w:val="231F20"/>
        </w:rPr>
        <w:t>indicates</w:t>
      </w:r>
      <w:r>
        <w:rPr>
          <w:color w:val="231F20"/>
          <w:spacing w:val="-3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full</w:t>
      </w:r>
      <w:r>
        <w:rPr>
          <w:color w:val="231F20"/>
          <w:spacing w:val="-5"/>
        </w:rPr>
        <w:t> </w:t>
      </w:r>
      <w:r>
        <w:rPr>
          <w:color w:val="231F20"/>
        </w:rPr>
        <w:t>overlap</w:t>
      </w:r>
      <w:r>
        <w:rPr>
          <w:color w:val="231F20"/>
          <w:spacing w:val="-5"/>
        </w:rPr>
        <w:t> </w:t>
      </w:r>
      <w:r>
        <w:rPr>
          <w:color w:val="231F20"/>
        </w:rPr>
        <w:t>among</w:t>
      </w:r>
      <w:r>
        <w:rPr>
          <w:color w:val="231F20"/>
          <w:spacing w:val="-5"/>
        </w:rPr>
        <w:t> </w:t>
      </w:r>
      <w:r>
        <w:rPr>
          <w:color w:val="231F20"/>
        </w:rPr>
        <w:t>classes.</w:t>
      </w:r>
      <w:r>
        <w:rPr>
          <w:color w:val="231F20"/>
          <w:spacing w:val="-6"/>
        </w:rPr>
        <w:t> </w:t>
      </w:r>
      <w:r>
        <w:rPr>
          <w:color w:val="231F20"/>
        </w:rPr>
        <w:t>On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30"/>
        </w:rPr>
        <w:t> </w:t>
      </w:r>
      <w:r>
        <w:rPr>
          <w:color w:val="231F20"/>
        </w:rPr>
        <w:t>other</w:t>
      </w:r>
      <w:r>
        <w:rPr>
          <w:color w:val="231F20"/>
          <w:spacing w:val="31"/>
        </w:rPr>
        <w:t> </w:t>
      </w:r>
      <w:r>
        <w:rPr>
          <w:color w:val="231F20"/>
        </w:rPr>
        <w:t>hand,</w:t>
      </w:r>
      <w:r>
        <w:rPr>
          <w:color w:val="231F20"/>
          <w:spacing w:val="32"/>
        </w:rPr>
        <w:t> </w:t>
      </w:r>
      <w:r>
        <w:rPr>
          <w:color w:val="231F20"/>
        </w:rPr>
        <w:t>we</w:t>
      </w:r>
      <w:r>
        <w:rPr>
          <w:color w:val="231F20"/>
          <w:spacing w:val="31"/>
        </w:rPr>
        <w:t> </w:t>
      </w:r>
      <w:r>
        <w:rPr>
          <w:color w:val="231F20"/>
        </w:rPr>
        <w:t>also</w:t>
      </w:r>
      <w:r>
        <w:rPr>
          <w:color w:val="231F20"/>
          <w:spacing w:val="30"/>
        </w:rPr>
        <w:t> </w:t>
      </w:r>
      <w:r>
        <w:rPr>
          <w:color w:val="231F20"/>
        </w:rPr>
        <w:t>measure</w:t>
      </w:r>
      <w:r>
        <w:rPr>
          <w:color w:val="231F20"/>
          <w:spacing w:val="31"/>
        </w:rPr>
        <w:t> </w:t>
      </w:r>
      <w:r>
        <w:rPr>
          <w:color w:val="231F20"/>
        </w:rPr>
        <w:t>the</w:t>
      </w:r>
      <w:r>
        <w:rPr>
          <w:color w:val="231F20"/>
          <w:spacing w:val="30"/>
        </w:rPr>
        <w:t> </w:t>
      </w:r>
      <w:r>
        <w:rPr>
          <w:color w:val="231F20"/>
        </w:rPr>
        <w:t>Area</w:t>
      </w:r>
      <w:r>
        <w:rPr>
          <w:color w:val="231F20"/>
          <w:spacing w:val="32"/>
        </w:rPr>
        <w:t> </w:t>
      </w:r>
      <w:r>
        <w:rPr>
          <w:color w:val="231F20"/>
        </w:rPr>
        <w:t>Under</w:t>
      </w:r>
      <w:r>
        <w:rPr>
          <w:color w:val="231F20"/>
          <w:spacing w:val="31"/>
        </w:rPr>
        <w:t> </w:t>
      </w:r>
      <w:r>
        <w:rPr>
          <w:color w:val="231F20"/>
        </w:rPr>
        <w:t>the</w:t>
      </w:r>
      <w:r>
        <w:rPr>
          <w:color w:val="231F20"/>
          <w:spacing w:val="30"/>
        </w:rPr>
        <w:t> </w:t>
      </w:r>
      <w:r>
        <w:rPr>
          <w:color w:val="231F20"/>
        </w:rPr>
        <w:t>Curve</w:t>
      </w:r>
      <w:r>
        <w:rPr>
          <w:color w:val="231F20"/>
          <w:spacing w:val="30"/>
        </w:rPr>
        <w:t> </w:t>
      </w:r>
      <w:r>
        <w:rPr>
          <w:color w:val="231F20"/>
          <w:spacing w:val="-2"/>
        </w:rPr>
        <w:t>Metric</w:t>
      </w:r>
    </w:p>
    <w:p>
      <w:pPr>
        <w:pStyle w:val="BodyText"/>
        <w:spacing w:line="276" w:lineRule="auto" w:before="18"/>
        <w:ind w:left="103" w:right="158"/>
        <w:jc w:val="both"/>
      </w:pPr>
      <w:r>
        <w:rPr>
          <w:color w:val="231F20"/>
        </w:rPr>
        <w:t>(</w:t>
      </w:r>
      <w:hyperlink w:history="true" w:anchor="_bookmark22">
        <w:r>
          <w:rPr>
            <w:color w:val="2E3092"/>
          </w:rPr>
          <w:t>Fawcett, 2006</w:t>
        </w:r>
      </w:hyperlink>
      <w:r>
        <w:rPr>
          <w:color w:val="231F20"/>
        </w:rPr>
        <w:t>) of a hypothetical Naïve Bayes classi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er applied over</w:t>
      </w:r>
      <w:r>
        <w:rPr>
          <w:color w:val="231F20"/>
          <w:spacing w:val="40"/>
        </w:rPr>
        <w:t> </w:t>
      </w:r>
      <w:r>
        <w:rPr>
          <w:color w:val="231F20"/>
        </w:rPr>
        <w:t>the vegetation indices for the different classes. This curve measures</w:t>
      </w:r>
      <w:r>
        <w:rPr>
          <w:color w:val="231F20"/>
          <w:spacing w:val="80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true</w:t>
      </w:r>
      <w:r>
        <w:rPr>
          <w:color w:val="231F20"/>
          <w:spacing w:val="-3"/>
        </w:rPr>
        <w:t> </w:t>
      </w:r>
      <w:r>
        <w:rPr>
          <w:color w:val="231F20"/>
        </w:rPr>
        <w:t>positives</w:t>
      </w:r>
      <w:r>
        <w:rPr>
          <w:color w:val="231F20"/>
          <w:spacing w:val="-1"/>
        </w:rPr>
        <w:t> </w:t>
      </w:r>
      <w:r>
        <w:rPr>
          <w:color w:val="231F20"/>
        </w:rPr>
        <w:t>rate</w:t>
      </w:r>
      <w:r>
        <w:rPr>
          <w:color w:val="231F20"/>
          <w:spacing w:val="-2"/>
        </w:rPr>
        <w:t> </w:t>
      </w:r>
      <w:r>
        <w:rPr>
          <w:color w:val="231F20"/>
        </w:rPr>
        <w:t>against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false</w:t>
      </w:r>
      <w:r>
        <w:rPr>
          <w:color w:val="231F20"/>
          <w:spacing w:val="-2"/>
        </w:rPr>
        <w:t> </w:t>
      </w:r>
      <w:r>
        <w:rPr>
          <w:color w:val="231F20"/>
        </w:rPr>
        <w:t>positives</w:t>
      </w:r>
      <w:r>
        <w:rPr>
          <w:color w:val="231F20"/>
          <w:spacing w:val="-3"/>
        </w:rPr>
        <w:t> </w:t>
      </w:r>
      <w:r>
        <w:rPr>
          <w:color w:val="231F20"/>
        </w:rPr>
        <w:t>rate.</w:t>
      </w:r>
      <w:r>
        <w:rPr>
          <w:color w:val="231F20"/>
          <w:spacing w:val="-3"/>
        </w:rPr>
        <w:t> </w:t>
      </w:r>
      <w:r>
        <w:rPr>
          <w:color w:val="231F20"/>
        </w:rPr>
        <w:t>An</w:t>
      </w:r>
      <w:r>
        <w:rPr>
          <w:color w:val="231F20"/>
          <w:spacing w:val="-1"/>
        </w:rPr>
        <w:t> </w:t>
      </w:r>
      <w:r>
        <w:rPr>
          <w:color w:val="231F20"/>
        </w:rPr>
        <w:t>ideal</w:t>
      </w:r>
      <w:r>
        <w:rPr>
          <w:color w:val="231F20"/>
          <w:spacing w:val="-3"/>
        </w:rPr>
        <w:t> </w:t>
      </w:r>
      <w:r>
        <w:rPr>
          <w:color w:val="231F20"/>
        </w:rPr>
        <w:t>classi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er</w:t>
      </w:r>
      <w:r>
        <w:rPr>
          <w:color w:val="231F20"/>
          <w:spacing w:val="40"/>
        </w:rPr>
        <w:t> </w:t>
      </w:r>
      <w:r>
        <w:rPr>
          <w:color w:val="231F20"/>
        </w:rPr>
        <w:t>will</w:t>
      </w:r>
      <w:r>
        <w:rPr>
          <w:color w:val="231F20"/>
          <w:spacing w:val="-10"/>
        </w:rPr>
        <w:t> </w:t>
      </w:r>
      <w:r>
        <w:rPr>
          <w:color w:val="231F20"/>
        </w:rPr>
        <w:t>present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ROC</w:t>
      </w:r>
      <w:r>
        <w:rPr>
          <w:color w:val="231F20"/>
          <w:spacing w:val="-10"/>
        </w:rPr>
        <w:t> </w:t>
      </w:r>
      <w:r>
        <w:rPr>
          <w:color w:val="231F20"/>
        </w:rPr>
        <w:t>value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1.0</w:t>
      </w:r>
      <w:r>
        <w:rPr>
          <w:color w:val="231F20"/>
          <w:spacing w:val="-10"/>
        </w:rPr>
        <w:t> </w:t>
      </w:r>
      <w:r>
        <w:rPr>
          <w:color w:val="231F20"/>
        </w:rPr>
        <w:t>whereas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random</w:t>
      </w:r>
      <w:r>
        <w:rPr>
          <w:color w:val="231F20"/>
          <w:spacing w:val="-10"/>
        </w:rPr>
        <w:t> </w:t>
      </w:r>
      <w:r>
        <w:rPr>
          <w:color w:val="231F20"/>
        </w:rPr>
        <w:t>classi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er</w:t>
      </w:r>
      <w:r>
        <w:rPr>
          <w:color w:val="231F20"/>
          <w:spacing w:val="-10"/>
        </w:rPr>
        <w:t> </w:t>
      </w:r>
      <w:r>
        <w:rPr>
          <w:color w:val="231F20"/>
        </w:rPr>
        <w:t>will</w:t>
      </w:r>
      <w:r>
        <w:rPr>
          <w:color w:val="231F20"/>
          <w:spacing w:val="-9"/>
        </w:rPr>
        <w:t> </w:t>
      </w:r>
      <w:r>
        <w:rPr>
          <w:color w:val="231F20"/>
        </w:rPr>
        <w:t>arise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40"/>
        </w:rPr>
        <w:t> </w:t>
      </w:r>
      <w:r>
        <w:rPr>
          <w:color w:val="231F20"/>
        </w:rPr>
        <w:t>ROC</w:t>
      </w:r>
      <w:r>
        <w:rPr>
          <w:color w:val="231F20"/>
          <w:spacing w:val="-5"/>
        </w:rPr>
        <w:t> </w:t>
      </w:r>
      <w:r>
        <w:rPr>
          <w:color w:val="231F20"/>
        </w:rPr>
        <w:t>value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0.5.</w:t>
      </w:r>
      <w:r>
        <w:rPr>
          <w:color w:val="231F20"/>
          <w:spacing w:val="-5"/>
        </w:rPr>
        <w:t> </w:t>
      </w:r>
      <w:hyperlink w:history="true" w:anchor="_bookmark10">
        <w:r>
          <w:rPr>
            <w:color w:val="2E3092"/>
          </w:rPr>
          <w:t>Table</w:t>
        </w:r>
        <w:r>
          <w:rPr>
            <w:color w:val="2E3092"/>
            <w:spacing w:val="-5"/>
          </w:rPr>
          <w:t> </w:t>
        </w:r>
        <w:r>
          <w:rPr>
            <w:color w:val="2E3092"/>
            <w:w w:val="105"/>
          </w:rPr>
          <w:t>1</w:t>
        </w:r>
      </w:hyperlink>
      <w:r>
        <w:rPr>
          <w:color w:val="2E3092"/>
          <w:spacing w:val="-7"/>
          <w:w w:val="105"/>
        </w:rPr>
        <w:t> </w:t>
      </w:r>
      <w:r>
        <w:rPr>
          <w:color w:val="231F20"/>
        </w:rPr>
        <w:t>shows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average</w:t>
      </w:r>
      <w:r>
        <w:rPr>
          <w:color w:val="231F20"/>
          <w:spacing w:val="-5"/>
        </w:rPr>
        <w:t> </w:t>
      </w:r>
      <w:r>
        <w:rPr>
          <w:color w:val="231F20"/>
        </w:rPr>
        <w:t>results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standard</w:t>
      </w:r>
      <w:r>
        <w:rPr>
          <w:color w:val="231F20"/>
          <w:spacing w:val="-5"/>
        </w:rPr>
        <w:t> </w:t>
      </w:r>
      <w:r>
        <w:rPr>
          <w:color w:val="231F20"/>
        </w:rPr>
        <w:t>devia-</w:t>
      </w:r>
      <w:r>
        <w:rPr>
          <w:color w:val="231F20"/>
          <w:spacing w:val="40"/>
        </w:rPr>
        <w:t> </w:t>
      </w:r>
      <w:r>
        <w:rPr>
          <w:color w:val="231F20"/>
        </w:rPr>
        <w:t>tion</w:t>
      </w:r>
      <w:r>
        <w:rPr>
          <w:color w:val="231F20"/>
          <w:spacing w:val="-10"/>
        </w:rPr>
        <w:t> </w:t>
      </w:r>
      <w:r>
        <w:rPr>
          <w:color w:val="231F20"/>
        </w:rPr>
        <w:t>obtained</w:t>
      </w:r>
      <w:r>
        <w:rPr>
          <w:color w:val="231F20"/>
          <w:spacing w:val="-10"/>
        </w:rPr>
        <w:t> </w:t>
      </w:r>
      <w:r>
        <w:rPr>
          <w:color w:val="231F20"/>
        </w:rPr>
        <w:t>with</w:t>
      </w:r>
      <w:r>
        <w:rPr>
          <w:color w:val="231F20"/>
          <w:spacing w:val="-9"/>
        </w:rPr>
        <w:t> </w:t>
      </w:r>
      <w:r>
        <w:rPr>
          <w:color w:val="231F20"/>
        </w:rPr>
        <w:t>each</w:t>
      </w:r>
      <w:r>
        <w:rPr>
          <w:color w:val="231F20"/>
          <w:spacing w:val="-10"/>
        </w:rPr>
        <w:t> </w:t>
      </w:r>
      <w:r>
        <w:rPr>
          <w:color w:val="231F20"/>
        </w:rPr>
        <w:t>vegetation</w:t>
      </w:r>
      <w:r>
        <w:rPr>
          <w:color w:val="231F20"/>
          <w:spacing w:val="-10"/>
        </w:rPr>
        <w:t> </w:t>
      </w:r>
      <w:r>
        <w:rPr>
          <w:color w:val="231F20"/>
        </w:rPr>
        <w:t>index.</w:t>
      </w:r>
      <w:r>
        <w:rPr>
          <w:color w:val="231F20"/>
          <w:spacing w:val="-9"/>
        </w:rPr>
        <w:t> </w:t>
      </w:r>
      <w:r>
        <w:rPr>
          <w:color w:val="231F20"/>
        </w:rPr>
        <w:t>It</w:t>
      </w:r>
      <w:r>
        <w:rPr>
          <w:color w:val="231F20"/>
          <w:spacing w:val="-10"/>
        </w:rPr>
        <w:t> </w:t>
      </w:r>
      <w:r>
        <w:rPr>
          <w:color w:val="231F20"/>
        </w:rPr>
        <w:t>can</w:t>
      </w:r>
      <w:r>
        <w:rPr>
          <w:color w:val="231F20"/>
          <w:spacing w:val="-10"/>
        </w:rPr>
        <w:t> </w:t>
      </w:r>
      <w:r>
        <w:rPr>
          <w:color w:val="231F20"/>
        </w:rPr>
        <w:t>be</w:t>
      </w:r>
      <w:r>
        <w:rPr>
          <w:color w:val="231F20"/>
          <w:spacing w:val="-9"/>
        </w:rPr>
        <w:t> </w:t>
      </w:r>
      <w:r>
        <w:rPr>
          <w:color w:val="231F20"/>
        </w:rPr>
        <w:t>appreciated</w:t>
      </w:r>
      <w:r>
        <w:rPr>
          <w:color w:val="231F20"/>
          <w:spacing w:val="-10"/>
        </w:rPr>
        <w:t> </w:t>
      </w:r>
      <w:r>
        <w:rPr>
          <w:color w:val="231F20"/>
        </w:rPr>
        <w:t>that</w:t>
      </w:r>
      <w:r>
        <w:rPr>
          <w:color w:val="231F20"/>
          <w:spacing w:val="-10"/>
        </w:rPr>
        <w:t> </w:t>
      </w:r>
      <w:r>
        <w:rPr>
          <w:color w:val="231F20"/>
        </w:rPr>
        <w:t>NIR,</w:t>
      </w:r>
      <w:r>
        <w:rPr>
          <w:color w:val="231F20"/>
          <w:spacing w:val="40"/>
        </w:rPr>
        <w:t> </w:t>
      </w:r>
      <w:r>
        <w:rPr>
          <w:color w:val="231F20"/>
        </w:rPr>
        <w:t>NDVI,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CIE-a</w:t>
      </w:r>
      <w:r>
        <w:rPr>
          <w:color w:val="231F20"/>
          <w:spacing w:val="-6"/>
        </w:rPr>
        <w:t> </w:t>
      </w:r>
      <w:r>
        <w:rPr>
          <w:color w:val="231F20"/>
        </w:rPr>
        <w:t>channels</w:t>
      </w:r>
      <w:r>
        <w:rPr>
          <w:color w:val="231F20"/>
          <w:spacing w:val="-6"/>
        </w:rPr>
        <w:t> </w:t>
      </w:r>
      <w:r>
        <w:rPr>
          <w:color w:val="231F20"/>
        </w:rPr>
        <w:t>are</w:t>
      </w:r>
      <w:r>
        <w:rPr>
          <w:color w:val="231F20"/>
          <w:spacing w:val="-5"/>
        </w:rPr>
        <w:t> </w:t>
      </w:r>
      <w:r>
        <w:rPr>
          <w:color w:val="231F20"/>
        </w:rPr>
        <w:t>appropiate</w:t>
      </w:r>
      <w:r>
        <w:rPr>
          <w:color w:val="231F20"/>
          <w:spacing w:val="-6"/>
        </w:rPr>
        <w:t> </w:t>
      </w:r>
      <w:r>
        <w:rPr>
          <w:color w:val="231F20"/>
        </w:rPr>
        <w:t>vegetation</w:t>
      </w:r>
      <w:r>
        <w:rPr>
          <w:color w:val="231F20"/>
          <w:spacing w:val="-6"/>
        </w:rPr>
        <w:t> </w:t>
      </w:r>
      <w:r>
        <w:rPr>
          <w:color w:val="231F20"/>
        </w:rPr>
        <w:t>indices</w:t>
      </w:r>
      <w:r>
        <w:rPr>
          <w:color w:val="231F20"/>
          <w:spacing w:val="-6"/>
        </w:rPr>
        <w:t> </w:t>
      </w:r>
      <w:r>
        <w:rPr>
          <w:color w:val="231F20"/>
        </w:rPr>
        <w:t>for</w:t>
      </w:r>
      <w:r>
        <w:rPr>
          <w:color w:val="231F20"/>
          <w:spacing w:val="-8"/>
        </w:rPr>
        <w:t> </w:t>
      </w:r>
      <w:r>
        <w:rPr>
          <w:color w:val="231F20"/>
        </w:rPr>
        <w:t>vegeta-</w:t>
      </w:r>
      <w:r>
        <w:rPr>
          <w:color w:val="231F20"/>
          <w:spacing w:val="40"/>
        </w:rPr>
        <w:t> </w:t>
      </w:r>
      <w:r>
        <w:rPr>
          <w:color w:val="231F20"/>
        </w:rPr>
        <w:t>tion</w:t>
      </w:r>
      <w:r>
        <w:rPr>
          <w:color w:val="231F20"/>
          <w:spacing w:val="-5"/>
        </w:rPr>
        <w:t> </w:t>
      </w:r>
      <w:r>
        <w:rPr>
          <w:color w:val="231F20"/>
        </w:rPr>
        <w:t>estimation</w:t>
      </w:r>
      <w:r>
        <w:rPr>
          <w:color w:val="231F20"/>
          <w:spacing w:val="-4"/>
        </w:rPr>
        <w:t> </w:t>
      </w:r>
      <w:r>
        <w:rPr>
          <w:color w:val="231F20"/>
        </w:rPr>
        <w:t>with</w:t>
      </w:r>
      <w:r>
        <w:rPr>
          <w:color w:val="231F20"/>
          <w:spacing w:val="-5"/>
        </w:rPr>
        <w:t> </w:t>
      </w:r>
      <w:r>
        <w:rPr>
          <w:color w:val="231F20"/>
        </w:rPr>
        <w:t>AuC</w:t>
      </w:r>
      <w:r>
        <w:rPr>
          <w:color w:val="231F20"/>
          <w:spacing w:val="-5"/>
        </w:rPr>
        <w:t> </w:t>
      </w:r>
      <w:r>
        <w:rPr>
          <w:color w:val="231F20"/>
        </w:rPr>
        <w:t>values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0.916,</w:t>
      </w:r>
      <w:r>
        <w:rPr>
          <w:color w:val="231F20"/>
          <w:spacing w:val="-5"/>
        </w:rPr>
        <w:t> </w:t>
      </w:r>
      <w:r>
        <w:rPr>
          <w:color w:val="231F20"/>
        </w:rPr>
        <w:t>0.989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0.937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respectively.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591" w:top="640" w:bottom="280" w:left="660" w:right="600"/>
          <w:cols w:num="2" w:equalWidth="0">
            <w:col w:w="5166" w:space="192"/>
            <w:col w:w="5292"/>
          </w:cols>
        </w:sect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ind w:left="171"/>
        <w:rPr>
          <w:sz w:val="20"/>
        </w:rPr>
      </w:pPr>
      <w:r>
        <w:rPr>
          <w:sz w:val="20"/>
        </w:rPr>
        <w:drawing>
          <wp:inline distT="0" distB="0" distL="0" distR="0">
            <wp:extent cx="6503483" cy="1801368"/>
            <wp:effectExtent l="0" t="0" r="0" b="0"/>
            <wp:docPr id="21" name="Image 21" descr="Image of Fig.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 descr="Image of Fig. 3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3483" cy="180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6"/>
        <w:rPr>
          <w:sz w:val="12"/>
        </w:rPr>
      </w:pPr>
    </w:p>
    <w:p>
      <w:pPr>
        <w:spacing w:before="0"/>
        <w:ind w:left="1" w:right="58" w:firstLine="0"/>
        <w:jc w:val="center"/>
        <w:rPr>
          <w:sz w:val="12"/>
        </w:rPr>
      </w:pPr>
      <w:bookmarkStart w:name="4.3. Vegetation segmentation convolution" w:id="17"/>
      <w:bookmarkEnd w:id="17"/>
      <w:r>
        <w:rPr/>
      </w:r>
      <w:bookmarkStart w:name="_bookmark9" w:id="18"/>
      <w:bookmarkEnd w:id="18"/>
      <w:r>
        <w:rPr/>
      </w:r>
      <w:r>
        <w:rPr>
          <w:color w:val="231F20"/>
          <w:sz w:val="12"/>
        </w:rPr>
        <w:t>Fig.</w:t>
      </w:r>
      <w:r>
        <w:rPr>
          <w:color w:val="231F20"/>
          <w:spacing w:val="11"/>
          <w:sz w:val="12"/>
        </w:rPr>
        <w:t> </w:t>
      </w:r>
      <w:r>
        <w:rPr>
          <w:color w:val="231F20"/>
          <w:sz w:val="12"/>
        </w:rPr>
        <w:t>3.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Plot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image:</w:t>
      </w:r>
      <w:r>
        <w:rPr>
          <w:color w:val="231F20"/>
          <w:spacing w:val="11"/>
          <w:sz w:val="12"/>
        </w:rPr>
        <w:t> </w:t>
      </w:r>
      <w:r>
        <w:rPr>
          <w:color w:val="231F20"/>
          <w:sz w:val="12"/>
        </w:rPr>
        <w:t>a)</w:t>
      </w:r>
      <w:r>
        <w:rPr>
          <w:color w:val="231F20"/>
          <w:spacing w:val="11"/>
          <w:sz w:val="12"/>
        </w:rPr>
        <w:t> </w:t>
      </w:r>
      <w:r>
        <w:rPr>
          <w:color w:val="231F20"/>
          <w:sz w:val="12"/>
        </w:rPr>
        <w:t>RGB</w:t>
      </w:r>
      <w:r>
        <w:rPr>
          <w:color w:val="231F20"/>
          <w:spacing w:val="11"/>
          <w:sz w:val="12"/>
        </w:rPr>
        <w:t> </w:t>
      </w:r>
      <w:r>
        <w:rPr>
          <w:color w:val="231F20"/>
          <w:sz w:val="12"/>
        </w:rPr>
        <w:t>Image,</w:t>
      </w:r>
      <w:r>
        <w:rPr>
          <w:color w:val="231F20"/>
          <w:spacing w:val="10"/>
          <w:sz w:val="12"/>
        </w:rPr>
        <w:t> </w:t>
      </w:r>
      <w:r>
        <w:rPr>
          <w:color w:val="231F20"/>
          <w:sz w:val="12"/>
        </w:rPr>
        <w:t>b)</w:t>
      </w:r>
      <w:r>
        <w:rPr>
          <w:color w:val="231F20"/>
          <w:spacing w:val="12"/>
          <w:sz w:val="12"/>
        </w:rPr>
        <w:t> </w:t>
      </w:r>
      <w:r>
        <w:rPr>
          <w:color w:val="231F20"/>
          <w:sz w:val="12"/>
        </w:rPr>
        <w:t>NIR</w:t>
      </w:r>
      <w:r>
        <w:rPr>
          <w:color w:val="231F20"/>
          <w:spacing w:val="10"/>
          <w:sz w:val="12"/>
        </w:rPr>
        <w:t> </w:t>
      </w:r>
      <w:r>
        <w:rPr>
          <w:color w:val="231F20"/>
          <w:sz w:val="12"/>
        </w:rPr>
        <w:t>image,</w:t>
      </w:r>
      <w:r>
        <w:rPr>
          <w:color w:val="231F20"/>
          <w:spacing w:val="14"/>
          <w:sz w:val="12"/>
        </w:rPr>
        <w:t> </w:t>
      </w:r>
      <w:r>
        <w:rPr>
          <w:color w:val="231F20"/>
          <w:sz w:val="12"/>
        </w:rPr>
        <w:t>c)</w:t>
      </w:r>
      <w:r>
        <w:rPr>
          <w:color w:val="231F20"/>
          <w:spacing w:val="10"/>
          <w:sz w:val="12"/>
        </w:rPr>
        <w:t> </w:t>
      </w:r>
      <w:r>
        <w:rPr>
          <w:color w:val="231F20"/>
          <w:sz w:val="12"/>
        </w:rPr>
        <w:t>NDVI,</w:t>
      </w:r>
      <w:r>
        <w:rPr>
          <w:color w:val="231F20"/>
          <w:spacing w:val="11"/>
          <w:sz w:val="12"/>
        </w:rPr>
        <w:t> </w:t>
      </w:r>
      <w:r>
        <w:rPr>
          <w:color w:val="231F20"/>
          <w:sz w:val="12"/>
        </w:rPr>
        <w:t>d)</w:t>
      </w:r>
      <w:r>
        <w:rPr>
          <w:color w:val="231F20"/>
          <w:spacing w:val="10"/>
          <w:sz w:val="12"/>
        </w:rPr>
        <w:t> </w:t>
      </w:r>
      <w:r>
        <w:rPr>
          <w:color w:val="231F20"/>
          <w:sz w:val="12"/>
        </w:rPr>
        <w:t>Proposed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IDCS,</w:t>
      </w:r>
      <w:r>
        <w:rPr>
          <w:color w:val="231F20"/>
          <w:spacing w:val="12"/>
          <w:sz w:val="12"/>
        </w:rPr>
        <w:t> </w:t>
      </w:r>
      <w:r>
        <w:rPr>
          <w:color w:val="231F20"/>
          <w:sz w:val="12"/>
        </w:rPr>
        <w:t>e)</w:t>
      </w:r>
      <w:r>
        <w:rPr>
          <w:color w:val="231F20"/>
          <w:spacing w:val="12"/>
          <w:sz w:val="12"/>
        </w:rPr>
        <w:t> </w:t>
      </w:r>
      <w:r>
        <w:rPr>
          <w:color w:val="231F20"/>
          <w:sz w:val="12"/>
        </w:rPr>
        <w:t>Proposed</w:t>
      </w:r>
      <w:r>
        <w:rPr>
          <w:color w:val="231F20"/>
          <w:spacing w:val="11"/>
          <w:sz w:val="12"/>
        </w:rPr>
        <w:t> </w:t>
      </w:r>
      <w:r>
        <w:rPr>
          <w:color w:val="231F20"/>
          <w:sz w:val="12"/>
        </w:rPr>
        <w:t>IDCR.</w:t>
      </w:r>
      <w:r>
        <w:rPr>
          <w:color w:val="231F20"/>
          <w:spacing w:val="14"/>
          <w:sz w:val="12"/>
        </w:rPr>
        <w:t> </w:t>
      </w:r>
      <w:r>
        <w:rPr>
          <w:color w:val="231F20"/>
          <w:sz w:val="12"/>
        </w:rPr>
        <w:t>Bottom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close-up</w:t>
      </w:r>
      <w:r>
        <w:rPr>
          <w:color w:val="231F20"/>
          <w:spacing w:val="10"/>
          <w:sz w:val="12"/>
        </w:rPr>
        <w:t> </w:t>
      </w:r>
      <w:r>
        <w:rPr>
          <w:color w:val="231F20"/>
          <w:sz w:val="12"/>
        </w:rPr>
        <w:t>of</w:t>
      </w:r>
      <w:r>
        <w:rPr>
          <w:color w:val="231F20"/>
          <w:spacing w:val="11"/>
          <w:sz w:val="12"/>
        </w:rPr>
        <w:t> </w:t>
      </w:r>
      <w:r>
        <w:rPr>
          <w:color w:val="231F20"/>
          <w:sz w:val="12"/>
        </w:rPr>
        <w:t>an</w:t>
      </w:r>
      <w:r>
        <w:rPr>
          <w:color w:val="231F20"/>
          <w:spacing w:val="10"/>
          <w:sz w:val="12"/>
        </w:rPr>
        <w:t> </w:t>
      </w:r>
      <w:r>
        <w:rPr>
          <w:color w:val="231F20"/>
          <w:sz w:val="12"/>
        </w:rPr>
        <w:t>unhealthy</w:t>
      </w:r>
      <w:r>
        <w:rPr>
          <w:color w:val="231F20"/>
          <w:spacing w:val="9"/>
          <w:sz w:val="12"/>
        </w:rPr>
        <w:t> </w:t>
      </w:r>
      <w:r>
        <w:rPr>
          <w:color w:val="231F20"/>
          <w:spacing w:val="-2"/>
          <w:sz w:val="12"/>
        </w:rPr>
        <w:t>leaf.</w:t>
      </w:r>
    </w:p>
    <w:p>
      <w:pPr>
        <w:pStyle w:val="BodyText"/>
        <w:spacing w:before="152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93" w:footer="591" w:top="880" w:bottom="780" w:left="660" w:right="600"/>
        </w:sectPr>
      </w:pPr>
    </w:p>
    <w:p>
      <w:pPr>
        <w:pStyle w:val="BodyText"/>
        <w:spacing w:line="273" w:lineRule="auto" w:before="110"/>
        <w:ind w:left="103" w:right="38"/>
        <w:jc w:val="both"/>
      </w:pPr>
      <w:r>
        <w:rPr>
          <w:color w:val="231F20"/>
        </w:rPr>
        <w:t>However,</w:t>
      </w:r>
      <w:r>
        <w:rPr>
          <w:color w:val="231F20"/>
          <w:spacing w:val="-10"/>
        </w:rPr>
        <w:t> </w:t>
      </w:r>
      <w:r>
        <w:rPr>
          <w:color w:val="231F20"/>
        </w:rPr>
        <w:t>best</w:t>
      </w:r>
      <w:r>
        <w:rPr>
          <w:color w:val="231F20"/>
          <w:spacing w:val="-10"/>
        </w:rPr>
        <w:t> </w:t>
      </w:r>
      <w:r>
        <w:rPr>
          <w:color w:val="231F20"/>
        </w:rPr>
        <w:t>results</w:t>
      </w:r>
      <w:r>
        <w:rPr>
          <w:color w:val="231F20"/>
          <w:spacing w:val="-9"/>
        </w:rPr>
        <w:t> </w:t>
      </w:r>
      <w:r>
        <w:rPr>
          <w:color w:val="231F20"/>
        </w:rPr>
        <w:t>are</w:t>
      </w:r>
      <w:r>
        <w:rPr>
          <w:color w:val="231F20"/>
          <w:spacing w:val="-10"/>
        </w:rPr>
        <w:t> </w:t>
      </w:r>
      <w:r>
        <w:rPr>
          <w:color w:val="231F20"/>
        </w:rPr>
        <w:t>obtained</w:t>
      </w:r>
      <w:r>
        <w:rPr>
          <w:color w:val="231F20"/>
          <w:spacing w:val="-10"/>
        </w:rPr>
        <w:t> </w:t>
      </w:r>
      <w:r>
        <w:rPr>
          <w:color w:val="231F20"/>
        </w:rPr>
        <w:t>by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proposed</w:t>
      </w:r>
      <w:r>
        <w:rPr>
          <w:color w:val="231F20"/>
          <w:spacing w:val="-10"/>
        </w:rPr>
        <w:t> </w:t>
      </w:r>
      <w:r>
        <w:rPr>
          <w:color w:val="231F20"/>
        </w:rPr>
        <w:t>IDCS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IDCR</w:t>
      </w:r>
      <w:r>
        <w:rPr>
          <w:color w:val="231F20"/>
          <w:spacing w:val="-10"/>
        </w:rPr>
        <w:t> </w:t>
      </w:r>
      <w:r>
        <w:rPr>
          <w:color w:val="231F20"/>
        </w:rPr>
        <w:t>esti-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mated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channels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that obtain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an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AuC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value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0.998 and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0.997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with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an his-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2"/>
          <w:w w:val="105"/>
        </w:rPr>
        <w:t>togram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intersection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value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0.166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0.198.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This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can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be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explained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as</w:t>
      </w:r>
      <w:r>
        <w:rPr>
          <w:color w:val="231F20"/>
          <w:w w:val="105"/>
        </w:rPr>
        <w:t> this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vegetation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index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is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more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robust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damage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plants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and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non</w:t>
      </w:r>
      <w:r>
        <w:rPr>
          <w:rFonts w:ascii="Tuffy" w:hAnsi="Tuffy"/>
          <w:b w:val="0"/>
          <w:color w:val="231F20"/>
        </w:rPr>
        <w:t>–</w:t>
      </w:r>
      <w:r>
        <w:rPr>
          <w:color w:val="231F20"/>
        </w:rPr>
        <w:t>homogeneous</w:t>
      </w:r>
      <w:r>
        <w:rPr>
          <w:color w:val="231F20"/>
          <w:spacing w:val="-5"/>
        </w:rPr>
        <w:t> </w:t>
      </w:r>
      <w:r>
        <w:rPr>
          <w:color w:val="231F20"/>
        </w:rPr>
        <w:t>image</w:t>
      </w:r>
      <w:r>
        <w:rPr>
          <w:color w:val="231F20"/>
          <w:spacing w:val="-6"/>
        </w:rPr>
        <w:t> </w:t>
      </w:r>
      <w:r>
        <w:rPr>
          <w:color w:val="231F20"/>
        </w:rPr>
        <w:t>illumination.</w:t>
      </w:r>
      <w:r>
        <w:rPr>
          <w:color w:val="231F20"/>
          <w:spacing w:val="-8"/>
        </w:rPr>
        <w:t> </w:t>
      </w:r>
      <w:hyperlink w:history="true" w:anchor="_bookmark11">
        <w:r>
          <w:rPr>
            <w:color w:val="2E3092"/>
          </w:rPr>
          <w:t>Figs.</w:t>
        </w:r>
        <w:r>
          <w:rPr>
            <w:color w:val="2E3092"/>
            <w:spacing w:val="-5"/>
          </w:rPr>
          <w:t> </w:t>
        </w:r>
        <w:r>
          <w:rPr>
            <w:color w:val="2E3092"/>
          </w:rPr>
          <w:t>4</w:t>
        </w:r>
        <w:r>
          <w:rPr>
            <w:color w:val="2E3092"/>
            <w:spacing w:val="-7"/>
          </w:rPr>
          <w:t> </w:t>
        </w:r>
        <w:r>
          <w:rPr>
            <w:color w:val="2E3092"/>
          </w:rPr>
          <w:t>and</w:t>
        </w:r>
        <w:r>
          <w:rPr>
            <w:color w:val="2E3092"/>
            <w:spacing w:val="-6"/>
          </w:rPr>
          <w:t> </w:t>
        </w:r>
        <w:r>
          <w:rPr>
            <w:color w:val="2E3092"/>
          </w:rPr>
          <w:t>5</w:t>
        </w:r>
      </w:hyperlink>
      <w:r>
        <w:rPr>
          <w:color w:val="2E3092"/>
          <w:spacing w:val="-7"/>
        </w:rPr>
        <w:t> </w:t>
      </w:r>
      <w:r>
        <w:rPr>
          <w:color w:val="231F20"/>
        </w:rPr>
        <w:t>depict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prob-</w:t>
      </w:r>
      <w:r>
        <w:rPr>
          <w:color w:val="231F20"/>
          <w:w w:val="105"/>
        </w:rPr>
        <w:t> </w:t>
      </w:r>
      <w:r>
        <w:rPr>
          <w:color w:val="231F20"/>
          <w:spacing w:val="-2"/>
          <w:w w:val="105"/>
        </w:rPr>
        <w:t>ability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density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distribution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intensity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values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pixels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contain-</w:t>
      </w:r>
      <w:r>
        <w:rPr>
          <w:color w:val="231F20"/>
          <w:w w:val="105"/>
        </w:rPr>
        <w:t> ing vegetation against the pixels that contains other elements for a given image.</w:t>
      </w:r>
    </w:p>
    <w:p>
      <w:pPr>
        <w:pStyle w:val="BodyText"/>
        <w:spacing w:before="110"/>
      </w:pPr>
    </w:p>
    <w:p>
      <w:pPr>
        <w:pStyle w:val="ListParagraph"/>
        <w:numPr>
          <w:ilvl w:val="1"/>
          <w:numId w:val="1"/>
        </w:numPr>
        <w:tabs>
          <w:tab w:pos="382" w:val="left" w:leader="none"/>
        </w:tabs>
        <w:spacing w:line="240" w:lineRule="auto" w:before="0" w:after="0"/>
        <w:ind w:left="382" w:right="0" w:hanging="279"/>
        <w:jc w:val="left"/>
        <w:rPr>
          <w:i/>
          <w:sz w:val="16"/>
        </w:rPr>
      </w:pPr>
      <w:r>
        <w:rPr>
          <w:i/>
          <w:color w:val="231F20"/>
          <w:spacing w:val="-6"/>
          <w:sz w:val="16"/>
        </w:rPr>
        <w:t>Vegetation</w:t>
      </w:r>
      <w:r>
        <w:rPr>
          <w:i/>
          <w:color w:val="231F20"/>
          <w:spacing w:val="5"/>
          <w:sz w:val="16"/>
        </w:rPr>
        <w:t> </w:t>
      </w:r>
      <w:r>
        <w:rPr>
          <w:i/>
          <w:color w:val="231F20"/>
          <w:spacing w:val="-6"/>
          <w:sz w:val="16"/>
        </w:rPr>
        <w:t>segmentation</w:t>
      </w:r>
      <w:r>
        <w:rPr>
          <w:i/>
          <w:color w:val="231F20"/>
          <w:spacing w:val="4"/>
          <w:sz w:val="16"/>
        </w:rPr>
        <w:t> </w:t>
      </w:r>
      <w:r>
        <w:rPr>
          <w:i/>
          <w:color w:val="231F20"/>
          <w:spacing w:val="-6"/>
          <w:sz w:val="16"/>
        </w:rPr>
        <w:t>convolutional</w:t>
      </w:r>
      <w:r>
        <w:rPr>
          <w:i/>
          <w:color w:val="231F20"/>
          <w:spacing w:val="4"/>
          <w:sz w:val="16"/>
        </w:rPr>
        <w:t> </w:t>
      </w:r>
      <w:r>
        <w:rPr>
          <w:i/>
          <w:color w:val="231F20"/>
          <w:spacing w:val="-6"/>
          <w:sz w:val="16"/>
        </w:rPr>
        <w:t>neural</w:t>
      </w:r>
      <w:r>
        <w:rPr>
          <w:i/>
          <w:color w:val="231F20"/>
          <w:spacing w:val="5"/>
          <w:sz w:val="16"/>
        </w:rPr>
        <w:t> </w:t>
      </w:r>
      <w:r>
        <w:rPr>
          <w:i/>
          <w:color w:val="231F20"/>
          <w:spacing w:val="-6"/>
          <w:sz w:val="16"/>
        </w:rPr>
        <w:t>network</w:t>
      </w:r>
    </w:p>
    <w:p>
      <w:pPr>
        <w:pStyle w:val="BodyText"/>
        <w:spacing w:before="52"/>
        <w:rPr>
          <w:i/>
        </w:rPr>
      </w:pPr>
    </w:p>
    <w:p>
      <w:pPr>
        <w:pStyle w:val="BodyText"/>
        <w:spacing w:line="276" w:lineRule="auto"/>
        <w:ind w:left="103" w:right="38" w:firstLine="238"/>
        <w:jc w:val="both"/>
      </w:pPr>
      <w:r>
        <w:rPr>
          <w:color w:val="231F20"/>
          <w:w w:val="105"/>
        </w:rPr>
        <w:t>A</w:t>
      </w:r>
      <w:r>
        <w:rPr>
          <w:color w:val="231F20"/>
          <w:w w:val="105"/>
        </w:rPr>
        <w:t> second</w:t>
      </w:r>
      <w:r>
        <w:rPr>
          <w:color w:val="231F20"/>
          <w:w w:val="105"/>
        </w:rPr>
        <w:t> network</w:t>
      </w:r>
      <w:r>
        <w:rPr>
          <w:color w:val="231F20"/>
          <w:w w:val="105"/>
        </w:rPr>
        <w:t> with</w:t>
      </w:r>
      <w:r>
        <w:rPr>
          <w:color w:val="231F20"/>
          <w:w w:val="105"/>
        </w:rPr>
        <w:t> similar</w:t>
      </w:r>
      <w:r>
        <w:rPr>
          <w:color w:val="231F20"/>
          <w:w w:val="105"/>
        </w:rPr>
        <w:t> structure</w:t>
      </w:r>
      <w:r>
        <w:rPr>
          <w:color w:val="231F20"/>
          <w:w w:val="105"/>
        </w:rPr>
        <w:t> as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one</w:t>
      </w:r>
      <w:r>
        <w:rPr>
          <w:color w:val="231F20"/>
          <w:w w:val="105"/>
        </w:rPr>
        <w:t> de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ned</w:t>
      </w:r>
      <w:r>
        <w:rPr>
          <w:color w:val="231F20"/>
          <w:w w:val="105"/>
        </w:rPr>
        <w:t> in Section</w:t>
      </w:r>
      <w:r>
        <w:rPr>
          <w:color w:val="231F20"/>
          <w:w w:val="105"/>
        </w:rPr>
        <w:t> </w:t>
      </w:r>
      <w:hyperlink w:history="true" w:anchor="_bookmark6">
        <w:r>
          <w:rPr>
            <w:color w:val="2E3092"/>
            <w:w w:val="105"/>
          </w:rPr>
          <w:t>4.1</w:t>
        </w:r>
      </w:hyperlink>
      <w:r>
        <w:rPr>
          <w:color w:val="2E3092"/>
          <w:w w:val="105"/>
        </w:rPr>
        <w:t> </w:t>
      </w:r>
      <w:r>
        <w:rPr>
          <w:color w:val="231F20"/>
          <w:w w:val="105"/>
        </w:rPr>
        <w:t>is</w:t>
      </w:r>
      <w:r>
        <w:rPr>
          <w:color w:val="231F20"/>
          <w:w w:val="105"/>
        </w:rPr>
        <w:t> used</w:t>
      </w:r>
      <w:r>
        <w:rPr>
          <w:color w:val="231F20"/>
          <w:w w:val="105"/>
        </w:rPr>
        <w:t> for</w:t>
      </w:r>
      <w:r>
        <w:rPr>
          <w:color w:val="231F20"/>
          <w:w w:val="105"/>
        </w:rPr>
        <w:t> plant</w:t>
      </w:r>
      <w:r>
        <w:rPr>
          <w:color w:val="231F20"/>
          <w:w w:val="105"/>
        </w:rPr>
        <w:t> coverage</w:t>
      </w:r>
      <w:r>
        <w:rPr>
          <w:color w:val="231F20"/>
          <w:w w:val="105"/>
        </w:rPr>
        <w:t> estimation.</w:t>
      </w:r>
      <w:r>
        <w:rPr>
          <w:color w:val="231F20"/>
          <w:w w:val="105"/>
        </w:rPr>
        <w:t> In</w:t>
      </w:r>
      <w:r>
        <w:rPr>
          <w:color w:val="231F20"/>
          <w:w w:val="105"/>
        </w:rPr>
        <w:t> this</w:t>
      </w:r>
      <w:r>
        <w:rPr>
          <w:color w:val="231F20"/>
          <w:w w:val="105"/>
        </w:rPr>
        <w:t> case,</w:t>
      </w:r>
      <w:r>
        <w:rPr>
          <w:color w:val="231F20"/>
          <w:w w:val="105"/>
        </w:rPr>
        <w:t> the input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layer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network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size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is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MxNxK,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where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M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N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represents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height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width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input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image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K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number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chan-</w:t>
      </w:r>
      <w:r>
        <w:rPr>
          <w:color w:val="231F20"/>
          <w:w w:val="105"/>
        </w:rPr>
        <w:t> nels used. In our case the number of input channels is K </w:t>
      </w:r>
      <w:r>
        <w:rPr>
          <w:color w:val="231F20"/>
          <w:w w:val="125"/>
        </w:rPr>
        <w:t>=</w:t>
      </w:r>
      <w:r>
        <w:rPr>
          <w:color w:val="231F20"/>
          <w:spacing w:val="-7"/>
          <w:w w:val="125"/>
        </w:rPr>
        <w:t> </w:t>
      </w:r>
      <w:r>
        <w:rPr>
          <w:color w:val="231F20"/>
          <w:w w:val="105"/>
        </w:rPr>
        <w:t>7. These channels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are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composed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by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R,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G,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B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channels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original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image and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all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estimated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channels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by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previous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methods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(NIR,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NDVI, </w:t>
      </w:r>
      <w:r>
        <w:rPr>
          <w:color w:val="231F20"/>
        </w:rPr>
        <w:t>IDCS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IDCR).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nal</w:t>
      </w:r>
      <w:r>
        <w:rPr>
          <w:color w:val="231F20"/>
          <w:spacing w:val="-10"/>
        </w:rPr>
        <w:t> </w:t>
      </w:r>
      <w:r>
        <w:rPr>
          <w:color w:val="231F20"/>
        </w:rPr>
        <w:t>layer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this</w:t>
      </w:r>
      <w:r>
        <w:rPr>
          <w:color w:val="231F20"/>
          <w:spacing w:val="-10"/>
        </w:rPr>
        <w:t> </w:t>
      </w:r>
      <w:r>
        <w:rPr>
          <w:color w:val="231F20"/>
        </w:rPr>
        <w:t>network</w:t>
      </w:r>
      <w:r>
        <w:rPr>
          <w:color w:val="231F20"/>
          <w:spacing w:val="-9"/>
        </w:rPr>
        <w:t> </w:t>
      </w:r>
      <w:r>
        <w:rPr>
          <w:color w:val="231F20"/>
        </w:rPr>
        <w:t>is</w:t>
      </w:r>
      <w:r>
        <w:rPr>
          <w:color w:val="231F20"/>
          <w:spacing w:val="-10"/>
        </w:rPr>
        <w:t> </w:t>
      </w:r>
      <w:r>
        <w:rPr>
          <w:color w:val="231F20"/>
        </w:rPr>
        <w:t>composed</w:t>
      </w:r>
      <w:r>
        <w:rPr>
          <w:color w:val="231F20"/>
          <w:spacing w:val="-10"/>
        </w:rPr>
        <w:t> </w:t>
      </w:r>
      <w:r>
        <w:rPr>
          <w:color w:val="231F20"/>
        </w:rPr>
        <w:t>by</w:t>
      </w:r>
      <w:r>
        <w:rPr>
          <w:color w:val="231F20"/>
          <w:spacing w:val="-9"/>
        </w:rPr>
        <w:t> </w:t>
      </w:r>
      <w:r>
        <w:rPr>
          <w:color w:val="231F20"/>
        </w:rPr>
        <w:t>two</w:t>
      </w:r>
      <w:r>
        <w:rPr>
          <w:color w:val="231F20"/>
          <w:spacing w:val="-10"/>
        </w:rPr>
        <w:t> </w:t>
      </w:r>
      <w:r>
        <w:rPr>
          <w:color w:val="231F20"/>
        </w:rPr>
        <w:t>out-</w:t>
      </w:r>
      <w:r>
        <w:rPr>
          <w:color w:val="231F20"/>
          <w:w w:val="105"/>
        </w:rPr>
        <w:t> put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channels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size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M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(MxNx2)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resembling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original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size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of the</w:t>
      </w:r>
      <w:r>
        <w:rPr>
          <w:color w:val="231F20"/>
          <w:w w:val="105"/>
        </w:rPr>
        <w:t> image. one</w:t>
      </w:r>
      <w:r>
        <w:rPr>
          <w:color w:val="231F20"/>
          <w:w w:val="105"/>
        </w:rPr>
        <w:t> of</w:t>
      </w:r>
      <w:r>
        <w:rPr>
          <w:color w:val="231F20"/>
          <w:w w:val="105"/>
        </w:rPr>
        <w:t> the output</w:t>
      </w:r>
      <w:r>
        <w:rPr>
          <w:color w:val="231F20"/>
          <w:w w:val="105"/>
        </w:rPr>
        <w:t> channels maps the estimation</w:t>
      </w:r>
      <w:r>
        <w:rPr>
          <w:color w:val="231F20"/>
          <w:w w:val="105"/>
        </w:rPr>
        <w:t> for the plant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coverage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segmentation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meanwhile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other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contains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other </w:t>
      </w:r>
      <w:r>
        <w:rPr>
          <w:color w:val="231F20"/>
        </w:rPr>
        <w:t>classes. A softmax</w:t>
      </w:r>
      <w:r>
        <w:rPr>
          <w:color w:val="231F20"/>
          <w:spacing w:val="-2"/>
        </w:rPr>
        <w:t> </w:t>
      </w:r>
      <w:r>
        <w:rPr>
          <w:color w:val="231F20"/>
        </w:rPr>
        <w:t>activation layer that</w:t>
      </w:r>
      <w:r>
        <w:rPr>
          <w:color w:val="231F20"/>
          <w:spacing w:val="-1"/>
        </w:rPr>
        <w:t> </w:t>
      </w:r>
      <w:r>
        <w:rPr>
          <w:color w:val="231F20"/>
        </w:rPr>
        <w:t>ensures the</w:t>
      </w:r>
      <w:r>
        <w:rPr>
          <w:color w:val="231F20"/>
          <w:spacing w:val="-1"/>
        </w:rPr>
        <w:t> </w:t>
      </w:r>
      <w:r>
        <w:rPr>
          <w:color w:val="231F20"/>
        </w:rPr>
        <w:t>mutually exclusive-</w:t>
      </w:r>
      <w:r>
        <w:rPr>
          <w:color w:val="231F20"/>
          <w:w w:val="105"/>
        </w:rPr>
        <w:t> ness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two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classes.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This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network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is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minimized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over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a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categorical cross-entropy loss function.</w:t>
      </w:r>
    </w:p>
    <w:p>
      <w:pPr>
        <w:pStyle w:val="BodyText"/>
        <w:spacing w:before="105"/>
      </w:pPr>
    </w:p>
    <w:p>
      <w:pPr>
        <w:pStyle w:val="ListParagraph"/>
        <w:numPr>
          <w:ilvl w:val="0"/>
          <w:numId w:val="1"/>
        </w:numPr>
        <w:tabs>
          <w:tab w:pos="271" w:val="left" w:leader="none"/>
        </w:tabs>
        <w:spacing w:line="240" w:lineRule="auto" w:before="0" w:after="0"/>
        <w:ind w:left="271" w:right="0" w:hanging="168"/>
        <w:jc w:val="left"/>
        <w:rPr>
          <w:sz w:val="16"/>
        </w:rPr>
      </w:pPr>
      <w:bookmarkStart w:name="5. Results" w:id="19"/>
      <w:bookmarkEnd w:id="19"/>
      <w:r>
        <w:rPr/>
      </w:r>
      <w:r>
        <w:rPr>
          <w:color w:val="231F20"/>
          <w:spacing w:val="-2"/>
          <w:w w:val="105"/>
          <w:sz w:val="16"/>
        </w:rPr>
        <w:t>Results</w:t>
      </w:r>
    </w:p>
    <w:p>
      <w:pPr>
        <w:pStyle w:val="BodyText"/>
        <w:spacing w:before="55"/>
      </w:pPr>
    </w:p>
    <w:p>
      <w:pPr>
        <w:pStyle w:val="ListParagraph"/>
        <w:numPr>
          <w:ilvl w:val="1"/>
          <w:numId w:val="1"/>
        </w:numPr>
        <w:tabs>
          <w:tab w:pos="381" w:val="left" w:leader="none"/>
        </w:tabs>
        <w:spacing w:line="240" w:lineRule="auto" w:before="0" w:after="0"/>
        <w:ind w:left="381" w:right="0" w:hanging="278"/>
        <w:jc w:val="left"/>
        <w:rPr>
          <w:i/>
          <w:sz w:val="16"/>
        </w:rPr>
      </w:pPr>
      <w:bookmarkStart w:name="5.1. NIR channel estimation from RGB ima" w:id="20"/>
      <w:bookmarkEnd w:id="20"/>
      <w:r>
        <w:rPr/>
      </w:r>
      <w:r>
        <w:rPr>
          <w:i/>
          <w:color w:val="231F20"/>
          <w:w w:val="90"/>
          <w:sz w:val="16"/>
        </w:rPr>
        <w:t>NIR</w:t>
      </w:r>
      <w:r>
        <w:rPr>
          <w:i/>
          <w:color w:val="231F20"/>
          <w:spacing w:val="3"/>
          <w:sz w:val="16"/>
        </w:rPr>
        <w:t> </w:t>
      </w:r>
      <w:r>
        <w:rPr>
          <w:i/>
          <w:color w:val="231F20"/>
          <w:w w:val="90"/>
          <w:sz w:val="16"/>
        </w:rPr>
        <w:t>channel</w:t>
      </w:r>
      <w:r>
        <w:rPr>
          <w:i/>
          <w:color w:val="231F20"/>
          <w:spacing w:val="3"/>
          <w:sz w:val="16"/>
        </w:rPr>
        <w:t> </w:t>
      </w:r>
      <w:r>
        <w:rPr>
          <w:i/>
          <w:color w:val="231F20"/>
          <w:w w:val="90"/>
          <w:sz w:val="16"/>
        </w:rPr>
        <w:t>estimation</w:t>
      </w:r>
      <w:r>
        <w:rPr>
          <w:i/>
          <w:color w:val="231F20"/>
          <w:spacing w:val="3"/>
          <w:sz w:val="16"/>
        </w:rPr>
        <w:t> </w:t>
      </w:r>
      <w:r>
        <w:rPr>
          <w:i/>
          <w:color w:val="231F20"/>
          <w:w w:val="90"/>
          <w:sz w:val="16"/>
        </w:rPr>
        <w:t>from</w:t>
      </w:r>
      <w:r>
        <w:rPr>
          <w:i/>
          <w:color w:val="231F20"/>
          <w:spacing w:val="3"/>
          <w:sz w:val="16"/>
        </w:rPr>
        <w:t> </w:t>
      </w:r>
      <w:r>
        <w:rPr>
          <w:i/>
          <w:color w:val="231F20"/>
          <w:w w:val="90"/>
          <w:sz w:val="16"/>
        </w:rPr>
        <w:t>RGB</w:t>
      </w:r>
      <w:r>
        <w:rPr>
          <w:i/>
          <w:color w:val="231F20"/>
          <w:spacing w:val="3"/>
          <w:sz w:val="16"/>
        </w:rPr>
        <w:t> </w:t>
      </w:r>
      <w:r>
        <w:rPr>
          <w:i/>
          <w:color w:val="231F20"/>
          <w:spacing w:val="-2"/>
          <w:w w:val="90"/>
          <w:sz w:val="16"/>
        </w:rPr>
        <w:t>image</w:t>
      </w:r>
    </w:p>
    <w:p>
      <w:pPr>
        <w:pStyle w:val="BodyText"/>
        <w:spacing w:before="54"/>
        <w:rPr>
          <w:i/>
        </w:rPr>
      </w:pPr>
    </w:p>
    <w:p>
      <w:pPr>
        <w:pStyle w:val="BodyText"/>
        <w:spacing w:line="273" w:lineRule="auto" w:before="1"/>
        <w:ind w:left="103" w:right="40" w:firstLine="238"/>
        <w:jc w:val="both"/>
      </w:pP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two</w:t>
      </w:r>
      <w:r>
        <w:rPr>
          <w:color w:val="231F20"/>
          <w:spacing w:val="-6"/>
        </w:rPr>
        <w:t> </w:t>
      </w:r>
      <w:r>
        <w:rPr>
          <w:color w:val="231F20"/>
        </w:rPr>
        <w:t>models</w:t>
      </w:r>
      <w:r>
        <w:rPr>
          <w:color w:val="231F20"/>
          <w:spacing w:val="-6"/>
        </w:rPr>
        <w:t> </w:t>
      </w:r>
      <w:r>
        <w:rPr>
          <w:color w:val="231F20"/>
        </w:rPr>
        <w:t>for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estimation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near</w:t>
      </w:r>
      <w:r>
        <w:rPr>
          <w:color w:val="231F20"/>
          <w:spacing w:val="-8"/>
        </w:rPr>
        <w:t> </w:t>
      </w:r>
      <w:r>
        <w:rPr>
          <w:color w:val="231F20"/>
        </w:rPr>
        <w:t>infrared</w:t>
      </w:r>
      <w:r>
        <w:rPr>
          <w:color w:val="231F20"/>
          <w:spacing w:val="-5"/>
        </w:rPr>
        <w:t> </w:t>
      </w:r>
      <w:r>
        <w:rPr>
          <w:color w:val="231F20"/>
        </w:rPr>
        <w:t>channel</w:t>
      </w:r>
      <w:r>
        <w:rPr>
          <w:color w:val="231F20"/>
          <w:spacing w:val="-6"/>
        </w:rPr>
        <w:t> </w:t>
      </w:r>
      <w:r>
        <w:rPr>
          <w:color w:val="231F20"/>
        </w:rPr>
        <w:t>from</w:t>
      </w:r>
      <w:r>
        <w:rPr>
          <w:color w:val="231F20"/>
          <w:spacing w:val="40"/>
        </w:rPr>
        <w:t> </w:t>
      </w:r>
      <w:r>
        <w:rPr>
          <w:color w:val="231F20"/>
        </w:rPr>
        <w:t>RGB</w:t>
      </w:r>
      <w:r>
        <w:rPr>
          <w:color w:val="231F20"/>
          <w:spacing w:val="-1"/>
        </w:rPr>
        <w:t> </w:t>
      </w:r>
      <w:r>
        <w:rPr>
          <w:color w:val="231F20"/>
        </w:rPr>
        <w:t>images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rFonts w:ascii="Times New Roman"/>
          <w:color w:val="231F20"/>
        </w:rPr>
        <w:t>fi</w:t>
      </w:r>
      <w:r>
        <w:rPr>
          <w:color w:val="231F20"/>
        </w:rPr>
        <w:t>ned</w:t>
      </w:r>
      <w:r>
        <w:rPr>
          <w:color w:val="231F20"/>
          <w:spacing w:val="-1"/>
        </w:rPr>
        <w:t> </w:t>
      </w:r>
      <w:r>
        <w:rPr>
          <w:color w:val="231F20"/>
        </w:rPr>
        <w:t>in Section</w:t>
      </w:r>
      <w:r>
        <w:rPr>
          <w:color w:val="231F20"/>
          <w:spacing w:val="-1"/>
        </w:rPr>
        <w:t> </w:t>
      </w:r>
      <w:hyperlink w:history="true" w:anchor="_bookmark6">
        <w:r>
          <w:rPr>
            <w:color w:val="2E3092"/>
          </w:rPr>
          <w:t>4.1</w:t>
        </w:r>
      </w:hyperlink>
      <w:r>
        <w:rPr>
          <w:color w:val="2E3092"/>
          <w:spacing w:val="-1"/>
        </w:rPr>
        <w:t> </w:t>
      </w:r>
      <w:r>
        <w:rPr>
          <w:color w:val="231F20"/>
        </w:rPr>
        <w:t>were trained over</w:t>
      </w:r>
      <w:r>
        <w:rPr>
          <w:color w:val="231F20"/>
          <w:spacing w:val="-3"/>
        </w:rPr>
        <w:t> </w:t>
      </w:r>
      <w:r>
        <w:rPr>
          <w:color w:val="231F20"/>
        </w:rPr>
        <w:t>the training</w:t>
      </w:r>
      <w:r>
        <w:rPr>
          <w:color w:val="231F20"/>
          <w:spacing w:val="1"/>
        </w:rPr>
        <w:t> </w:t>
      </w:r>
      <w:r>
        <w:rPr>
          <w:color w:val="231F20"/>
        </w:rPr>
        <w:t>set</w:t>
      </w:r>
      <w:r>
        <w:rPr>
          <w:color w:val="231F20"/>
          <w:spacing w:val="-3"/>
        </w:rPr>
        <w:t> </w:t>
      </w:r>
      <w:r>
        <w:rPr>
          <w:color w:val="231F20"/>
          <w:spacing w:val="-5"/>
        </w:rPr>
        <w:t>of</w:t>
      </w:r>
    </w:p>
    <w:p>
      <w:pPr>
        <w:pStyle w:val="BodyText"/>
      </w:pPr>
    </w:p>
    <w:p>
      <w:pPr>
        <w:pStyle w:val="BodyText"/>
        <w:spacing w:before="73"/>
      </w:pPr>
    </w:p>
    <w:p>
      <w:pPr>
        <w:spacing w:line="302" w:lineRule="auto" w:before="0"/>
        <w:ind w:left="700" w:right="638" w:firstLine="0"/>
        <w:jc w:val="left"/>
        <w:rPr>
          <w:sz w:val="12"/>
        </w:rPr>
      </w:pPr>
      <w:bookmarkStart w:name="_bookmark10" w:id="21"/>
      <w:bookmarkEnd w:id="21"/>
      <w:r>
        <w:rPr/>
      </w:r>
      <w:r>
        <w:rPr>
          <w:color w:val="231F20"/>
          <w:w w:val="110"/>
          <w:sz w:val="12"/>
        </w:rPr>
        <w:t>Table</w:t>
      </w:r>
      <w:r>
        <w:rPr>
          <w:color w:val="231F20"/>
          <w:spacing w:val="77"/>
          <w:w w:val="150"/>
          <w:sz w:val="12"/>
        </w:rPr>
        <w:t>                          </w:t>
      </w:r>
      <w:r>
        <w:rPr>
          <w:color w:val="231F20"/>
          <w:w w:val="110"/>
          <w:sz w:val="12"/>
        </w:rPr>
        <w:t>1</w:t>
      </w:r>
      <w:r>
        <w:rPr>
          <w:color w:val="231F20"/>
          <w:spacing w:val="80"/>
          <w:w w:val="150"/>
          <w:sz w:val="12"/>
        </w:rPr>
        <w:t> </w:t>
      </w:r>
      <w:r>
        <w:rPr>
          <w:color w:val="231F20"/>
          <w:spacing w:val="-2"/>
          <w:w w:val="110"/>
          <w:sz w:val="12"/>
        </w:rPr>
        <w:t>AuC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and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histogram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intersection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values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obtained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by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different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im-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age</w:t>
      </w:r>
      <w:r>
        <w:rPr>
          <w:color w:val="231F20"/>
          <w:spacing w:val="18"/>
          <w:w w:val="110"/>
          <w:sz w:val="12"/>
        </w:rPr>
        <w:t> </w:t>
      </w:r>
      <w:r>
        <w:rPr>
          <w:color w:val="231F20"/>
          <w:w w:val="110"/>
          <w:sz w:val="12"/>
        </w:rPr>
        <w:t>vegetation</w:t>
      </w:r>
      <w:r>
        <w:rPr>
          <w:color w:val="231F20"/>
          <w:w w:val="110"/>
          <w:sz w:val="12"/>
        </w:rPr>
        <w:t> indices</w:t>
      </w:r>
      <w:r>
        <w:rPr>
          <w:color w:val="231F20"/>
          <w:w w:val="110"/>
          <w:sz w:val="12"/>
        </w:rPr>
        <w:t> or</w:t>
      </w:r>
      <w:r>
        <w:rPr>
          <w:color w:val="231F20"/>
          <w:w w:val="110"/>
          <w:sz w:val="12"/>
        </w:rPr>
        <w:t> channels</w:t>
      </w:r>
      <w:r>
        <w:rPr>
          <w:color w:val="231F20"/>
          <w:w w:val="110"/>
          <w:sz w:val="12"/>
        </w:rPr>
        <w:t> for</w:t>
      </w:r>
      <w:r>
        <w:rPr>
          <w:color w:val="231F20"/>
          <w:spacing w:val="19"/>
          <w:w w:val="110"/>
          <w:sz w:val="12"/>
        </w:rPr>
        <w:t> </w:t>
      </w:r>
      <w:r>
        <w:rPr>
          <w:color w:val="231F20"/>
          <w:w w:val="110"/>
          <w:sz w:val="12"/>
        </w:rPr>
        <w:t>each</w:t>
      </w:r>
      <w:r>
        <w:rPr>
          <w:color w:val="231F20"/>
          <w:w w:val="110"/>
          <w:sz w:val="12"/>
        </w:rPr>
        <w:t> image</w:t>
      </w:r>
      <w:r>
        <w:rPr>
          <w:color w:val="231F20"/>
          <w:w w:val="110"/>
          <w:sz w:val="12"/>
        </w:rPr>
        <w:t> of</w:t>
      </w:r>
      <w:r>
        <w:rPr>
          <w:color w:val="231F20"/>
          <w:w w:val="110"/>
          <w:sz w:val="12"/>
        </w:rPr>
        <w:t> the</w:t>
      </w:r>
      <w:r>
        <w:rPr>
          <w:color w:val="231F20"/>
          <w:w w:val="110"/>
          <w:sz w:val="12"/>
        </w:rPr>
        <w:t> entire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dataset.</w:t>
      </w:r>
    </w:p>
    <w:p>
      <w:pPr>
        <w:pStyle w:val="BodyText"/>
        <w:spacing w:before="1"/>
        <w:rPr>
          <w:sz w:val="4"/>
        </w:rPr>
      </w:pPr>
    </w:p>
    <w:p>
      <w:pPr>
        <w:pStyle w:val="BodyText"/>
        <w:spacing w:line="20" w:lineRule="exact"/>
        <w:ind w:left="700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2428875" cy="6985"/>
                <wp:effectExtent l="0" t="0" r="0" b="0"/>
                <wp:docPr id="22" name="Group 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" name="Group 22"/>
                      <wpg:cNvGrpSpPr/>
                      <wpg:grpSpPr>
                        <a:xfrm>
                          <a:off x="0" y="0"/>
                          <a:ext cx="2428875" cy="6985"/>
                          <a:chExt cx="2428875" cy="6985"/>
                        </a:xfrm>
                      </wpg:grpSpPr>
                      <wps:wsp>
                        <wps:cNvPr id="23" name="Graphic 23"/>
                        <wps:cNvSpPr/>
                        <wps:spPr>
                          <a:xfrm>
                            <a:off x="0" y="0"/>
                            <a:ext cx="242887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8875" h="6985">
                                <a:moveTo>
                                  <a:pt x="24285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9"/>
                                </a:lnTo>
                                <a:lnTo>
                                  <a:pt x="2428557" y="6479"/>
                                </a:lnTo>
                                <a:lnTo>
                                  <a:pt x="242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91.25pt;height:.550pt;mso-position-horizontal-relative:char;mso-position-vertical-relative:line" id="docshapegroup16" coordorigin="0,0" coordsize="3825,11">
                <v:rect style="position:absolute;left:0;top:0;width:3825;height:11" id="docshape17" filled="true" fillcolor="#231f2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tabs>
          <w:tab w:pos="1970" w:val="left" w:leader="none"/>
          <w:tab w:pos="3401" w:val="left" w:leader="none"/>
        </w:tabs>
        <w:spacing w:line="236" w:lineRule="exact" w:before="0"/>
        <w:ind w:left="819" w:right="758" w:firstLine="0"/>
        <w:jc w:val="left"/>
        <w:rPr>
          <w:sz w:val="12"/>
        </w:rPr>
      </w:pPr>
      <w:r>
        <w:rPr>
          <w:color w:val="231F20"/>
          <w:w w:val="105"/>
          <w:sz w:val="12"/>
        </w:rPr>
        <w:t>Image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Channel</w:t>
      </w:r>
      <w:r>
        <w:rPr>
          <w:color w:val="231F20"/>
          <w:sz w:val="12"/>
        </w:rPr>
        <w:tab/>
      </w:r>
      <w:r>
        <w:rPr>
          <w:color w:val="231F20"/>
          <w:w w:val="105"/>
          <w:sz w:val="12"/>
        </w:rPr>
        <w:t>AuC (average)</w:t>
      </w:r>
      <w:r>
        <w:rPr>
          <w:rFonts w:ascii="MathJax_SansSerif"/>
          <w:color w:val="231F20"/>
          <w:spacing w:val="80"/>
          <w:w w:val="105"/>
          <w:sz w:val="12"/>
        </w:rPr>
        <w:t> </w:t>
      </w:r>
      <w:r>
        <w:rPr>
          <w:color w:val="231F20"/>
          <w:w w:val="105"/>
          <w:sz w:val="12"/>
        </w:rPr>
        <w:t>std</w:t>
      </w:r>
      <w:r>
        <w:rPr>
          <w:color w:val="231F20"/>
          <w:sz w:val="12"/>
        </w:rPr>
        <w:tab/>
      </w:r>
      <w:r>
        <w:rPr>
          <w:color w:val="231F20"/>
          <w:w w:val="105"/>
          <w:sz w:val="12"/>
        </w:rPr>
        <w:t>Intersection</w:t>
      </w:r>
      <w:r>
        <w:rPr>
          <w:rFonts w:ascii="MathJax_SansSerif"/>
          <w:color w:val="231F20"/>
          <w:spacing w:val="80"/>
          <w:w w:val="105"/>
          <w:sz w:val="12"/>
        </w:rPr>
        <w:t> </w:t>
      </w:r>
      <w:r>
        <w:rPr>
          <w:color w:val="231F20"/>
          <w:w w:val="105"/>
          <w:sz w:val="12"/>
        </w:rPr>
        <w:t>std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spacing w:val="-10"/>
          <w:w w:val="105"/>
          <w:sz w:val="12"/>
        </w:rPr>
        <w:t>r</w:t>
      </w:r>
      <w:r>
        <w:rPr>
          <w:color w:val="231F20"/>
          <w:sz w:val="12"/>
        </w:rPr>
        <w:tab/>
      </w:r>
      <w:r>
        <w:rPr>
          <w:color w:val="231F20"/>
          <w:w w:val="105"/>
          <w:sz w:val="12"/>
        </w:rPr>
        <w:t>0</w:t>
      </w:r>
      <w:r>
        <w:rPr>
          <w:rFonts w:ascii="IPAPGothic"/>
          <w:color w:val="231F20"/>
          <w:w w:val="105"/>
          <w:sz w:val="12"/>
        </w:rPr>
        <w:t>.</w:t>
      </w:r>
      <w:r>
        <w:rPr>
          <w:color w:val="231F20"/>
          <w:w w:val="105"/>
          <w:sz w:val="12"/>
        </w:rPr>
        <w:t>872</w:t>
      </w:r>
      <w:r>
        <w:rPr>
          <w:rFonts w:ascii="MathJax_SansSerif"/>
          <w:color w:val="231F20"/>
          <w:spacing w:val="80"/>
          <w:w w:val="105"/>
          <w:sz w:val="12"/>
        </w:rPr>
        <w:t> </w:t>
      </w:r>
      <w:r>
        <w:rPr>
          <w:color w:val="231F20"/>
          <w:w w:val="105"/>
          <w:sz w:val="12"/>
        </w:rPr>
        <w:t>0</w:t>
      </w:r>
      <w:r>
        <w:rPr>
          <w:rFonts w:ascii="IPAPGothic"/>
          <w:color w:val="231F20"/>
          <w:w w:val="105"/>
          <w:sz w:val="12"/>
        </w:rPr>
        <w:t>.</w:t>
      </w:r>
      <w:r>
        <w:rPr>
          <w:color w:val="231F20"/>
          <w:w w:val="105"/>
          <w:sz w:val="12"/>
        </w:rPr>
        <w:t>085</w:t>
      </w:r>
      <w:r>
        <w:rPr>
          <w:color w:val="231F20"/>
          <w:sz w:val="12"/>
        </w:rPr>
        <w:tab/>
      </w:r>
      <w:r>
        <w:rPr>
          <w:color w:val="231F20"/>
          <w:w w:val="105"/>
          <w:sz w:val="12"/>
        </w:rPr>
        <w:t>0</w:t>
      </w:r>
      <w:r>
        <w:rPr>
          <w:rFonts w:ascii="IPAPGothic"/>
          <w:color w:val="231F20"/>
          <w:w w:val="105"/>
          <w:sz w:val="12"/>
        </w:rPr>
        <w:t>.</w:t>
      </w:r>
      <w:r>
        <w:rPr>
          <w:color w:val="231F20"/>
          <w:w w:val="105"/>
          <w:sz w:val="12"/>
        </w:rPr>
        <w:t>463</w:t>
      </w:r>
      <w:r>
        <w:rPr>
          <w:rFonts w:ascii="MathJax_SansSerif"/>
          <w:color w:val="231F20"/>
          <w:spacing w:val="80"/>
          <w:w w:val="105"/>
          <w:sz w:val="12"/>
        </w:rPr>
        <w:t> </w:t>
      </w:r>
      <w:r>
        <w:rPr>
          <w:color w:val="231F20"/>
          <w:w w:val="105"/>
          <w:sz w:val="12"/>
        </w:rPr>
        <w:t>0</w:t>
      </w:r>
      <w:r>
        <w:rPr>
          <w:rFonts w:ascii="IPAPGothic"/>
          <w:color w:val="231F20"/>
          <w:w w:val="105"/>
          <w:sz w:val="12"/>
        </w:rPr>
        <w:t>.</w:t>
      </w:r>
      <w:r>
        <w:rPr>
          <w:color w:val="231F20"/>
          <w:w w:val="105"/>
          <w:sz w:val="12"/>
        </w:rPr>
        <w:t>132</w:t>
      </w:r>
    </w:p>
    <w:p>
      <w:pPr>
        <w:tabs>
          <w:tab w:pos="1970" w:val="left" w:leader="none"/>
          <w:tab w:pos="3401" w:val="left" w:leader="none"/>
        </w:tabs>
        <w:spacing w:line="167" w:lineRule="exact" w:before="0"/>
        <w:ind w:left="819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5808">
                <wp:simplePos x="0" y="0"/>
                <wp:positionH relativeFrom="page">
                  <wp:posOffset>863993</wp:posOffset>
                </wp:positionH>
                <wp:positionV relativeFrom="paragraph">
                  <wp:posOffset>-147709</wp:posOffset>
                </wp:positionV>
                <wp:extent cx="2428875" cy="6985"/>
                <wp:effectExtent l="0" t="0" r="0" b="0"/>
                <wp:wrapNone/>
                <wp:docPr id="24" name="Graphic 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" name="Graphic 24"/>
                      <wps:cNvSpPr/>
                      <wps:spPr>
                        <a:xfrm>
                          <a:off x="0" y="0"/>
                          <a:ext cx="242887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28875" h="6985">
                              <a:moveTo>
                                <a:pt x="2428544" y="0"/>
                              </a:moveTo>
                              <a:lnTo>
                                <a:pt x="2428544" y="0"/>
                              </a:lnTo>
                              <a:lnTo>
                                <a:pt x="0" y="0"/>
                              </a:lnTo>
                              <a:lnTo>
                                <a:pt x="0" y="6477"/>
                              </a:lnTo>
                              <a:lnTo>
                                <a:pt x="2428544" y="6477"/>
                              </a:lnTo>
                              <a:lnTo>
                                <a:pt x="24285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8.031006pt;margin-top:-11.630699pt;width:191.224009pt;height:.51pt;mso-position-horizontal-relative:page;mso-position-vertical-relative:paragraph;z-index:15735808" id="docshape18" filled="true" fillcolor="#231f20" stroked="false">
                <v:fill type="solid"/>
                <w10:wrap type="none"/>
              </v:rect>
            </w:pict>
          </mc:Fallback>
        </mc:AlternateContent>
      </w:r>
      <w:bookmarkStart w:name="5.2. Vegetation coverage map estimation" w:id="22"/>
      <w:bookmarkEnd w:id="22"/>
      <w:r>
        <w:rPr/>
      </w:r>
      <w:r>
        <w:rPr>
          <w:color w:val="231F20"/>
          <w:spacing w:val="-10"/>
          <w:w w:val="110"/>
          <w:sz w:val="12"/>
        </w:rPr>
        <w:t>g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0</w:t>
      </w:r>
      <w:r>
        <w:rPr>
          <w:rFonts w:ascii="IPAPGothic"/>
          <w:color w:val="231F20"/>
          <w:w w:val="110"/>
          <w:sz w:val="12"/>
        </w:rPr>
        <w:t>.</w:t>
      </w:r>
      <w:r>
        <w:rPr>
          <w:color w:val="231F20"/>
          <w:w w:val="110"/>
          <w:sz w:val="12"/>
        </w:rPr>
        <w:t>666</w:t>
      </w:r>
      <w:r>
        <w:rPr>
          <w:rFonts w:ascii="MathJax_SansSerif"/>
          <w:color w:val="231F20"/>
          <w:spacing w:val="36"/>
          <w:w w:val="110"/>
          <w:sz w:val="12"/>
        </w:rPr>
        <w:t>  </w:t>
      </w:r>
      <w:r>
        <w:rPr>
          <w:color w:val="231F20"/>
          <w:spacing w:val="-2"/>
          <w:w w:val="110"/>
          <w:sz w:val="12"/>
        </w:rPr>
        <w:t>0</w:t>
      </w:r>
      <w:r>
        <w:rPr>
          <w:rFonts w:ascii="IPAPGothic"/>
          <w:color w:val="231F20"/>
          <w:spacing w:val="-2"/>
          <w:w w:val="110"/>
          <w:sz w:val="12"/>
        </w:rPr>
        <w:t>.</w:t>
      </w:r>
      <w:r>
        <w:rPr>
          <w:color w:val="231F20"/>
          <w:spacing w:val="-2"/>
          <w:w w:val="110"/>
          <w:sz w:val="12"/>
        </w:rPr>
        <w:t>108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0</w:t>
      </w:r>
      <w:r>
        <w:rPr>
          <w:rFonts w:ascii="IPAPGothic"/>
          <w:color w:val="231F20"/>
          <w:w w:val="110"/>
          <w:sz w:val="12"/>
        </w:rPr>
        <w:t>.</w:t>
      </w:r>
      <w:r>
        <w:rPr>
          <w:color w:val="231F20"/>
          <w:w w:val="110"/>
          <w:sz w:val="12"/>
        </w:rPr>
        <w:t>551</w:t>
      </w:r>
      <w:r>
        <w:rPr>
          <w:rFonts w:ascii="MathJax_SansSerif"/>
          <w:color w:val="231F20"/>
          <w:spacing w:val="49"/>
          <w:w w:val="110"/>
          <w:sz w:val="12"/>
        </w:rPr>
        <w:t>  </w:t>
      </w:r>
      <w:r>
        <w:rPr>
          <w:color w:val="231F20"/>
          <w:spacing w:val="-4"/>
          <w:w w:val="110"/>
          <w:sz w:val="12"/>
        </w:rPr>
        <w:t>0</w:t>
      </w:r>
      <w:r>
        <w:rPr>
          <w:rFonts w:ascii="IPAPGothic"/>
          <w:color w:val="231F20"/>
          <w:spacing w:val="-4"/>
          <w:w w:val="110"/>
          <w:sz w:val="12"/>
        </w:rPr>
        <w:t>.</w:t>
      </w:r>
      <w:r>
        <w:rPr>
          <w:color w:val="231F20"/>
          <w:spacing w:val="-4"/>
          <w:w w:val="110"/>
          <w:sz w:val="12"/>
        </w:rPr>
        <w:t>230</w:t>
      </w:r>
    </w:p>
    <w:p>
      <w:pPr>
        <w:tabs>
          <w:tab w:pos="1970" w:val="left" w:leader="none"/>
          <w:tab w:pos="3401" w:val="left" w:leader="none"/>
        </w:tabs>
        <w:spacing w:before="3"/>
        <w:ind w:left="819" w:right="0" w:firstLine="0"/>
        <w:jc w:val="left"/>
        <w:rPr>
          <w:sz w:val="12"/>
        </w:rPr>
      </w:pPr>
      <w:r>
        <w:rPr>
          <w:color w:val="231F20"/>
          <w:spacing w:val="-10"/>
          <w:w w:val="115"/>
          <w:sz w:val="12"/>
        </w:rPr>
        <w:t>b</w:t>
      </w:r>
      <w:r>
        <w:rPr>
          <w:color w:val="231F20"/>
          <w:sz w:val="12"/>
        </w:rPr>
        <w:tab/>
      </w:r>
      <w:r>
        <w:rPr>
          <w:color w:val="231F20"/>
          <w:w w:val="115"/>
          <w:sz w:val="12"/>
        </w:rPr>
        <w:t>0</w:t>
      </w:r>
      <w:r>
        <w:rPr>
          <w:rFonts w:ascii="IPAPGothic"/>
          <w:color w:val="231F20"/>
          <w:w w:val="115"/>
          <w:sz w:val="12"/>
        </w:rPr>
        <w:t>.</w:t>
      </w:r>
      <w:r>
        <w:rPr>
          <w:color w:val="231F20"/>
          <w:w w:val="115"/>
          <w:sz w:val="12"/>
        </w:rPr>
        <w:t>736</w:t>
      </w:r>
      <w:r>
        <w:rPr>
          <w:rFonts w:ascii="MathJax_SansSerif"/>
          <w:color w:val="231F20"/>
          <w:spacing w:val="32"/>
          <w:w w:val="115"/>
          <w:sz w:val="12"/>
        </w:rPr>
        <w:t>  </w:t>
      </w:r>
      <w:r>
        <w:rPr>
          <w:color w:val="231F20"/>
          <w:spacing w:val="-4"/>
          <w:w w:val="115"/>
          <w:sz w:val="12"/>
        </w:rPr>
        <w:t>0</w:t>
      </w:r>
      <w:r>
        <w:rPr>
          <w:rFonts w:ascii="IPAPGothic"/>
          <w:color w:val="231F20"/>
          <w:spacing w:val="-4"/>
          <w:w w:val="115"/>
          <w:sz w:val="12"/>
        </w:rPr>
        <w:t>.</w:t>
      </w:r>
      <w:r>
        <w:rPr>
          <w:color w:val="231F20"/>
          <w:spacing w:val="-4"/>
          <w:w w:val="115"/>
          <w:sz w:val="12"/>
        </w:rPr>
        <w:t>110</w:t>
      </w:r>
      <w:r>
        <w:rPr>
          <w:color w:val="231F20"/>
          <w:sz w:val="12"/>
        </w:rPr>
        <w:tab/>
      </w:r>
      <w:r>
        <w:rPr>
          <w:color w:val="231F20"/>
          <w:w w:val="115"/>
          <w:sz w:val="12"/>
        </w:rPr>
        <w:t>0</w:t>
      </w:r>
      <w:r>
        <w:rPr>
          <w:rFonts w:ascii="IPAPGothic"/>
          <w:color w:val="231F20"/>
          <w:w w:val="115"/>
          <w:sz w:val="12"/>
        </w:rPr>
        <w:t>.</w:t>
      </w:r>
      <w:r>
        <w:rPr>
          <w:color w:val="231F20"/>
          <w:w w:val="115"/>
          <w:sz w:val="12"/>
        </w:rPr>
        <w:t>601</w:t>
      </w:r>
      <w:r>
        <w:rPr>
          <w:rFonts w:ascii="MathJax_SansSerif"/>
          <w:color w:val="231F20"/>
          <w:spacing w:val="32"/>
          <w:w w:val="115"/>
          <w:sz w:val="12"/>
        </w:rPr>
        <w:t>  </w:t>
      </w:r>
      <w:r>
        <w:rPr>
          <w:color w:val="231F20"/>
          <w:spacing w:val="-2"/>
          <w:w w:val="115"/>
          <w:sz w:val="12"/>
        </w:rPr>
        <w:t>0</w:t>
      </w:r>
      <w:r>
        <w:rPr>
          <w:rFonts w:ascii="IPAPGothic"/>
          <w:color w:val="231F20"/>
          <w:spacing w:val="-2"/>
          <w:w w:val="115"/>
          <w:sz w:val="12"/>
        </w:rPr>
        <w:t>.</w:t>
      </w:r>
      <w:r>
        <w:rPr>
          <w:color w:val="231F20"/>
          <w:spacing w:val="-2"/>
          <w:w w:val="115"/>
          <w:sz w:val="12"/>
        </w:rPr>
        <w:t>117</w:t>
      </w:r>
    </w:p>
    <w:p>
      <w:pPr>
        <w:tabs>
          <w:tab w:pos="1970" w:val="left" w:leader="none"/>
          <w:tab w:pos="3401" w:val="left" w:leader="none"/>
        </w:tabs>
        <w:spacing w:before="4"/>
        <w:ind w:left="819" w:right="0" w:firstLine="0"/>
        <w:jc w:val="left"/>
        <w:rPr>
          <w:sz w:val="12"/>
        </w:rPr>
      </w:pPr>
      <w:r>
        <w:rPr>
          <w:color w:val="231F20"/>
          <w:w w:val="90"/>
          <w:sz w:val="12"/>
        </w:rPr>
        <w:t>CIE-</w:t>
      </w:r>
      <w:r>
        <w:rPr>
          <w:color w:val="231F20"/>
          <w:spacing w:val="-10"/>
          <w:w w:val="105"/>
          <w:sz w:val="12"/>
        </w:rPr>
        <w:t>L</w:t>
      </w:r>
      <w:r>
        <w:rPr>
          <w:color w:val="231F20"/>
          <w:sz w:val="12"/>
        </w:rPr>
        <w:tab/>
      </w:r>
      <w:r>
        <w:rPr>
          <w:color w:val="231F20"/>
          <w:w w:val="105"/>
          <w:sz w:val="12"/>
        </w:rPr>
        <w:t>0</w:t>
      </w:r>
      <w:r>
        <w:rPr>
          <w:rFonts w:ascii="IPAPGothic"/>
          <w:color w:val="231F20"/>
          <w:w w:val="105"/>
          <w:sz w:val="12"/>
        </w:rPr>
        <w:t>.</w:t>
      </w:r>
      <w:r>
        <w:rPr>
          <w:color w:val="231F20"/>
          <w:w w:val="105"/>
          <w:sz w:val="12"/>
        </w:rPr>
        <w:t>678</w:t>
      </w:r>
      <w:r>
        <w:rPr>
          <w:rFonts w:ascii="MathJax_SansSerif"/>
          <w:color w:val="231F20"/>
          <w:spacing w:val="47"/>
          <w:w w:val="105"/>
          <w:sz w:val="12"/>
        </w:rPr>
        <w:t>  </w:t>
      </w:r>
      <w:r>
        <w:rPr>
          <w:color w:val="231F20"/>
          <w:spacing w:val="-2"/>
          <w:w w:val="105"/>
          <w:sz w:val="12"/>
        </w:rPr>
        <w:t>0</w:t>
      </w:r>
      <w:r>
        <w:rPr>
          <w:rFonts w:ascii="IPAPGothic"/>
          <w:color w:val="231F20"/>
          <w:spacing w:val="-2"/>
          <w:w w:val="105"/>
          <w:sz w:val="12"/>
        </w:rPr>
        <w:t>.</w:t>
      </w:r>
      <w:r>
        <w:rPr>
          <w:color w:val="231F20"/>
          <w:spacing w:val="-2"/>
          <w:w w:val="105"/>
          <w:sz w:val="12"/>
        </w:rPr>
        <w:t>113</w:t>
      </w:r>
      <w:r>
        <w:rPr>
          <w:color w:val="231F20"/>
          <w:sz w:val="12"/>
        </w:rPr>
        <w:tab/>
      </w:r>
      <w:r>
        <w:rPr>
          <w:color w:val="231F20"/>
          <w:w w:val="105"/>
          <w:sz w:val="12"/>
        </w:rPr>
        <w:t>0</w:t>
      </w:r>
      <w:r>
        <w:rPr>
          <w:rFonts w:ascii="IPAPGothic"/>
          <w:color w:val="231F20"/>
          <w:w w:val="105"/>
          <w:sz w:val="12"/>
        </w:rPr>
        <w:t>.</w:t>
      </w:r>
      <w:r>
        <w:rPr>
          <w:color w:val="231F20"/>
          <w:w w:val="105"/>
          <w:sz w:val="12"/>
        </w:rPr>
        <w:t>586</w:t>
      </w:r>
      <w:r>
        <w:rPr>
          <w:rFonts w:ascii="MathJax_SansSerif"/>
          <w:color w:val="231F20"/>
          <w:spacing w:val="44"/>
          <w:w w:val="105"/>
          <w:sz w:val="12"/>
        </w:rPr>
        <w:t>  </w:t>
      </w:r>
      <w:r>
        <w:rPr>
          <w:color w:val="231F20"/>
          <w:spacing w:val="-2"/>
          <w:w w:val="105"/>
          <w:sz w:val="12"/>
        </w:rPr>
        <w:t>0</w:t>
      </w:r>
      <w:r>
        <w:rPr>
          <w:rFonts w:ascii="IPAPGothic"/>
          <w:color w:val="231F20"/>
          <w:spacing w:val="-2"/>
          <w:w w:val="105"/>
          <w:sz w:val="12"/>
        </w:rPr>
        <w:t>.</w:t>
      </w:r>
      <w:r>
        <w:rPr>
          <w:color w:val="231F20"/>
          <w:spacing w:val="-2"/>
          <w:w w:val="105"/>
          <w:sz w:val="12"/>
        </w:rPr>
        <w:t>172</w:t>
      </w:r>
    </w:p>
    <w:p>
      <w:pPr>
        <w:pStyle w:val="BodyText"/>
        <w:spacing w:line="276" w:lineRule="auto" w:before="110"/>
        <w:ind w:left="103" w:right="158"/>
        <w:jc w:val="both"/>
      </w:pPr>
      <w:r>
        <w:rPr/>
        <w:br w:type="column"/>
      </w:r>
      <w:r>
        <w:rPr>
          <w:color w:val="231F20"/>
          <w:spacing w:val="-2"/>
          <w:w w:val="105"/>
        </w:rPr>
        <w:t>described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in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Section</w:t>
      </w:r>
      <w:r>
        <w:rPr>
          <w:color w:val="231F20"/>
          <w:spacing w:val="-8"/>
          <w:w w:val="105"/>
        </w:rPr>
        <w:t> </w:t>
      </w:r>
      <w:hyperlink w:history="true" w:anchor="_bookmark5">
        <w:r>
          <w:rPr>
            <w:color w:val="2E3092"/>
            <w:spacing w:val="-2"/>
            <w:w w:val="105"/>
          </w:rPr>
          <w:t>3</w:t>
        </w:r>
      </w:hyperlink>
      <w:r>
        <w:rPr>
          <w:color w:val="2E3092"/>
          <w:spacing w:val="-8"/>
          <w:w w:val="105"/>
        </w:rPr>
        <w:t> </w:t>
      </w:r>
      <w:r>
        <w:rPr>
          <w:color w:val="231F20"/>
          <w:spacing w:val="-2"/>
          <w:w w:val="105"/>
        </w:rPr>
        <w:t>for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100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epochs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on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mae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loss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approach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40</w:t>
      </w:r>
      <w:r>
        <w:rPr>
          <w:color w:val="231F20"/>
          <w:w w:val="105"/>
        </w:rPr>
        <w:t> </w:t>
      </w:r>
      <w:r>
        <w:rPr>
          <w:color w:val="231F20"/>
        </w:rPr>
        <w:t>epochs</w:t>
      </w:r>
      <w:r>
        <w:rPr>
          <w:color w:val="231F20"/>
          <w:spacing w:val="-7"/>
        </w:rPr>
        <w:t> </w:t>
      </w:r>
      <w:r>
        <w:rPr>
          <w:color w:val="231F20"/>
        </w:rPr>
        <w:t>for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pix2pix</w:t>
      </w:r>
      <w:r>
        <w:rPr>
          <w:color w:val="231F20"/>
          <w:spacing w:val="-8"/>
        </w:rPr>
        <w:t> </w:t>
      </w:r>
      <w:r>
        <w:rPr>
          <w:color w:val="231F20"/>
        </w:rPr>
        <w:t>approach.</w:t>
      </w:r>
      <w:r>
        <w:rPr>
          <w:color w:val="231F20"/>
          <w:spacing w:val="-6"/>
        </w:rPr>
        <w:t> </w:t>
      </w:r>
      <w:r>
        <w:rPr>
          <w:color w:val="231F20"/>
        </w:rPr>
        <w:t>Training</w:t>
      </w:r>
      <w:r>
        <w:rPr>
          <w:color w:val="231F20"/>
          <w:spacing w:val="-10"/>
        </w:rPr>
        <w:t> </w:t>
      </w:r>
      <w:r>
        <w:rPr>
          <w:color w:val="231F20"/>
        </w:rPr>
        <w:t>was</w:t>
      </w:r>
      <w:r>
        <w:rPr>
          <w:color w:val="231F20"/>
          <w:spacing w:val="-9"/>
        </w:rPr>
        <w:t> </w:t>
      </w:r>
      <w:r>
        <w:rPr>
          <w:color w:val="231F20"/>
        </w:rPr>
        <w:t>performed</w:t>
      </w:r>
      <w:r>
        <w:rPr>
          <w:color w:val="231F20"/>
          <w:spacing w:val="-7"/>
        </w:rPr>
        <w:t> </w:t>
      </w:r>
      <w:r>
        <w:rPr>
          <w:color w:val="231F20"/>
        </w:rPr>
        <w:t>over</w:t>
      </w:r>
      <w:r>
        <w:rPr>
          <w:color w:val="231F20"/>
          <w:spacing w:val="-6"/>
        </w:rPr>
        <w:t> </w:t>
      </w:r>
      <w:r>
        <w:rPr>
          <w:color w:val="231F20"/>
        </w:rPr>
        <w:t>224x224</w:t>
      </w:r>
      <w:r>
        <w:rPr>
          <w:color w:val="231F20"/>
          <w:w w:val="105"/>
        </w:rPr>
        <w:t> pixel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tiles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that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were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extracted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randomly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from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full-size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images.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As </w:t>
      </w:r>
      <w:r>
        <w:rPr>
          <w:color w:val="231F20"/>
        </w:rPr>
        <w:t>size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image</w:t>
      </w:r>
      <w:r>
        <w:rPr>
          <w:color w:val="231F20"/>
          <w:spacing w:val="-3"/>
        </w:rPr>
        <w:t> </w:t>
      </w:r>
      <w:r>
        <w:rPr>
          <w:color w:val="231F20"/>
        </w:rPr>
        <w:t>is</w:t>
      </w:r>
      <w:r>
        <w:rPr>
          <w:color w:val="231F20"/>
          <w:spacing w:val="-1"/>
        </w:rPr>
        <w:t> </w:t>
      </w:r>
      <w:r>
        <w:rPr>
          <w:color w:val="231F20"/>
        </w:rPr>
        <w:t>1280x920</w:t>
      </w:r>
      <w:r>
        <w:rPr>
          <w:color w:val="231F20"/>
          <w:spacing w:val="-3"/>
        </w:rPr>
        <w:t> </w:t>
      </w:r>
      <w:r>
        <w:rPr>
          <w:color w:val="231F20"/>
        </w:rPr>
        <w:t>pixels,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tiling</w:t>
      </w:r>
      <w:r>
        <w:rPr>
          <w:color w:val="231F20"/>
          <w:spacing w:val="-5"/>
        </w:rPr>
        <w:t> </w:t>
      </w:r>
      <w:r>
        <w:rPr>
          <w:color w:val="231F20"/>
        </w:rPr>
        <w:t>process</w:t>
      </w:r>
      <w:r>
        <w:rPr>
          <w:color w:val="231F20"/>
          <w:spacing w:val="-1"/>
        </w:rPr>
        <w:t> </w:t>
      </w:r>
      <w:r>
        <w:rPr>
          <w:color w:val="231F20"/>
        </w:rPr>
        <w:t>ensure</w:t>
      </w:r>
      <w:r>
        <w:rPr>
          <w:color w:val="231F20"/>
          <w:spacing w:val="-3"/>
        </w:rPr>
        <w:t> </w:t>
      </w:r>
      <w:r>
        <w:rPr>
          <w:color w:val="231F20"/>
        </w:rPr>
        <w:t>an</w:t>
      </w:r>
      <w:r>
        <w:rPr>
          <w:color w:val="231F20"/>
          <w:spacing w:val="-5"/>
        </w:rPr>
        <w:t> </w:t>
      </w:r>
      <w:r>
        <w:rPr>
          <w:color w:val="231F20"/>
        </w:rPr>
        <w:t>equiv-</w:t>
      </w:r>
      <w:r>
        <w:rPr>
          <w:color w:val="231F20"/>
          <w:w w:val="105"/>
        </w:rPr>
        <w:t> </w:t>
      </w:r>
      <w:r>
        <w:rPr>
          <w:color w:val="231F20"/>
          <w:spacing w:val="-2"/>
          <w:w w:val="105"/>
        </w:rPr>
        <w:t>alent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number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approximately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12096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tiles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for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training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considering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no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2"/>
          <w:w w:val="105"/>
        </w:rPr>
        <w:t>tile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overlap.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In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order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to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generate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more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variability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on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input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dataset,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2"/>
          <w:w w:val="105"/>
        </w:rPr>
        <w:t>several augmentation techniques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were performed on the images such</w:t>
      </w:r>
      <w:r>
        <w:rPr>
          <w:color w:val="231F20"/>
          <w:w w:val="105"/>
        </w:rPr>
        <w:t> </w:t>
      </w:r>
      <w:r>
        <w:rPr>
          <w:color w:val="231F20"/>
        </w:rPr>
        <w:t>as</w:t>
      </w:r>
      <w:r>
        <w:rPr>
          <w:color w:val="231F20"/>
          <w:spacing w:val="-1"/>
        </w:rPr>
        <w:t> </w:t>
      </w:r>
      <w:r>
        <w:rPr>
          <w:color w:val="231F20"/>
        </w:rPr>
        <w:t>shifting,</w:t>
      </w:r>
      <w:r>
        <w:rPr>
          <w:color w:val="231F20"/>
          <w:spacing w:val="-2"/>
        </w:rPr>
        <w:t> </w:t>
      </w:r>
      <w:r>
        <w:rPr>
          <w:color w:val="231F20"/>
        </w:rPr>
        <w:t>rotating</w:t>
      </w:r>
      <w:r>
        <w:rPr>
          <w:color w:val="231F20"/>
          <w:spacing w:val="-1"/>
        </w:rPr>
        <w:t> </w:t>
      </w:r>
      <w:r>
        <w:rPr>
          <w:color w:val="231F20"/>
        </w:rPr>
        <w:t>and</w:t>
      </w:r>
      <w:r>
        <w:rPr>
          <w:color w:val="231F20"/>
          <w:spacing w:val="-1"/>
        </w:rPr>
        <w:t> </w:t>
      </w:r>
      <w:r>
        <w:rPr>
          <w:color w:val="231F20"/>
        </w:rPr>
        <w:t>scaling. To</w:t>
      </w:r>
      <w:r>
        <w:rPr>
          <w:color w:val="231F20"/>
          <w:spacing w:val="-2"/>
        </w:rPr>
        <w:t> </w:t>
      </w:r>
      <w:r>
        <w:rPr>
          <w:color w:val="231F20"/>
        </w:rPr>
        <w:t>simulate</w:t>
      </w:r>
      <w:r>
        <w:rPr>
          <w:color w:val="231F20"/>
          <w:spacing w:val="-2"/>
        </w:rPr>
        <w:t> </w:t>
      </w:r>
      <w:r>
        <w:rPr>
          <w:color w:val="231F20"/>
        </w:rPr>
        <w:t>light changing</w:t>
      </w:r>
      <w:r>
        <w:rPr>
          <w:color w:val="231F20"/>
          <w:spacing w:val="-2"/>
        </w:rPr>
        <w:t> </w:t>
      </w:r>
      <w:r>
        <w:rPr>
          <w:color w:val="231F20"/>
        </w:rPr>
        <w:t>conditions,</w:t>
      </w:r>
      <w:r>
        <w:rPr>
          <w:color w:val="231F20"/>
          <w:spacing w:val="40"/>
        </w:rPr>
        <w:t> </w:t>
      </w:r>
      <w:r>
        <w:rPr>
          <w:color w:val="231F20"/>
        </w:rPr>
        <w:t>RGB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NIR</w:t>
      </w:r>
      <w:r>
        <w:rPr>
          <w:color w:val="231F20"/>
          <w:spacing w:val="-7"/>
        </w:rPr>
        <w:t> </w:t>
      </w:r>
      <w:r>
        <w:rPr>
          <w:color w:val="231F20"/>
        </w:rPr>
        <w:t>intensity</w:t>
      </w:r>
      <w:r>
        <w:rPr>
          <w:color w:val="231F20"/>
          <w:spacing w:val="-5"/>
        </w:rPr>
        <w:t> </w:t>
      </w:r>
      <w:r>
        <w:rPr>
          <w:color w:val="231F20"/>
        </w:rPr>
        <w:t>channels</w:t>
      </w:r>
      <w:r>
        <w:rPr>
          <w:color w:val="231F20"/>
          <w:spacing w:val="-6"/>
        </w:rPr>
        <w:t> </w:t>
      </w:r>
      <w:r>
        <w:rPr>
          <w:color w:val="231F20"/>
        </w:rPr>
        <w:t>are</w:t>
      </w:r>
      <w:r>
        <w:rPr>
          <w:color w:val="231F20"/>
          <w:spacing w:val="-5"/>
        </w:rPr>
        <w:t> </w:t>
      </w:r>
      <w:r>
        <w:rPr>
          <w:color w:val="231F20"/>
        </w:rPr>
        <w:t>multiplied</w:t>
      </w:r>
      <w:r>
        <w:rPr>
          <w:color w:val="231F20"/>
          <w:spacing w:val="-7"/>
        </w:rPr>
        <w:t> </w:t>
      </w:r>
      <w:r>
        <w:rPr>
          <w:color w:val="231F20"/>
        </w:rPr>
        <w:t>by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random</w:t>
      </w:r>
      <w:r>
        <w:rPr>
          <w:color w:val="231F20"/>
          <w:spacing w:val="-5"/>
        </w:rPr>
        <w:t> </w:t>
      </w:r>
      <w:r>
        <w:rPr>
          <w:color w:val="231F20"/>
        </w:rPr>
        <w:t>constant</w:t>
      </w:r>
      <w:r>
        <w:rPr>
          <w:color w:val="231F20"/>
          <w:w w:val="105"/>
        </w:rPr>
        <w:t> </w:t>
      </w:r>
      <w:r>
        <w:rPr>
          <w:color w:val="231F20"/>
          <w:spacing w:val="-2"/>
          <w:w w:val="105"/>
        </w:rPr>
        <w:t>factor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simulating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changes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on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light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intensity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coherent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with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dichromatic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2"/>
          <w:w w:val="105"/>
        </w:rPr>
        <w:t>re</w:t>
      </w:r>
      <w:r>
        <w:rPr>
          <w:rFonts w:ascii="Times New Roman"/>
          <w:color w:val="231F20"/>
          <w:spacing w:val="-2"/>
          <w:w w:val="105"/>
        </w:rPr>
        <w:t>fl</w:t>
      </w:r>
      <w:r>
        <w:rPr>
          <w:color w:val="231F20"/>
          <w:spacing w:val="-2"/>
          <w:w w:val="105"/>
        </w:rPr>
        <w:t>ection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model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(</w:t>
      </w:r>
      <w:hyperlink w:history="true" w:anchor="_bookmark28">
        <w:r>
          <w:rPr>
            <w:color w:val="2E3092"/>
            <w:spacing w:val="-2"/>
            <w:w w:val="105"/>
          </w:rPr>
          <w:t>Tominaga,</w:t>
        </w:r>
        <w:r>
          <w:rPr>
            <w:color w:val="2E3092"/>
            <w:spacing w:val="-5"/>
            <w:w w:val="105"/>
          </w:rPr>
          <w:t> </w:t>
        </w:r>
        <w:r>
          <w:rPr>
            <w:color w:val="2E3092"/>
            <w:spacing w:val="-2"/>
            <w:w w:val="105"/>
          </w:rPr>
          <w:t>2020</w:t>
        </w:r>
      </w:hyperlink>
      <w:r>
        <w:rPr>
          <w:color w:val="231F20"/>
          <w:spacing w:val="-2"/>
          <w:w w:val="105"/>
        </w:rPr>
        <w:t>).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These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tiles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are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fed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into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neural</w:t>
      </w:r>
      <w:r>
        <w:rPr>
          <w:color w:val="231F20"/>
          <w:w w:val="105"/>
        </w:rPr>
        <w:t> network</w:t>
      </w:r>
      <w:r>
        <w:rPr>
          <w:color w:val="231F20"/>
          <w:spacing w:val="1"/>
          <w:w w:val="105"/>
        </w:rPr>
        <w:t> </w:t>
      </w:r>
      <w:r>
        <w:rPr>
          <w:color w:val="231F20"/>
          <w:w w:val="105"/>
        </w:rPr>
        <w:t>as described</w:t>
      </w:r>
      <w:r>
        <w:rPr>
          <w:color w:val="231F20"/>
          <w:spacing w:val="1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2"/>
          <w:w w:val="105"/>
        </w:rPr>
        <w:t> </w:t>
      </w:r>
      <w:r>
        <w:rPr>
          <w:color w:val="231F20"/>
          <w:w w:val="105"/>
        </w:rPr>
        <w:t>Section</w:t>
      </w:r>
      <w:r>
        <w:rPr>
          <w:color w:val="231F20"/>
          <w:spacing w:val="2"/>
          <w:w w:val="105"/>
        </w:rPr>
        <w:t> </w:t>
      </w:r>
      <w:hyperlink w:history="true" w:anchor="_bookmark6">
        <w:r>
          <w:rPr>
            <w:color w:val="2E3092"/>
            <w:w w:val="105"/>
          </w:rPr>
          <w:t>4.1</w:t>
        </w:r>
      </w:hyperlink>
      <w:r>
        <w:rPr>
          <w:color w:val="231F20"/>
          <w:w w:val="105"/>
        </w:rPr>
        <w:t>.</w:t>
      </w:r>
      <w:r>
        <w:rPr>
          <w:color w:val="231F20"/>
          <w:spacing w:val="2"/>
          <w:w w:val="105"/>
        </w:rPr>
        <w:t> </w:t>
      </w:r>
      <w:r>
        <w:rPr>
          <w:color w:val="231F20"/>
          <w:w w:val="105"/>
        </w:rPr>
        <w:t>Adam</w:t>
      </w:r>
      <w:r>
        <w:rPr>
          <w:color w:val="231F20"/>
          <w:spacing w:val="1"/>
          <w:w w:val="105"/>
        </w:rPr>
        <w:t> </w:t>
      </w:r>
      <w:r>
        <w:rPr>
          <w:color w:val="231F20"/>
          <w:w w:val="105"/>
        </w:rPr>
        <w:t>optimiser</w:t>
      </w:r>
      <w:r>
        <w:rPr>
          <w:color w:val="231F20"/>
          <w:spacing w:val="1"/>
          <w:w w:val="105"/>
        </w:rPr>
        <w:t> </w:t>
      </w:r>
      <w:r>
        <w:rPr>
          <w:color w:val="231F20"/>
          <w:w w:val="105"/>
        </w:rPr>
        <w:t>was</w:t>
      </w:r>
      <w:r>
        <w:rPr>
          <w:color w:val="231F20"/>
          <w:spacing w:val="1"/>
          <w:w w:val="105"/>
        </w:rPr>
        <w:t> </w:t>
      </w:r>
      <w:r>
        <w:rPr>
          <w:color w:val="231F20"/>
          <w:spacing w:val="-2"/>
          <w:w w:val="105"/>
        </w:rPr>
        <w:t>employed</w:t>
      </w:r>
    </w:p>
    <w:p>
      <w:pPr>
        <w:pStyle w:val="BodyText"/>
        <w:spacing w:line="273" w:lineRule="auto" w:before="34"/>
        <w:ind w:left="103" w:right="161"/>
        <w:jc w:val="both"/>
      </w:pPr>
      <w:r>
        <w:rPr>
          <w:color w:val="231F20"/>
        </w:rPr>
        <w:t>for training and the learning rate was set to 10</w:t>
      </w:r>
      <w:r>
        <w:rPr>
          <w:rFonts w:ascii="MathJax_SansSerif" w:hAnsi="MathJax_SansSerif"/>
          <w:color w:val="231F20"/>
          <w:vertAlign w:val="superscript"/>
        </w:rPr>
        <w:t>—</w:t>
      </w:r>
      <w:r>
        <w:rPr>
          <w:color w:val="231F20"/>
          <w:vertAlign w:val="superscript"/>
        </w:rPr>
        <w:t>5</w:t>
      </w:r>
      <w:r>
        <w:rPr>
          <w:color w:val="231F20"/>
          <w:vertAlign w:val="baseline"/>
        </w:rPr>
        <w:t>. A reduction of the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learning rate is performed when the loss function value on the valida-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tion set raises or stagnates.</w:t>
      </w:r>
    </w:p>
    <w:p>
      <w:pPr>
        <w:pStyle w:val="BodyText"/>
        <w:spacing w:line="273" w:lineRule="auto" w:before="2"/>
        <w:ind w:left="103" w:right="158" w:firstLine="239"/>
        <w:jc w:val="both"/>
      </w:pPr>
      <w:hyperlink w:history="true" w:anchor="_bookmark12">
        <w:r>
          <w:rPr>
            <w:color w:val="2E3092"/>
          </w:rPr>
          <w:t>Table 2</w:t>
        </w:r>
      </w:hyperlink>
      <w:r>
        <w:rPr>
          <w:color w:val="2E3092"/>
        </w:rPr>
        <w:t> </w:t>
      </w:r>
      <w:r>
        <w:rPr>
          <w:color w:val="231F20"/>
        </w:rPr>
        <w:t>shows inference results for the proposed models. Both</w:t>
      </w:r>
      <w:r>
        <w:rPr>
          <w:color w:val="231F20"/>
          <w:spacing w:val="40"/>
        </w:rPr>
        <w:t> </w:t>
      </w:r>
      <w:r>
        <w:rPr>
          <w:color w:val="231F20"/>
        </w:rPr>
        <w:t>Pearson</w:t>
      </w:r>
      <w:r>
        <w:rPr>
          <w:rFonts w:ascii="Tuffy" w:hAnsi="Tuffy"/>
          <w:b w:val="0"/>
          <w:color w:val="231F20"/>
        </w:rPr>
        <w:t>’</w:t>
      </w:r>
      <w:r>
        <w:rPr>
          <w:color w:val="231F20"/>
        </w:rPr>
        <w:t>s coef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cient and the mean absolute error are shown as perfor-</w:t>
      </w:r>
      <w:r>
        <w:rPr>
          <w:color w:val="231F20"/>
          <w:spacing w:val="40"/>
        </w:rPr>
        <w:t> </w:t>
      </w:r>
      <w:r>
        <w:rPr>
          <w:color w:val="231F20"/>
        </w:rPr>
        <w:t>mance metrics. We have compared the proposed DenseNet based</w:t>
      </w:r>
      <w:r>
        <w:rPr>
          <w:color w:val="231F20"/>
          <w:spacing w:val="40"/>
        </w:rPr>
        <w:t> </w:t>
      </w:r>
      <w:r>
        <w:rPr>
          <w:color w:val="231F20"/>
        </w:rPr>
        <w:t>model</w:t>
      </w:r>
      <w:r>
        <w:rPr>
          <w:color w:val="231F20"/>
          <w:spacing w:val="-5"/>
        </w:rPr>
        <w:t> </w:t>
      </w:r>
      <w:r>
        <w:rPr>
          <w:color w:val="231F20"/>
        </w:rPr>
        <w:t>with</w:t>
      </w:r>
      <w:r>
        <w:rPr>
          <w:color w:val="231F20"/>
          <w:spacing w:val="-6"/>
        </w:rPr>
        <w:t> </w:t>
      </w:r>
      <w:hyperlink w:history="true" w:anchor="_bookmark21">
        <w:r>
          <w:rPr>
            <w:color w:val="2E3092"/>
          </w:rPr>
          <w:t>Aslahishahri</w:t>
        </w:r>
        <w:r>
          <w:rPr>
            <w:color w:val="2E3092"/>
            <w:spacing w:val="-8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8"/>
          </w:rPr>
          <w:t> </w:t>
        </w:r>
        <w:r>
          <w:rPr>
            <w:color w:val="2E3092"/>
          </w:rPr>
          <w:t>al.</w:t>
        </w:r>
        <w:r>
          <w:rPr>
            <w:color w:val="2E3092"/>
            <w:spacing w:val="-6"/>
          </w:rPr>
          <w:t> </w:t>
        </w:r>
        <w:r>
          <w:rPr>
            <w:color w:val="2E3092"/>
          </w:rPr>
          <w:t>(2021)</w:t>
        </w:r>
      </w:hyperlink>
      <w:r>
        <w:rPr>
          <w:color w:val="2E3092"/>
          <w:spacing w:val="-6"/>
        </w:rPr>
        <w:t> </w:t>
      </w:r>
      <w:r>
        <w:rPr>
          <w:color w:val="231F20"/>
        </w:rPr>
        <w:t>based</w:t>
      </w:r>
      <w:r>
        <w:rPr>
          <w:color w:val="231F20"/>
          <w:spacing w:val="-7"/>
        </w:rPr>
        <w:t> </w:t>
      </w:r>
      <w:r>
        <w:rPr>
          <w:color w:val="231F20"/>
        </w:rPr>
        <w:t>UNet</w:t>
      </w:r>
      <w:r>
        <w:rPr>
          <w:color w:val="231F20"/>
          <w:spacing w:val="-6"/>
        </w:rPr>
        <w:t> </w:t>
      </w:r>
      <w:r>
        <w:rPr>
          <w:color w:val="231F20"/>
        </w:rPr>
        <w:t>model.</w:t>
      </w:r>
      <w:r>
        <w:rPr>
          <w:color w:val="231F20"/>
          <w:spacing w:val="-6"/>
        </w:rPr>
        <w:t> </w:t>
      </w:r>
      <w:r>
        <w:rPr>
          <w:color w:val="231F20"/>
        </w:rPr>
        <w:t>We</w:t>
      </w:r>
      <w:r>
        <w:rPr>
          <w:color w:val="231F20"/>
          <w:spacing w:val="-5"/>
        </w:rPr>
        <w:t> </w:t>
      </w:r>
      <w:r>
        <w:rPr>
          <w:color w:val="231F20"/>
        </w:rPr>
        <w:t>can</w:t>
      </w:r>
      <w:r>
        <w:rPr>
          <w:color w:val="231F20"/>
          <w:spacing w:val="-6"/>
        </w:rPr>
        <w:t> </w:t>
      </w:r>
      <w:r>
        <w:rPr>
          <w:color w:val="231F20"/>
        </w:rPr>
        <w:t>appre-</w:t>
      </w:r>
      <w:r>
        <w:rPr>
          <w:color w:val="231F20"/>
          <w:spacing w:val="40"/>
        </w:rPr>
        <w:t> </w:t>
      </w:r>
      <w:r>
        <w:rPr>
          <w:color w:val="231F20"/>
        </w:rPr>
        <w:t>ciate</w:t>
      </w:r>
      <w:r>
        <w:rPr>
          <w:color w:val="231F20"/>
          <w:spacing w:val="-5"/>
        </w:rPr>
        <w:t> </w:t>
      </w:r>
      <w:r>
        <w:rPr>
          <w:color w:val="231F20"/>
        </w:rPr>
        <w:t>that</w:t>
      </w:r>
      <w:r>
        <w:rPr>
          <w:color w:val="231F20"/>
          <w:spacing w:val="-6"/>
        </w:rPr>
        <w:t> </w:t>
      </w:r>
      <w:r>
        <w:rPr>
          <w:color w:val="231F20"/>
        </w:rPr>
        <w:t>metrics</w:t>
      </w:r>
      <w:r>
        <w:rPr>
          <w:color w:val="231F20"/>
          <w:spacing w:val="-6"/>
        </w:rPr>
        <w:t> </w:t>
      </w:r>
      <w:r>
        <w:rPr>
          <w:color w:val="231F20"/>
        </w:rPr>
        <w:t>are</w:t>
      </w:r>
      <w:r>
        <w:rPr>
          <w:color w:val="231F20"/>
          <w:spacing w:val="-3"/>
        </w:rPr>
        <w:t> </w:t>
      </w:r>
      <w:r>
        <w:rPr>
          <w:color w:val="231F20"/>
        </w:rPr>
        <w:t>slightly</w:t>
      </w:r>
      <w:r>
        <w:rPr>
          <w:color w:val="231F20"/>
          <w:spacing w:val="-3"/>
        </w:rPr>
        <w:t> </w:t>
      </w:r>
      <w:r>
        <w:rPr>
          <w:color w:val="231F20"/>
        </w:rPr>
        <w:t>better</w:t>
      </w:r>
      <w:r>
        <w:rPr>
          <w:color w:val="231F20"/>
          <w:spacing w:val="-7"/>
        </w:rPr>
        <w:t> </w:t>
      </w:r>
      <w:r>
        <w:rPr>
          <w:color w:val="231F20"/>
        </w:rPr>
        <w:t>when</w:t>
      </w:r>
      <w:r>
        <w:rPr>
          <w:color w:val="231F20"/>
          <w:spacing w:val="-3"/>
        </w:rPr>
        <w:t> </w:t>
      </w:r>
      <w:r>
        <w:rPr>
          <w:color w:val="231F20"/>
        </w:rPr>
        <w:t>using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proposed</w:t>
      </w:r>
      <w:r>
        <w:rPr>
          <w:color w:val="231F20"/>
          <w:spacing w:val="-5"/>
        </w:rPr>
        <w:t> </w:t>
      </w:r>
      <w:r>
        <w:rPr>
          <w:color w:val="231F20"/>
        </w:rPr>
        <w:t>DenseNet</w:t>
      </w:r>
      <w:r>
        <w:rPr>
          <w:color w:val="231F20"/>
          <w:spacing w:val="40"/>
        </w:rPr>
        <w:t> </w:t>
      </w:r>
      <w:r>
        <w:rPr>
          <w:color w:val="231F20"/>
        </w:rPr>
        <w:t>architecture</w:t>
      </w:r>
      <w:r>
        <w:rPr>
          <w:color w:val="231F20"/>
          <w:spacing w:val="-5"/>
        </w:rPr>
        <w:t> </w:t>
      </w:r>
      <w:r>
        <w:rPr>
          <w:color w:val="231F20"/>
        </w:rPr>
        <w:t>rather</w:t>
      </w:r>
      <w:r>
        <w:rPr>
          <w:color w:val="231F20"/>
          <w:spacing w:val="-6"/>
        </w:rPr>
        <w:t> </w:t>
      </w:r>
      <w:r>
        <w:rPr>
          <w:color w:val="231F20"/>
        </w:rPr>
        <w:t>than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UNet</w:t>
      </w:r>
      <w:r>
        <w:rPr>
          <w:color w:val="231F20"/>
          <w:spacing w:val="-6"/>
        </w:rPr>
        <w:t> </w:t>
      </w:r>
      <w:r>
        <w:rPr>
          <w:color w:val="231F20"/>
        </w:rPr>
        <w:t>architecture.</w:t>
      </w:r>
      <w:r>
        <w:rPr>
          <w:color w:val="231F20"/>
          <w:spacing w:val="-5"/>
        </w:rPr>
        <w:t> </w:t>
      </w:r>
      <w:r>
        <w:rPr>
          <w:color w:val="231F20"/>
        </w:rPr>
        <w:t>This</w:t>
      </w:r>
      <w:r>
        <w:rPr>
          <w:color w:val="231F20"/>
          <w:spacing w:val="-5"/>
        </w:rPr>
        <w:t> </w:t>
      </w:r>
      <w:r>
        <w:rPr>
          <w:color w:val="231F20"/>
        </w:rPr>
        <w:t>might</w:t>
      </w:r>
      <w:r>
        <w:rPr>
          <w:color w:val="231F20"/>
          <w:spacing w:val="-6"/>
        </w:rPr>
        <w:t> </w:t>
      </w:r>
      <w:r>
        <w:rPr>
          <w:color w:val="231F20"/>
        </w:rPr>
        <w:t>be</w:t>
      </w:r>
      <w:r>
        <w:rPr>
          <w:color w:val="231F20"/>
          <w:spacing w:val="-5"/>
        </w:rPr>
        <w:t> </w:t>
      </w:r>
      <w:r>
        <w:rPr>
          <w:color w:val="231F20"/>
        </w:rPr>
        <w:t>caused</w:t>
      </w:r>
      <w:r>
        <w:rPr>
          <w:color w:val="231F20"/>
          <w:spacing w:val="-6"/>
        </w:rPr>
        <w:t> </w:t>
      </w:r>
      <w:r>
        <w:rPr>
          <w:color w:val="231F20"/>
        </w:rPr>
        <w:t>by</w:t>
      </w:r>
      <w:r>
        <w:rPr>
          <w:color w:val="231F20"/>
          <w:spacing w:val="40"/>
        </w:rPr>
        <w:t> </w:t>
      </w:r>
      <w:r>
        <w:rPr>
          <w:color w:val="231F20"/>
        </w:rPr>
        <w:t>the better parameter ef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ciency of the DenseNet model. Loss evolution</w:t>
      </w:r>
      <w:r>
        <w:rPr>
          <w:color w:val="231F20"/>
          <w:spacing w:val="40"/>
        </w:rPr>
        <w:t> </w:t>
      </w:r>
      <w:r>
        <w:rPr>
          <w:color w:val="231F20"/>
        </w:rPr>
        <w:t>and regression grapsh are depicted for the winning model in </w:t>
      </w:r>
      <w:hyperlink w:history="true" w:anchor="_bookmark14">
        <w:r>
          <w:rPr>
            <w:color w:val="2E3092"/>
          </w:rPr>
          <w:t>Figs. 7</w:t>
        </w:r>
      </w:hyperlink>
      <w:r>
        <w:rPr>
          <w:color w:val="2E3092"/>
          <w:spacing w:val="40"/>
        </w:rPr>
        <w:t> </w:t>
      </w:r>
      <w:hyperlink w:history="true" w:anchor="_bookmark14">
        <w:r>
          <w:rPr>
            <w:color w:val="2E3092"/>
          </w:rPr>
          <w:t>and 6</w:t>
        </w:r>
      </w:hyperlink>
      <w:r>
        <w:rPr>
          <w:color w:val="2E3092"/>
        </w:rPr>
        <w:t> </w:t>
      </w:r>
      <w:r>
        <w:rPr>
          <w:color w:val="231F20"/>
        </w:rPr>
        <w:t>respectively. It is noteworthy to remark that, in the pix2pix </w:t>
      </w:r>
      <w:r>
        <w:rPr>
          <w:color w:val="231F20"/>
        </w:rPr>
        <w:t>re-</w:t>
      </w:r>
      <w:r>
        <w:rPr>
          <w:color w:val="231F20"/>
          <w:spacing w:val="40"/>
        </w:rPr>
        <w:t> </w:t>
      </w:r>
      <w:r>
        <w:rPr>
          <w:color w:val="231F20"/>
        </w:rPr>
        <w:t>lated</w:t>
      </w:r>
      <w:r>
        <w:rPr>
          <w:color w:val="231F20"/>
          <w:spacing w:val="-2"/>
        </w:rPr>
        <w:t> </w:t>
      </w:r>
      <w:r>
        <w:rPr>
          <w:color w:val="231F20"/>
        </w:rPr>
        <w:t>model,</w:t>
      </w:r>
      <w:r>
        <w:rPr>
          <w:color w:val="231F20"/>
          <w:spacing w:val="-1"/>
        </w:rPr>
        <w:t> </w:t>
      </w:r>
      <w:r>
        <w:rPr>
          <w:color w:val="231F20"/>
        </w:rPr>
        <w:t>only</w:t>
      </w:r>
      <w:r>
        <w:rPr>
          <w:color w:val="231F20"/>
          <w:spacing w:val="-2"/>
        </w:rPr>
        <w:t> </w:t>
      </w:r>
      <w:r>
        <w:rPr>
          <w:color w:val="231F20"/>
        </w:rPr>
        <w:t>mean</w:t>
      </w:r>
      <w:r>
        <w:rPr>
          <w:color w:val="231F20"/>
          <w:spacing w:val="-4"/>
        </w:rPr>
        <w:t> </w:t>
      </w:r>
      <w:r>
        <w:rPr>
          <w:color w:val="231F20"/>
        </w:rPr>
        <w:t>average</w:t>
      </w:r>
      <w:r>
        <w:rPr>
          <w:color w:val="231F20"/>
          <w:spacing w:val="-1"/>
        </w:rPr>
        <w:t> </w:t>
      </w:r>
      <w:r>
        <w:rPr>
          <w:color w:val="231F20"/>
        </w:rPr>
        <w:t>error</w:t>
      </w:r>
      <w:r>
        <w:rPr>
          <w:color w:val="231F20"/>
          <w:spacing w:val="-1"/>
        </w:rPr>
        <w:t> </w:t>
      </w:r>
      <w:r>
        <w:rPr>
          <w:color w:val="231F20"/>
        </w:rPr>
        <w:t>loss</w:t>
      </w:r>
      <w:r>
        <w:rPr>
          <w:color w:val="231F20"/>
          <w:spacing w:val="-1"/>
        </w:rPr>
        <w:t> </w:t>
      </w:r>
      <w:r>
        <w:rPr>
          <w:color w:val="231F20"/>
        </w:rPr>
        <w:t>is</w:t>
      </w:r>
      <w:r>
        <w:rPr>
          <w:color w:val="231F20"/>
          <w:spacing w:val="-1"/>
        </w:rPr>
        <w:t> </w:t>
      </w:r>
      <w:r>
        <w:rPr>
          <w:color w:val="231F20"/>
        </w:rPr>
        <w:t>depicted</w:t>
      </w:r>
      <w:r>
        <w:rPr>
          <w:color w:val="231F20"/>
          <w:spacing w:val="-3"/>
        </w:rPr>
        <w:t> </w:t>
      </w:r>
      <w:r>
        <w:rPr>
          <w:color w:val="231F20"/>
        </w:rPr>
        <w:t>as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adversarial</w:t>
      </w:r>
      <w:r>
        <w:rPr>
          <w:color w:val="231F20"/>
          <w:spacing w:val="40"/>
        </w:rPr>
        <w:t> </w:t>
      </w:r>
      <w:r>
        <w:rPr>
          <w:color w:val="231F20"/>
        </w:rPr>
        <w:t>loss is based on competition among the discriminator and adversarial</w:t>
      </w:r>
      <w:r>
        <w:rPr>
          <w:color w:val="231F20"/>
          <w:spacing w:val="40"/>
        </w:rPr>
        <w:t> </w:t>
      </w:r>
      <w:r>
        <w:rPr>
          <w:color w:val="231F20"/>
        </w:rPr>
        <w:t>loss part in the generator. Obtained regression results (</w:t>
      </w:r>
      <w:hyperlink w:history="true" w:anchor="_bookmark13">
        <w:r>
          <w:rPr>
            <w:color w:val="2E3092"/>
          </w:rPr>
          <w:t>Fig. 6</w:t>
        </w:r>
      </w:hyperlink>
      <w:r>
        <w:rPr>
          <w:color w:val="231F20"/>
        </w:rPr>
        <w:t>) show</w:t>
      </w:r>
      <w:r>
        <w:rPr>
          <w:color w:val="231F20"/>
          <w:spacing w:val="80"/>
        </w:rPr>
        <w:t> </w:t>
      </w:r>
      <w:r>
        <w:rPr>
          <w:color w:val="231F20"/>
        </w:rPr>
        <w:t>the correlation graph between the real NIR values and the estimated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values.</w:t>
      </w:r>
    </w:p>
    <w:p>
      <w:pPr>
        <w:pStyle w:val="BodyText"/>
        <w:spacing w:line="276" w:lineRule="auto" w:before="13"/>
        <w:ind w:left="103" w:right="158" w:firstLine="239"/>
        <w:jc w:val="both"/>
      </w:pP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use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fully</w:t>
      </w:r>
      <w:r>
        <w:rPr>
          <w:color w:val="231F20"/>
          <w:spacing w:val="-4"/>
        </w:rPr>
        <w:t> </w:t>
      </w:r>
      <w:r>
        <w:rPr>
          <w:color w:val="231F20"/>
        </w:rPr>
        <w:t>convolutional</w:t>
      </w:r>
      <w:r>
        <w:rPr>
          <w:color w:val="231F20"/>
          <w:spacing w:val="-2"/>
        </w:rPr>
        <w:t> </w:t>
      </w:r>
      <w:r>
        <w:rPr>
          <w:color w:val="231F20"/>
        </w:rPr>
        <w:t>DenseNet</w:t>
      </w:r>
      <w:r>
        <w:rPr>
          <w:color w:val="231F20"/>
          <w:spacing w:val="-4"/>
        </w:rPr>
        <w:t> </w:t>
      </w:r>
      <w:r>
        <w:rPr>
          <w:color w:val="231F20"/>
        </w:rPr>
        <w:t>provides</w:t>
      </w:r>
      <w:r>
        <w:rPr>
          <w:color w:val="231F20"/>
          <w:spacing w:val="-2"/>
        </w:rPr>
        <w:t> </w:t>
      </w:r>
      <w:r>
        <w:rPr>
          <w:color w:val="231F20"/>
        </w:rPr>
        <w:t>better</w:t>
      </w:r>
      <w:r>
        <w:rPr>
          <w:color w:val="231F20"/>
          <w:spacing w:val="-1"/>
        </w:rPr>
        <w:t> </w:t>
      </w:r>
      <w:r>
        <w:rPr>
          <w:color w:val="231F20"/>
        </w:rPr>
        <w:t>reconstruc-</w:t>
      </w:r>
      <w:r>
        <w:rPr>
          <w:color w:val="231F20"/>
          <w:spacing w:val="40"/>
        </w:rPr>
        <w:t> </w:t>
      </w:r>
      <w:r>
        <w:rPr>
          <w:color w:val="231F20"/>
        </w:rPr>
        <w:t>tion performance than using UNet architecture. It can be also appreci-</w:t>
      </w:r>
      <w:r>
        <w:rPr>
          <w:color w:val="231F20"/>
          <w:spacing w:val="40"/>
        </w:rPr>
        <w:t> </w:t>
      </w:r>
      <w:r>
        <w:rPr>
          <w:color w:val="231F20"/>
        </w:rPr>
        <w:t>ated that the use of a pix2pix (</w:t>
      </w:r>
      <w:hyperlink w:history="true" w:anchor="_bookmark22">
        <w:r>
          <w:rPr>
            <w:color w:val="2E3092"/>
          </w:rPr>
          <w:t>Isola et al., 2017</w:t>
        </w:r>
      </w:hyperlink>
      <w:r>
        <w:rPr>
          <w:color w:val="231F20"/>
        </w:rPr>
        <w:t>) based adversarial loss</w:t>
      </w:r>
      <w:r>
        <w:rPr>
          <w:color w:val="231F20"/>
          <w:spacing w:val="40"/>
        </w:rPr>
        <w:t> </w:t>
      </w:r>
      <w:r>
        <w:rPr>
          <w:color w:val="231F20"/>
        </w:rPr>
        <w:t>contributes not only to generate more plausible images but also to re-</w:t>
      </w:r>
      <w:r>
        <w:rPr>
          <w:color w:val="231F20"/>
          <w:spacing w:val="40"/>
        </w:rPr>
        <w:t> </w:t>
      </w:r>
      <w:r>
        <w:rPr>
          <w:color w:val="231F20"/>
        </w:rPr>
        <w:t>duce the error between the predictions and the real NIR images that</w:t>
      </w:r>
      <w:r>
        <w:rPr>
          <w:color w:val="231F20"/>
          <w:spacing w:val="40"/>
        </w:rPr>
        <w:t> </w:t>
      </w:r>
      <w:r>
        <w:rPr>
          <w:color w:val="231F20"/>
        </w:rPr>
        <w:t>present a lower error rate (5%) and better correlation coef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cient (r </w:t>
      </w:r>
      <w:r>
        <w:rPr>
          <w:color w:val="231F20"/>
          <w:w w:val="125"/>
        </w:rPr>
        <w:t>= </w:t>
      </w:r>
      <w:r>
        <w:rPr>
          <w:color w:val="231F20"/>
        </w:rPr>
        <w:t>0.96).</w:t>
      </w:r>
      <w:r>
        <w:rPr>
          <w:color w:val="231F20"/>
          <w:spacing w:val="22"/>
        </w:rPr>
        <w:t> </w:t>
      </w:r>
      <w:r>
        <w:rPr>
          <w:color w:val="231F20"/>
        </w:rPr>
        <w:t>his</w:t>
      </w:r>
      <w:r>
        <w:rPr>
          <w:color w:val="231F20"/>
          <w:spacing w:val="22"/>
        </w:rPr>
        <w:t> </w:t>
      </w:r>
      <w:r>
        <w:rPr>
          <w:color w:val="231F20"/>
        </w:rPr>
        <w:t>endorses</w:t>
      </w:r>
      <w:r>
        <w:rPr>
          <w:color w:val="231F20"/>
          <w:spacing w:val="22"/>
        </w:rPr>
        <w:t> </w:t>
      </w:r>
      <w:r>
        <w:rPr>
          <w:color w:val="231F20"/>
        </w:rPr>
        <w:t>the</w:t>
      </w:r>
      <w:r>
        <w:rPr>
          <w:color w:val="231F20"/>
          <w:spacing w:val="22"/>
        </w:rPr>
        <w:t> </w:t>
      </w:r>
      <w:r>
        <w:rPr>
          <w:color w:val="231F20"/>
        </w:rPr>
        <w:t>pix2pix</w:t>
      </w:r>
      <w:r>
        <w:rPr>
          <w:color w:val="231F20"/>
          <w:spacing w:val="22"/>
        </w:rPr>
        <w:t> </w:t>
      </w:r>
      <w:r>
        <w:rPr>
          <w:color w:val="231F20"/>
        </w:rPr>
        <w:t>based</w:t>
      </w:r>
      <w:r>
        <w:rPr>
          <w:color w:val="231F20"/>
          <w:spacing w:val="22"/>
        </w:rPr>
        <w:t> </w:t>
      </w:r>
      <w:r>
        <w:rPr>
          <w:color w:val="231F20"/>
        </w:rPr>
        <w:t>design</w:t>
      </w:r>
      <w:r>
        <w:rPr>
          <w:color w:val="231F20"/>
          <w:spacing w:val="21"/>
        </w:rPr>
        <w:t> </w:t>
      </w:r>
      <w:r>
        <w:rPr>
          <w:color w:val="231F20"/>
        </w:rPr>
        <w:t>approach</w:t>
      </w:r>
      <w:r>
        <w:rPr>
          <w:color w:val="231F20"/>
          <w:spacing w:val="22"/>
        </w:rPr>
        <w:t> </w:t>
      </w:r>
      <w:r>
        <w:rPr>
          <w:color w:val="231F20"/>
        </w:rPr>
        <w:t>(</w:t>
      </w:r>
      <w:hyperlink w:history="true" w:anchor="_bookmark21">
        <w:r>
          <w:rPr>
            <w:color w:val="2E3092"/>
          </w:rPr>
          <w:t>Aslahishahri</w:t>
        </w:r>
      </w:hyperlink>
      <w:r>
        <w:rPr>
          <w:color w:val="2E3092"/>
          <w:spacing w:val="40"/>
        </w:rPr>
        <w:t> </w:t>
      </w:r>
      <w:hyperlink w:history="true" w:anchor="_bookmark21">
        <w:r>
          <w:rPr>
            <w:color w:val="2E3092"/>
          </w:rPr>
          <w:t>et</w:t>
        </w:r>
        <w:r>
          <w:rPr>
            <w:color w:val="2E3092"/>
            <w:spacing w:val="-9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8"/>
          </w:rPr>
          <w:t> </w:t>
        </w:r>
        <w:r>
          <w:rPr>
            <w:color w:val="2E3092"/>
          </w:rPr>
          <w:t>2021;</w:t>
        </w:r>
        <w:r>
          <w:rPr>
            <w:color w:val="2E3092"/>
            <w:spacing w:val="-8"/>
          </w:rPr>
          <w:t> </w:t>
        </w:r>
        <w:r>
          <w:rPr>
            <w:color w:val="2E3092"/>
          </w:rPr>
          <w:t>de</w:t>
        </w:r>
        <w:r>
          <w:rPr>
            <w:color w:val="2E3092"/>
            <w:spacing w:val="-6"/>
          </w:rPr>
          <w:t> </w:t>
        </w:r>
        <w:r>
          <w:rPr>
            <w:color w:val="2E3092"/>
          </w:rPr>
          <w:t>Lima</w:t>
        </w:r>
        <w:r>
          <w:rPr>
            <w:color w:val="2E3092"/>
            <w:spacing w:val="-9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6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9"/>
          </w:rPr>
          <w:t> </w:t>
        </w:r>
        <w:r>
          <w:rPr>
            <w:color w:val="2E3092"/>
          </w:rPr>
          <w:t>2022</w:t>
        </w:r>
      </w:hyperlink>
      <w:r>
        <w:rPr>
          <w:color w:val="231F20"/>
        </w:rPr>
        <w:t>).</w:t>
      </w:r>
      <w:r>
        <w:rPr>
          <w:color w:val="231F20"/>
          <w:spacing w:val="-6"/>
        </w:rPr>
        <w:t> </w:t>
      </w:r>
      <w:hyperlink w:history="true" w:anchor="_bookmark15">
        <w:r>
          <w:rPr>
            <w:color w:val="2E3092"/>
          </w:rPr>
          <w:t>Figs.</w:t>
        </w:r>
        <w:r>
          <w:rPr>
            <w:color w:val="2E3092"/>
            <w:spacing w:val="-6"/>
          </w:rPr>
          <w:t> </w:t>
        </w:r>
        <w:r>
          <w:rPr>
            <w:color w:val="2E3092"/>
          </w:rPr>
          <w:t>8</w:t>
        </w:r>
        <w:r>
          <w:rPr>
            <w:color w:val="2E3092"/>
            <w:spacing w:val="-6"/>
          </w:rPr>
          <w:t> </w:t>
        </w:r>
        <w:r>
          <w:rPr>
            <w:color w:val="2E3092"/>
          </w:rPr>
          <w:t>and</w:t>
        </w:r>
        <w:r>
          <w:rPr>
            <w:color w:val="2E3092"/>
            <w:spacing w:val="-6"/>
          </w:rPr>
          <w:t> </w:t>
        </w:r>
        <w:r>
          <w:rPr>
            <w:color w:val="2E3092"/>
          </w:rPr>
          <w:t>9</w:t>
        </w:r>
      </w:hyperlink>
      <w:r>
        <w:rPr>
          <w:color w:val="2E3092"/>
          <w:spacing w:val="-7"/>
        </w:rPr>
        <w:t> </w:t>
      </w:r>
      <w:r>
        <w:rPr>
          <w:color w:val="231F20"/>
        </w:rPr>
        <w:t>show</w:t>
      </w:r>
      <w:r>
        <w:rPr>
          <w:color w:val="231F20"/>
          <w:spacing w:val="-7"/>
        </w:rPr>
        <w:t> </w:t>
      </w:r>
      <w:r>
        <w:rPr>
          <w:color w:val="231F20"/>
        </w:rPr>
        <w:t>examples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es-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timation of image tiles for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both con</w:t>
      </w:r>
      <w:r>
        <w:rPr>
          <w:rFonts w:ascii="Times New Roman"/>
          <w:color w:val="231F20"/>
          <w:spacing w:val="-2"/>
        </w:rPr>
        <w:t>fi</w:t>
      </w:r>
      <w:r>
        <w:rPr>
          <w:color w:val="231F20"/>
          <w:spacing w:val="-2"/>
        </w:rPr>
        <w:t>gurations. It can be appreciated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that</w:t>
      </w:r>
      <w:r>
        <w:rPr>
          <w:color w:val="231F20"/>
          <w:spacing w:val="40"/>
        </w:rPr>
        <w:t> </w:t>
      </w:r>
      <w:r>
        <w:rPr>
          <w:color w:val="231F20"/>
        </w:rPr>
        <w:t>the NIR estimation is accurate, even for damaged part of the plants,</w:t>
      </w:r>
      <w:r>
        <w:rPr>
          <w:color w:val="231F20"/>
          <w:spacing w:val="40"/>
        </w:rPr>
        <w:t> </w:t>
      </w:r>
      <w:r>
        <w:rPr>
          <w:color w:val="231F20"/>
        </w:rPr>
        <w:t>which consist of whitish necrosis spots along the image.</w:t>
      </w:r>
    </w:p>
    <w:p>
      <w:pPr>
        <w:pStyle w:val="BodyText"/>
        <w:spacing w:before="111"/>
      </w:pPr>
    </w:p>
    <w:p>
      <w:pPr>
        <w:pStyle w:val="ListParagraph"/>
        <w:numPr>
          <w:ilvl w:val="1"/>
          <w:numId w:val="1"/>
        </w:numPr>
        <w:tabs>
          <w:tab w:pos="382" w:val="left" w:leader="none"/>
        </w:tabs>
        <w:spacing w:line="240" w:lineRule="auto" w:before="0" w:after="0"/>
        <w:ind w:left="382" w:right="0" w:hanging="279"/>
        <w:jc w:val="left"/>
        <w:rPr>
          <w:i/>
          <w:sz w:val="16"/>
        </w:rPr>
      </w:pPr>
      <w:r>
        <w:rPr>
          <w:i/>
          <w:color w:val="231F20"/>
          <w:spacing w:val="-6"/>
          <w:sz w:val="16"/>
        </w:rPr>
        <w:t>Vegetation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pacing w:val="-6"/>
          <w:sz w:val="16"/>
        </w:rPr>
        <w:t>coverage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pacing w:val="-6"/>
          <w:sz w:val="16"/>
        </w:rPr>
        <w:t>map</w:t>
      </w:r>
      <w:r>
        <w:rPr>
          <w:i/>
          <w:color w:val="231F20"/>
          <w:spacing w:val="-1"/>
          <w:sz w:val="16"/>
        </w:rPr>
        <w:t> </w:t>
      </w:r>
      <w:r>
        <w:rPr>
          <w:i/>
          <w:color w:val="231F20"/>
          <w:spacing w:val="-6"/>
          <w:sz w:val="16"/>
        </w:rPr>
        <w:t>estimation</w:t>
      </w:r>
    </w:p>
    <w:p>
      <w:pPr>
        <w:spacing w:after="0" w:line="240" w:lineRule="auto"/>
        <w:jc w:val="left"/>
        <w:rPr>
          <w:sz w:val="16"/>
        </w:rPr>
        <w:sectPr>
          <w:type w:val="continuous"/>
          <w:pgSz w:w="11910" w:h="15880"/>
          <w:pgMar w:header="693" w:footer="591" w:top="640" w:bottom="280" w:left="660" w:right="600"/>
          <w:cols w:num="2" w:equalWidth="0">
            <w:col w:w="5166" w:space="192"/>
            <w:col w:w="5292"/>
          </w:cols>
        </w:sectPr>
      </w:pPr>
    </w:p>
    <w:tbl>
      <w:tblPr>
        <w:tblW w:w="0" w:type="auto"/>
        <w:jc w:val="left"/>
        <w:tblInd w:w="77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81"/>
        <w:gridCol w:w="1540"/>
        <w:gridCol w:w="1746"/>
        <w:gridCol w:w="5699"/>
      </w:tblGrid>
      <w:tr>
        <w:trPr>
          <w:trHeight w:val="312" w:hRule="atLeast"/>
        </w:trPr>
        <w:tc>
          <w:tcPr>
            <w:tcW w:w="781" w:type="dxa"/>
          </w:tcPr>
          <w:p>
            <w:pPr>
              <w:pStyle w:val="TableParagraph"/>
              <w:spacing w:line="172" w:lineRule="exact" w:before="0"/>
              <w:ind w:left="50" w:right="418" w:hanging="1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CIE-a</w:t>
            </w:r>
            <w:r>
              <w:rPr>
                <w:color w:val="231F20"/>
                <w:spacing w:val="40"/>
                <w:sz w:val="12"/>
              </w:rPr>
              <w:t> </w:t>
            </w:r>
            <w:r>
              <w:rPr>
                <w:color w:val="231F20"/>
                <w:spacing w:val="-2"/>
                <w:sz w:val="12"/>
              </w:rPr>
              <w:t>CIE-</w:t>
            </w:r>
            <w:r>
              <w:rPr>
                <w:color w:val="231F20"/>
                <w:spacing w:val="-10"/>
                <w:sz w:val="12"/>
              </w:rPr>
              <w:t>b</w:t>
            </w:r>
          </w:p>
        </w:tc>
        <w:tc>
          <w:tcPr>
            <w:tcW w:w="1540" w:type="dxa"/>
          </w:tcPr>
          <w:p>
            <w:pPr>
              <w:pStyle w:val="TableParagraph"/>
              <w:spacing w:line="240" w:lineRule="auto" w:before="21"/>
              <w:ind w:left="419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0</w:t>
            </w:r>
            <w:r>
              <w:rPr>
                <w:rFonts w:ascii="IPAPGothic"/>
                <w:color w:val="231F20"/>
                <w:w w:val="105"/>
                <w:sz w:val="12"/>
              </w:rPr>
              <w:t>.</w:t>
            </w:r>
            <w:r>
              <w:rPr>
                <w:color w:val="231F20"/>
                <w:w w:val="105"/>
                <w:sz w:val="12"/>
              </w:rPr>
              <w:t>937</w:t>
            </w:r>
            <w:r>
              <w:rPr>
                <w:rFonts w:ascii="MathJax_SansSerif"/>
                <w:color w:val="231F20"/>
                <w:spacing w:val="50"/>
                <w:w w:val="105"/>
                <w:sz w:val="12"/>
              </w:rPr>
              <w:t>  </w:t>
            </w:r>
            <w:r>
              <w:rPr>
                <w:color w:val="231F20"/>
                <w:spacing w:val="-2"/>
                <w:w w:val="105"/>
                <w:sz w:val="12"/>
              </w:rPr>
              <w:t>0</w:t>
            </w:r>
            <w:r>
              <w:rPr>
                <w:rFonts w:ascii="IPAPGothic"/>
                <w:color w:val="231F20"/>
                <w:spacing w:val="-2"/>
                <w:w w:val="105"/>
                <w:sz w:val="12"/>
              </w:rPr>
              <w:t>.</w:t>
            </w:r>
            <w:r>
              <w:rPr>
                <w:color w:val="231F20"/>
                <w:spacing w:val="-2"/>
                <w:w w:val="105"/>
                <w:sz w:val="12"/>
              </w:rPr>
              <w:t>049</w:t>
            </w:r>
          </w:p>
          <w:p>
            <w:pPr>
              <w:pStyle w:val="TableParagraph"/>
              <w:spacing w:line="99" w:lineRule="exact" w:before="5"/>
              <w:ind w:left="419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0</w:t>
            </w:r>
            <w:r>
              <w:rPr>
                <w:rFonts w:ascii="IPAPGothic"/>
                <w:color w:val="231F20"/>
                <w:w w:val="105"/>
                <w:sz w:val="12"/>
              </w:rPr>
              <w:t>.</w:t>
            </w:r>
            <w:r>
              <w:rPr>
                <w:color w:val="231F20"/>
                <w:w w:val="105"/>
                <w:sz w:val="12"/>
              </w:rPr>
              <w:t>740</w:t>
            </w:r>
            <w:r>
              <w:rPr>
                <w:rFonts w:ascii="MathJax_SansSerif"/>
                <w:color w:val="231F20"/>
                <w:spacing w:val="46"/>
                <w:w w:val="105"/>
                <w:sz w:val="12"/>
              </w:rPr>
              <w:t>  </w:t>
            </w:r>
            <w:r>
              <w:rPr>
                <w:color w:val="231F20"/>
                <w:spacing w:val="-2"/>
                <w:w w:val="105"/>
                <w:sz w:val="12"/>
              </w:rPr>
              <w:t>0</w:t>
            </w:r>
            <w:r>
              <w:rPr>
                <w:rFonts w:ascii="IPAPGothic"/>
                <w:color w:val="231F20"/>
                <w:spacing w:val="-2"/>
                <w:w w:val="105"/>
                <w:sz w:val="12"/>
              </w:rPr>
              <w:t>.</w:t>
            </w:r>
            <w:r>
              <w:rPr>
                <w:color w:val="231F20"/>
                <w:spacing w:val="-2"/>
                <w:w w:val="105"/>
                <w:sz w:val="12"/>
              </w:rPr>
              <w:t>089</w:t>
            </w:r>
          </w:p>
        </w:tc>
        <w:tc>
          <w:tcPr>
            <w:tcW w:w="1746" w:type="dxa"/>
          </w:tcPr>
          <w:p>
            <w:pPr>
              <w:pStyle w:val="TableParagraph"/>
              <w:spacing w:line="240" w:lineRule="auto" w:before="21"/>
              <w:ind w:left="310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0</w:t>
            </w:r>
            <w:r>
              <w:rPr>
                <w:rFonts w:ascii="IPAPGothic"/>
                <w:color w:val="231F20"/>
                <w:w w:val="110"/>
                <w:sz w:val="12"/>
              </w:rPr>
              <w:t>.</w:t>
            </w:r>
            <w:r>
              <w:rPr>
                <w:color w:val="231F20"/>
                <w:w w:val="110"/>
                <w:sz w:val="12"/>
              </w:rPr>
              <w:t>257</w:t>
            </w:r>
            <w:r>
              <w:rPr>
                <w:rFonts w:ascii="MathJax_SansSerif"/>
                <w:color w:val="231F20"/>
                <w:spacing w:val="42"/>
                <w:w w:val="110"/>
                <w:sz w:val="12"/>
              </w:rPr>
              <w:t>  </w:t>
            </w:r>
            <w:r>
              <w:rPr>
                <w:color w:val="231F20"/>
                <w:spacing w:val="-2"/>
                <w:w w:val="110"/>
                <w:sz w:val="12"/>
              </w:rPr>
              <w:t>0</w:t>
            </w:r>
            <w:r>
              <w:rPr>
                <w:rFonts w:ascii="IPAPGothic"/>
                <w:color w:val="231F20"/>
                <w:spacing w:val="-2"/>
                <w:w w:val="110"/>
                <w:sz w:val="12"/>
              </w:rPr>
              <w:t>.</w:t>
            </w:r>
            <w:r>
              <w:rPr>
                <w:color w:val="231F20"/>
                <w:spacing w:val="-2"/>
                <w:w w:val="110"/>
                <w:sz w:val="12"/>
              </w:rPr>
              <w:t>173</w:t>
            </w:r>
          </w:p>
          <w:p>
            <w:pPr>
              <w:pStyle w:val="TableParagraph"/>
              <w:spacing w:line="99" w:lineRule="exact" w:before="5"/>
              <w:ind w:left="310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0</w:t>
            </w:r>
            <w:r>
              <w:rPr>
                <w:rFonts w:ascii="IPAPGothic"/>
                <w:color w:val="231F20"/>
                <w:w w:val="110"/>
                <w:sz w:val="12"/>
              </w:rPr>
              <w:t>.</w:t>
            </w:r>
            <w:r>
              <w:rPr>
                <w:color w:val="231F20"/>
                <w:w w:val="110"/>
                <w:sz w:val="12"/>
              </w:rPr>
              <w:t>298</w:t>
            </w:r>
            <w:r>
              <w:rPr>
                <w:rFonts w:ascii="MathJax_SansSerif"/>
                <w:color w:val="231F20"/>
                <w:spacing w:val="33"/>
                <w:w w:val="110"/>
                <w:sz w:val="12"/>
              </w:rPr>
              <w:t>  </w:t>
            </w:r>
            <w:r>
              <w:rPr>
                <w:color w:val="231F20"/>
                <w:spacing w:val="-2"/>
                <w:w w:val="110"/>
                <w:sz w:val="12"/>
              </w:rPr>
              <w:t>0</w:t>
            </w:r>
            <w:r>
              <w:rPr>
                <w:rFonts w:ascii="IPAPGothic"/>
                <w:color w:val="231F20"/>
                <w:spacing w:val="-2"/>
                <w:w w:val="110"/>
                <w:sz w:val="12"/>
              </w:rPr>
              <w:t>.</w:t>
            </w:r>
            <w:r>
              <w:rPr>
                <w:color w:val="231F20"/>
                <w:spacing w:val="-2"/>
                <w:w w:val="110"/>
                <w:sz w:val="12"/>
              </w:rPr>
              <w:t>213</w:t>
            </w:r>
          </w:p>
        </w:tc>
        <w:tc>
          <w:tcPr>
            <w:tcW w:w="5699" w:type="dxa"/>
          </w:tcPr>
          <w:p>
            <w:pPr>
              <w:pStyle w:val="TableParagraph"/>
              <w:spacing w:line="181" w:lineRule="exact" w:before="112"/>
              <w:ind w:left="0" w:right="48"/>
              <w:jc w:val="right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A semantic segmentation</w:t>
            </w:r>
            <w:r>
              <w:rPr>
                <w:color w:val="231F20"/>
                <w:spacing w:val="-1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network as</w:t>
            </w:r>
            <w:r>
              <w:rPr>
                <w:color w:val="231F20"/>
                <w:spacing w:val="-4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de</w:t>
            </w:r>
            <w:r>
              <w:rPr>
                <w:rFonts w:ascii="Times New Roman"/>
                <w:color w:val="231F20"/>
                <w:spacing w:val="-2"/>
                <w:sz w:val="16"/>
              </w:rPr>
              <w:t>fi</w:t>
            </w:r>
            <w:r>
              <w:rPr>
                <w:color w:val="231F20"/>
                <w:spacing w:val="-2"/>
                <w:sz w:val="16"/>
              </w:rPr>
              <w:t>ned</w:t>
            </w:r>
            <w:r>
              <w:rPr>
                <w:color w:val="231F20"/>
                <w:spacing w:val="-1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in Section</w:t>
            </w:r>
            <w:r>
              <w:rPr>
                <w:color w:val="231F20"/>
                <w:spacing w:val="-4"/>
                <w:sz w:val="16"/>
              </w:rPr>
              <w:t> </w:t>
            </w:r>
            <w:hyperlink w:history="true" w:anchor="_bookmark9">
              <w:r>
                <w:rPr>
                  <w:color w:val="2E3092"/>
                  <w:spacing w:val="-2"/>
                  <w:sz w:val="16"/>
                </w:rPr>
                <w:t>4.3</w:t>
              </w:r>
            </w:hyperlink>
            <w:r>
              <w:rPr>
                <w:color w:val="2E3092"/>
                <w:spacing w:val="-2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is</w:t>
            </w:r>
            <w:r>
              <w:rPr>
                <w:color w:val="231F20"/>
                <w:spacing w:val="-3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used</w:t>
            </w:r>
            <w:r>
              <w:rPr>
                <w:color w:val="231F20"/>
                <w:spacing w:val="-1"/>
                <w:sz w:val="16"/>
              </w:rPr>
              <w:t> </w:t>
            </w:r>
            <w:r>
              <w:rPr>
                <w:color w:val="231F20"/>
                <w:spacing w:val="-5"/>
                <w:sz w:val="16"/>
              </w:rPr>
              <w:t>to</w:t>
            </w:r>
          </w:p>
        </w:tc>
      </w:tr>
      <w:tr>
        <w:trPr>
          <w:trHeight w:val="159" w:hRule="atLeast"/>
        </w:trPr>
        <w:tc>
          <w:tcPr>
            <w:tcW w:w="781" w:type="dxa"/>
          </w:tcPr>
          <w:p>
            <w:pPr>
              <w:pStyle w:val="TableParagraph"/>
              <w:spacing w:line="108" w:lineRule="exact" w:before="31"/>
              <w:ind w:left="50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NIR</w:t>
            </w:r>
          </w:p>
        </w:tc>
        <w:tc>
          <w:tcPr>
            <w:tcW w:w="1540" w:type="dxa"/>
          </w:tcPr>
          <w:p>
            <w:pPr>
              <w:pStyle w:val="TableParagraph"/>
              <w:spacing w:line="118" w:lineRule="exact" w:before="21"/>
              <w:ind w:left="108"/>
              <w:jc w:val="center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0</w:t>
            </w:r>
            <w:r>
              <w:rPr>
                <w:rFonts w:ascii="IPAPGothic"/>
                <w:color w:val="231F20"/>
                <w:w w:val="110"/>
                <w:sz w:val="12"/>
              </w:rPr>
              <w:t>.</w:t>
            </w:r>
            <w:r>
              <w:rPr>
                <w:color w:val="231F20"/>
                <w:w w:val="110"/>
                <w:sz w:val="12"/>
              </w:rPr>
              <w:t>916</w:t>
            </w:r>
            <w:r>
              <w:rPr>
                <w:rFonts w:ascii="MathJax_SansSerif"/>
                <w:color w:val="231F20"/>
                <w:spacing w:val="44"/>
                <w:w w:val="110"/>
                <w:sz w:val="12"/>
              </w:rPr>
              <w:t>  </w:t>
            </w:r>
            <w:r>
              <w:rPr>
                <w:color w:val="231F20"/>
                <w:spacing w:val="-2"/>
                <w:w w:val="110"/>
                <w:sz w:val="12"/>
              </w:rPr>
              <w:t>0</w:t>
            </w:r>
            <w:r>
              <w:rPr>
                <w:rFonts w:ascii="IPAPGothic"/>
                <w:color w:val="231F20"/>
                <w:spacing w:val="-2"/>
                <w:w w:val="110"/>
                <w:sz w:val="12"/>
              </w:rPr>
              <w:t>.</w:t>
            </w:r>
            <w:r>
              <w:rPr>
                <w:color w:val="231F20"/>
                <w:spacing w:val="-2"/>
                <w:w w:val="110"/>
                <w:sz w:val="12"/>
              </w:rPr>
              <w:t>071</w:t>
            </w:r>
          </w:p>
        </w:tc>
        <w:tc>
          <w:tcPr>
            <w:tcW w:w="1746" w:type="dxa"/>
          </w:tcPr>
          <w:p>
            <w:pPr>
              <w:pStyle w:val="TableParagraph"/>
              <w:spacing w:line="118" w:lineRule="exact" w:before="21"/>
              <w:ind w:left="310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0</w:t>
            </w:r>
            <w:r>
              <w:rPr>
                <w:rFonts w:ascii="IPAPGothic"/>
                <w:color w:val="231F20"/>
                <w:w w:val="110"/>
                <w:sz w:val="12"/>
              </w:rPr>
              <w:t>.</w:t>
            </w:r>
            <w:r>
              <w:rPr>
                <w:color w:val="231F20"/>
                <w:w w:val="110"/>
                <w:sz w:val="12"/>
              </w:rPr>
              <w:t>551</w:t>
            </w:r>
            <w:r>
              <w:rPr>
                <w:rFonts w:ascii="MathJax_SansSerif"/>
                <w:color w:val="231F20"/>
                <w:spacing w:val="49"/>
                <w:w w:val="110"/>
                <w:sz w:val="12"/>
              </w:rPr>
              <w:t>  </w:t>
            </w:r>
            <w:r>
              <w:rPr>
                <w:color w:val="231F20"/>
                <w:spacing w:val="-2"/>
                <w:w w:val="110"/>
                <w:sz w:val="12"/>
              </w:rPr>
              <w:t>0</w:t>
            </w:r>
            <w:r>
              <w:rPr>
                <w:rFonts w:ascii="IPAPGothic"/>
                <w:color w:val="231F20"/>
                <w:spacing w:val="-2"/>
                <w:w w:val="110"/>
                <w:sz w:val="12"/>
              </w:rPr>
              <w:t>.</w:t>
            </w:r>
            <w:r>
              <w:rPr>
                <w:color w:val="231F20"/>
                <w:spacing w:val="-2"/>
                <w:w w:val="110"/>
                <w:sz w:val="12"/>
              </w:rPr>
              <w:t>189</w:t>
            </w:r>
          </w:p>
        </w:tc>
        <w:tc>
          <w:tcPr>
            <w:tcW w:w="5699" w:type="dxa"/>
          </w:tcPr>
          <w:p>
            <w:pPr>
              <w:pStyle w:val="TableParagraph"/>
              <w:spacing w:line="139" w:lineRule="exact" w:before="0"/>
              <w:ind w:left="0" w:right="48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estimate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z w:val="16"/>
              </w:rPr>
              <w:t>the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z w:val="16"/>
              </w:rPr>
              <w:t>plant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z w:val="16"/>
              </w:rPr>
              <w:t>coverage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z w:val="16"/>
              </w:rPr>
              <w:t>map.</w:t>
            </w:r>
            <w:r>
              <w:rPr>
                <w:color w:val="231F20"/>
                <w:spacing w:val="-8"/>
                <w:sz w:val="16"/>
              </w:rPr>
              <w:t> </w:t>
            </w:r>
            <w:r>
              <w:rPr>
                <w:color w:val="231F20"/>
                <w:sz w:val="16"/>
              </w:rPr>
              <w:t>For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z w:val="16"/>
              </w:rPr>
              <w:t>that,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z w:val="16"/>
              </w:rPr>
              <w:t>the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z w:val="16"/>
              </w:rPr>
              <w:t>network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z w:val="16"/>
              </w:rPr>
              <w:t>was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z w:val="16"/>
              </w:rPr>
              <w:t>trained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pacing w:val="-4"/>
                <w:sz w:val="16"/>
              </w:rPr>
              <w:t>over</w:t>
            </w:r>
          </w:p>
        </w:tc>
      </w:tr>
      <w:tr>
        <w:trPr>
          <w:trHeight w:val="198" w:hRule="atLeast"/>
        </w:trPr>
        <w:tc>
          <w:tcPr>
            <w:tcW w:w="781" w:type="dxa"/>
          </w:tcPr>
          <w:p>
            <w:pPr>
              <w:pStyle w:val="TableParagraph"/>
              <w:spacing w:line="135" w:lineRule="exact" w:before="43"/>
              <w:ind w:left="50"/>
              <w:rPr>
                <w:sz w:val="12"/>
              </w:rPr>
            </w:pPr>
            <w:r>
              <w:rPr>
                <w:color w:val="231F20"/>
                <w:spacing w:val="-4"/>
                <w:sz w:val="12"/>
              </w:rPr>
              <w:t>NDVI</w:t>
            </w:r>
          </w:p>
        </w:tc>
        <w:tc>
          <w:tcPr>
            <w:tcW w:w="1540" w:type="dxa"/>
          </w:tcPr>
          <w:p>
            <w:pPr>
              <w:pStyle w:val="TableParagraph"/>
              <w:spacing w:line="146" w:lineRule="exact" w:before="33"/>
              <w:ind w:left="108"/>
              <w:jc w:val="center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0</w:t>
            </w:r>
            <w:r>
              <w:rPr>
                <w:rFonts w:ascii="IPAPGothic"/>
                <w:color w:val="231F20"/>
                <w:w w:val="105"/>
                <w:sz w:val="12"/>
              </w:rPr>
              <w:t>.</w:t>
            </w:r>
            <w:r>
              <w:rPr>
                <w:color w:val="231F20"/>
                <w:w w:val="105"/>
                <w:sz w:val="12"/>
              </w:rPr>
              <w:t>989</w:t>
            </w:r>
            <w:r>
              <w:rPr>
                <w:rFonts w:ascii="MathJax_SansSerif"/>
                <w:color w:val="231F20"/>
                <w:spacing w:val="43"/>
                <w:w w:val="105"/>
                <w:sz w:val="12"/>
              </w:rPr>
              <w:t>  </w:t>
            </w:r>
            <w:r>
              <w:rPr>
                <w:color w:val="231F20"/>
                <w:spacing w:val="-2"/>
                <w:w w:val="105"/>
                <w:sz w:val="12"/>
              </w:rPr>
              <w:t>0</w:t>
            </w:r>
            <w:r>
              <w:rPr>
                <w:rFonts w:ascii="IPAPGothic"/>
                <w:color w:val="231F20"/>
                <w:spacing w:val="-2"/>
                <w:w w:val="105"/>
                <w:sz w:val="12"/>
              </w:rPr>
              <w:t>.</w:t>
            </w:r>
            <w:r>
              <w:rPr>
                <w:color w:val="231F20"/>
                <w:spacing w:val="-2"/>
                <w:w w:val="105"/>
                <w:sz w:val="12"/>
              </w:rPr>
              <w:t>008</w:t>
            </w:r>
          </w:p>
        </w:tc>
        <w:tc>
          <w:tcPr>
            <w:tcW w:w="1746" w:type="dxa"/>
          </w:tcPr>
          <w:p>
            <w:pPr>
              <w:pStyle w:val="TableParagraph"/>
              <w:spacing w:line="146" w:lineRule="exact" w:before="33"/>
              <w:ind w:left="310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0</w:t>
            </w:r>
            <w:r>
              <w:rPr>
                <w:rFonts w:ascii="IPAPGothic"/>
                <w:color w:val="231F20"/>
                <w:w w:val="110"/>
                <w:sz w:val="12"/>
              </w:rPr>
              <w:t>.</w:t>
            </w:r>
            <w:r>
              <w:rPr>
                <w:color w:val="231F20"/>
                <w:w w:val="110"/>
                <w:sz w:val="12"/>
              </w:rPr>
              <w:t>261</w:t>
            </w:r>
            <w:r>
              <w:rPr>
                <w:rFonts w:ascii="MathJax_SansSerif"/>
                <w:color w:val="231F20"/>
                <w:spacing w:val="45"/>
                <w:w w:val="110"/>
                <w:sz w:val="12"/>
              </w:rPr>
              <w:t>  </w:t>
            </w:r>
            <w:r>
              <w:rPr>
                <w:color w:val="231F20"/>
                <w:spacing w:val="-2"/>
                <w:w w:val="110"/>
                <w:sz w:val="12"/>
              </w:rPr>
              <w:t>0</w:t>
            </w:r>
            <w:r>
              <w:rPr>
                <w:rFonts w:ascii="IPAPGothic"/>
                <w:color w:val="231F20"/>
                <w:spacing w:val="-2"/>
                <w:w w:val="110"/>
                <w:sz w:val="12"/>
              </w:rPr>
              <w:t>.</w:t>
            </w:r>
            <w:r>
              <w:rPr>
                <w:color w:val="231F20"/>
                <w:spacing w:val="-2"/>
                <w:w w:val="110"/>
                <w:sz w:val="12"/>
              </w:rPr>
              <w:t>081</w:t>
            </w:r>
          </w:p>
        </w:tc>
        <w:tc>
          <w:tcPr>
            <w:tcW w:w="5699" w:type="dxa"/>
          </w:tcPr>
          <w:p>
            <w:pPr>
              <w:pStyle w:val="TableParagraph"/>
              <w:spacing w:line="149" w:lineRule="exact" w:before="29"/>
              <w:ind w:left="0" w:right="51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the training</w:t>
            </w:r>
            <w:r>
              <w:rPr>
                <w:color w:val="231F20"/>
                <w:spacing w:val="-1"/>
                <w:sz w:val="16"/>
              </w:rPr>
              <w:t> </w:t>
            </w:r>
            <w:r>
              <w:rPr>
                <w:color w:val="231F20"/>
                <w:sz w:val="16"/>
              </w:rPr>
              <w:t>set</w:t>
            </w:r>
            <w:r>
              <w:rPr>
                <w:color w:val="231F20"/>
                <w:spacing w:val="-1"/>
                <w:sz w:val="16"/>
              </w:rPr>
              <w:t> </w:t>
            </w:r>
            <w:r>
              <w:rPr>
                <w:color w:val="231F20"/>
                <w:sz w:val="16"/>
              </w:rPr>
              <w:t>of</w:t>
            </w:r>
            <w:r>
              <w:rPr>
                <w:color w:val="231F20"/>
                <w:spacing w:val="1"/>
                <w:sz w:val="16"/>
              </w:rPr>
              <w:t> </w:t>
            </w:r>
            <w:r>
              <w:rPr>
                <w:color w:val="231F20"/>
                <w:sz w:val="16"/>
              </w:rPr>
              <w:t>described in</w:t>
            </w:r>
            <w:r>
              <w:rPr>
                <w:color w:val="231F20"/>
                <w:spacing w:val="-1"/>
                <w:sz w:val="16"/>
              </w:rPr>
              <w:t> </w:t>
            </w:r>
            <w:r>
              <w:rPr>
                <w:color w:val="231F20"/>
                <w:sz w:val="16"/>
              </w:rPr>
              <w:t>Section</w:t>
            </w:r>
            <w:r>
              <w:rPr>
                <w:color w:val="231F20"/>
                <w:spacing w:val="1"/>
                <w:sz w:val="16"/>
              </w:rPr>
              <w:t> </w:t>
            </w:r>
            <w:hyperlink w:history="true" w:anchor="_bookmark5">
              <w:r>
                <w:rPr>
                  <w:color w:val="2E3092"/>
                  <w:sz w:val="16"/>
                </w:rPr>
                <w:t>3</w:t>
              </w:r>
            </w:hyperlink>
            <w:r>
              <w:rPr>
                <w:color w:val="231F20"/>
                <w:sz w:val="16"/>
              </w:rPr>
              <w:t>. Training</w:t>
            </w:r>
            <w:r>
              <w:rPr>
                <w:color w:val="231F20"/>
                <w:spacing w:val="-3"/>
                <w:sz w:val="16"/>
              </w:rPr>
              <w:t> </w:t>
            </w:r>
            <w:r>
              <w:rPr>
                <w:color w:val="231F20"/>
                <w:sz w:val="16"/>
              </w:rPr>
              <w:t>was performed </w:t>
            </w:r>
            <w:r>
              <w:rPr>
                <w:color w:val="231F20"/>
                <w:spacing w:val="-4"/>
                <w:sz w:val="16"/>
              </w:rPr>
              <w:t>over</w:t>
            </w:r>
          </w:p>
        </w:tc>
      </w:tr>
    </w:tbl>
    <w:p>
      <w:pPr>
        <w:spacing w:after="0" w:line="149" w:lineRule="exact"/>
        <w:jc w:val="right"/>
        <w:rPr>
          <w:sz w:val="16"/>
        </w:rPr>
        <w:sectPr>
          <w:type w:val="continuous"/>
          <w:pgSz w:w="11910" w:h="15880"/>
          <w:pgMar w:header="693" w:footer="591" w:top="640" w:bottom="280" w:left="660" w:right="600"/>
        </w:sectPr>
      </w:pPr>
    </w:p>
    <w:p>
      <w:pPr>
        <w:tabs>
          <w:tab w:pos="1970" w:val="left" w:leader="none"/>
          <w:tab w:pos="3401" w:val="left" w:leader="none"/>
        </w:tabs>
        <w:spacing w:line="157" w:lineRule="exact" w:before="0"/>
        <w:ind w:left="819" w:right="0" w:firstLine="0"/>
        <w:jc w:val="left"/>
        <w:rPr>
          <w:sz w:val="12"/>
        </w:rPr>
      </w:pPr>
      <w:r>
        <w:rPr>
          <w:color w:val="231F20"/>
          <w:spacing w:val="-4"/>
          <w:w w:val="105"/>
          <w:sz w:val="12"/>
        </w:rPr>
        <w:t>IDCS</w:t>
      </w:r>
      <w:r>
        <w:rPr>
          <w:color w:val="231F20"/>
          <w:sz w:val="12"/>
        </w:rPr>
        <w:tab/>
      </w:r>
      <w:r>
        <w:rPr>
          <w:color w:val="231F20"/>
          <w:w w:val="105"/>
          <w:sz w:val="12"/>
        </w:rPr>
        <w:t>0</w:t>
      </w:r>
      <w:r>
        <w:rPr>
          <w:rFonts w:ascii="IPAPGothic"/>
          <w:color w:val="231F20"/>
          <w:w w:val="105"/>
          <w:sz w:val="12"/>
        </w:rPr>
        <w:t>.</w:t>
      </w:r>
      <w:r>
        <w:rPr>
          <w:color w:val="231F20"/>
          <w:w w:val="105"/>
          <w:sz w:val="12"/>
        </w:rPr>
        <w:t>998</w:t>
      </w:r>
      <w:r>
        <w:rPr>
          <w:rFonts w:ascii="MathJax_SansSerif"/>
          <w:color w:val="231F20"/>
          <w:spacing w:val="43"/>
          <w:w w:val="105"/>
          <w:sz w:val="12"/>
        </w:rPr>
        <w:t>  </w:t>
      </w:r>
      <w:r>
        <w:rPr>
          <w:color w:val="231F20"/>
          <w:spacing w:val="-2"/>
          <w:w w:val="105"/>
          <w:sz w:val="12"/>
        </w:rPr>
        <w:t>0</w:t>
      </w:r>
      <w:r>
        <w:rPr>
          <w:rFonts w:ascii="IPAPGothic"/>
          <w:color w:val="231F20"/>
          <w:spacing w:val="-2"/>
          <w:w w:val="105"/>
          <w:sz w:val="12"/>
        </w:rPr>
        <w:t>.</w:t>
      </w:r>
      <w:r>
        <w:rPr>
          <w:color w:val="231F20"/>
          <w:spacing w:val="-2"/>
          <w:w w:val="105"/>
          <w:sz w:val="12"/>
        </w:rPr>
        <w:t>002</w:t>
      </w:r>
      <w:r>
        <w:rPr>
          <w:color w:val="231F20"/>
          <w:sz w:val="12"/>
        </w:rPr>
        <w:tab/>
      </w:r>
      <w:r>
        <w:rPr>
          <w:color w:val="231F20"/>
          <w:w w:val="105"/>
          <w:sz w:val="12"/>
        </w:rPr>
        <w:t>0</w:t>
      </w:r>
      <w:r>
        <w:rPr>
          <w:rFonts w:ascii="IPAPGothic"/>
          <w:color w:val="231F20"/>
          <w:w w:val="105"/>
          <w:sz w:val="12"/>
        </w:rPr>
        <w:t>.</w:t>
      </w:r>
      <w:r>
        <w:rPr>
          <w:color w:val="231F20"/>
          <w:w w:val="105"/>
          <w:sz w:val="12"/>
        </w:rPr>
        <w:t>166</w:t>
      </w:r>
      <w:r>
        <w:rPr>
          <w:rFonts w:ascii="MathJax_SansSerif"/>
          <w:color w:val="231F20"/>
          <w:spacing w:val="53"/>
          <w:w w:val="105"/>
          <w:sz w:val="12"/>
        </w:rPr>
        <w:t>  </w:t>
      </w:r>
      <w:r>
        <w:rPr>
          <w:color w:val="231F20"/>
          <w:spacing w:val="-2"/>
          <w:w w:val="105"/>
          <w:sz w:val="12"/>
        </w:rPr>
        <w:t>0</w:t>
      </w:r>
      <w:r>
        <w:rPr>
          <w:rFonts w:ascii="IPAPGothic"/>
          <w:color w:val="231F20"/>
          <w:spacing w:val="-2"/>
          <w:w w:val="105"/>
          <w:sz w:val="12"/>
        </w:rPr>
        <w:t>.</w:t>
      </w:r>
      <w:r>
        <w:rPr>
          <w:color w:val="231F20"/>
          <w:spacing w:val="-2"/>
          <w:w w:val="105"/>
          <w:sz w:val="12"/>
        </w:rPr>
        <w:t>126</w:t>
      </w:r>
    </w:p>
    <w:p>
      <w:pPr>
        <w:tabs>
          <w:tab w:pos="1970" w:val="left" w:leader="none"/>
          <w:tab w:pos="3401" w:val="left" w:leader="none"/>
        </w:tabs>
        <w:spacing w:before="3"/>
        <w:ind w:left="819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5296">
                <wp:simplePos x="0" y="0"/>
                <wp:positionH relativeFrom="page">
                  <wp:posOffset>863993</wp:posOffset>
                </wp:positionH>
                <wp:positionV relativeFrom="paragraph">
                  <wp:posOffset>129290</wp:posOffset>
                </wp:positionV>
                <wp:extent cx="2428875" cy="6985"/>
                <wp:effectExtent l="0" t="0" r="0" b="0"/>
                <wp:wrapNone/>
                <wp:docPr id="25" name="Graphic 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" name="Graphic 25"/>
                      <wps:cNvSpPr/>
                      <wps:spPr>
                        <a:xfrm>
                          <a:off x="0" y="0"/>
                          <a:ext cx="242887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28875" h="6985">
                              <a:moveTo>
                                <a:pt x="2428557" y="0"/>
                              </a:moveTo>
                              <a:lnTo>
                                <a:pt x="0" y="0"/>
                              </a:lnTo>
                              <a:lnTo>
                                <a:pt x="0" y="6479"/>
                              </a:lnTo>
                              <a:lnTo>
                                <a:pt x="2428557" y="6479"/>
                              </a:lnTo>
                              <a:lnTo>
                                <a:pt x="24285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8.030998pt;margin-top:10.180351pt;width:191.225pt;height:.51022pt;mso-position-horizontal-relative:page;mso-position-vertical-relative:paragraph;z-index:15735296" id="docshape19" filled="true" fillcolor="#231f20" stroked="false">
                <v:fill type="solid"/>
                <w10:wrap type="none"/>
              </v:rect>
            </w:pict>
          </mc:Fallback>
        </mc:AlternateContent>
      </w:r>
      <w:r>
        <w:rPr>
          <w:color w:val="231F20"/>
          <w:spacing w:val="-4"/>
          <w:w w:val="105"/>
          <w:sz w:val="12"/>
        </w:rPr>
        <w:t>IDCR</w:t>
      </w:r>
      <w:r>
        <w:rPr>
          <w:color w:val="231F20"/>
          <w:sz w:val="12"/>
        </w:rPr>
        <w:tab/>
      </w:r>
      <w:r>
        <w:rPr>
          <w:color w:val="231F20"/>
          <w:w w:val="105"/>
          <w:sz w:val="12"/>
        </w:rPr>
        <w:t>0</w:t>
      </w:r>
      <w:r>
        <w:rPr>
          <w:rFonts w:ascii="IPAPGothic"/>
          <w:color w:val="231F20"/>
          <w:w w:val="105"/>
          <w:sz w:val="12"/>
        </w:rPr>
        <w:t>.</w:t>
      </w:r>
      <w:r>
        <w:rPr>
          <w:color w:val="231F20"/>
          <w:w w:val="105"/>
          <w:sz w:val="12"/>
        </w:rPr>
        <w:t>997</w:t>
      </w:r>
      <w:r>
        <w:rPr>
          <w:rFonts w:ascii="MathJax_SansSerif"/>
          <w:color w:val="231F20"/>
          <w:spacing w:val="49"/>
          <w:w w:val="105"/>
          <w:sz w:val="12"/>
        </w:rPr>
        <w:t>  </w:t>
      </w:r>
      <w:r>
        <w:rPr>
          <w:color w:val="231F20"/>
          <w:spacing w:val="-2"/>
          <w:w w:val="105"/>
          <w:sz w:val="12"/>
        </w:rPr>
        <w:t>0</w:t>
      </w:r>
      <w:r>
        <w:rPr>
          <w:rFonts w:ascii="IPAPGothic"/>
          <w:color w:val="231F20"/>
          <w:spacing w:val="-2"/>
          <w:w w:val="105"/>
          <w:sz w:val="12"/>
        </w:rPr>
        <w:t>.</w:t>
      </w:r>
      <w:r>
        <w:rPr>
          <w:color w:val="231F20"/>
          <w:spacing w:val="-2"/>
          <w:w w:val="105"/>
          <w:sz w:val="12"/>
        </w:rPr>
        <w:t>004</w:t>
      </w:r>
      <w:r>
        <w:rPr>
          <w:color w:val="231F20"/>
          <w:sz w:val="12"/>
        </w:rPr>
        <w:tab/>
      </w:r>
      <w:r>
        <w:rPr>
          <w:color w:val="231F20"/>
          <w:w w:val="105"/>
          <w:sz w:val="12"/>
        </w:rPr>
        <w:t>0</w:t>
      </w:r>
      <w:r>
        <w:rPr>
          <w:rFonts w:ascii="IPAPGothic"/>
          <w:color w:val="231F20"/>
          <w:w w:val="105"/>
          <w:sz w:val="12"/>
        </w:rPr>
        <w:t>.</w:t>
      </w:r>
      <w:r>
        <w:rPr>
          <w:color w:val="231F20"/>
          <w:w w:val="105"/>
          <w:sz w:val="12"/>
        </w:rPr>
        <w:t>198</w:t>
      </w:r>
      <w:r>
        <w:rPr>
          <w:rFonts w:ascii="MathJax_SansSerif"/>
          <w:color w:val="231F20"/>
          <w:spacing w:val="51"/>
          <w:w w:val="105"/>
          <w:sz w:val="12"/>
        </w:rPr>
        <w:t>  </w:t>
      </w:r>
      <w:r>
        <w:rPr>
          <w:color w:val="231F20"/>
          <w:spacing w:val="-4"/>
          <w:w w:val="105"/>
          <w:sz w:val="12"/>
        </w:rPr>
        <w:t>0</w:t>
      </w:r>
      <w:r>
        <w:rPr>
          <w:rFonts w:ascii="IPAPGothic"/>
          <w:color w:val="231F20"/>
          <w:spacing w:val="-4"/>
          <w:w w:val="105"/>
          <w:sz w:val="12"/>
        </w:rPr>
        <w:t>.</w:t>
      </w:r>
      <w:r>
        <w:rPr>
          <w:color w:val="231F20"/>
          <w:spacing w:val="-4"/>
          <w:w w:val="105"/>
          <w:sz w:val="12"/>
        </w:rPr>
        <w:t>120</w:t>
      </w:r>
    </w:p>
    <w:p>
      <w:pPr>
        <w:pStyle w:val="BodyText"/>
        <w:spacing w:line="276" w:lineRule="auto" w:before="23"/>
        <w:ind w:left="819" w:right="158"/>
      </w:pPr>
      <w:r>
        <w:rPr/>
        <w:br w:type="column"/>
      </w:r>
      <w:r>
        <w:rPr>
          <w:color w:val="231F20"/>
        </w:rPr>
        <w:t>224x224</w:t>
      </w:r>
      <w:r>
        <w:rPr>
          <w:color w:val="231F20"/>
          <w:spacing w:val="-1"/>
        </w:rPr>
        <w:t> </w:t>
      </w:r>
      <w:r>
        <w:rPr>
          <w:color w:val="231F20"/>
        </w:rPr>
        <w:t>pixel tiles that were extracted randomly from the</w:t>
      </w:r>
      <w:r>
        <w:rPr>
          <w:color w:val="231F20"/>
          <w:spacing w:val="-1"/>
        </w:rPr>
        <w:t> </w:t>
      </w:r>
      <w:r>
        <w:rPr>
          <w:color w:val="231F20"/>
        </w:rPr>
        <w:t>full-size im-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ages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during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30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epochs.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tiles are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fed into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near infrared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estimation</w:t>
      </w:r>
    </w:p>
    <w:p>
      <w:pPr>
        <w:spacing w:after="0" w:line="276" w:lineRule="auto"/>
        <w:sectPr>
          <w:type w:val="continuous"/>
          <w:pgSz w:w="11910" w:h="15880"/>
          <w:pgMar w:header="693" w:footer="591" w:top="640" w:bottom="280" w:left="660" w:right="600"/>
          <w:cols w:num="2" w:equalWidth="0">
            <w:col w:w="4250" w:space="392"/>
            <w:col w:w="6008"/>
          </w:cols>
        </w:sectPr>
      </w:pPr>
    </w:p>
    <w:p>
      <w:pPr>
        <w:pStyle w:val="BodyText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320">
                <wp:simplePos x="0" y="0"/>
                <wp:positionH relativeFrom="page">
                  <wp:posOffset>9505148</wp:posOffset>
                </wp:positionH>
                <wp:positionV relativeFrom="page">
                  <wp:posOffset>471859</wp:posOffset>
                </wp:positionV>
                <wp:extent cx="122555" cy="1612900"/>
                <wp:effectExtent l="0" t="0" r="0" b="0"/>
                <wp:wrapNone/>
                <wp:docPr id="26" name="Textbox 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" name="Textbox 26"/>
                      <wps:cNvSpPr txBox="1"/>
                      <wps:spPr>
                        <a:xfrm>
                          <a:off x="0" y="0"/>
                          <a:ext cx="122555" cy="1612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3"/>
                              <w:ind w:left="20" w:right="0" w:firstLine="0"/>
                              <w:jc w:val="left"/>
                              <w:rPr>
                                <w:i/>
                                <w:sz w:val="12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2"/>
                                <w:sz w:val="12"/>
                              </w:rPr>
                              <w:t>A. Picon,</w:t>
                            </w:r>
                            <w:r>
                              <w:rPr>
                                <w:i/>
                                <w:color w:val="231F2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231F20"/>
                                <w:spacing w:val="-2"/>
                                <w:sz w:val="12"/>
                              </w:rPr>
                              <w:t>A.</w:t>
                            </w:r>
                            <w:r>
                              <w:rPr>
                                <w:i/>
                                <w:color w:val="231F20"/>
                                <w:spacing w:val="-1"/>
                                <w:sz w:val="12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231F20"/>
                                <w:spacing w:val="-2"/>
                                <w:sz w:val="12"/>
                              </w:rPr>
                              <w:t>Bereciartua-Perez,</w:t>
                            </w:r>
                            <w:r>
                              <w:rPr>
                                <w:i/>
                                <w:color w:val="231F2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231F20"/>
                                <w:spacing w:val="-2"/>
                                <w:sz w:val="12"/>
                              </w:rPr>
                              <w:t>I. Eguskiza</w:t>
                            </w:r>
                            <w:r>
                              <w:rPr>
                                <w:i/>
                                <w:color w:val="231F20"/>
                                <w:spacing w:val="1"/>
                                <w:sz w:val="12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231F20"/>
                                <w:spacing w:val="-2"/>
                                <w:sz w:val="12"/>
                              </w:rPr>
                              <w:t>et</w:t>
                            </w:r>
                            <w:r>
                              <w:rPr>
                                <w:i/>
                                <w:color w:val="231F20"/>
                                <w:spacing w:val="-1"/>
                                <w:sz w:val="12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231F20"/>
                                <w:spacing w:val="-5"/>
                                <w:sz w:val="12"/>
                              </w:rPr>
                              <w:t>al.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48.43689pt;margin-top:37.154301pt;width:9.65pt;height:127pt;mso-position-horizontal-relative:page;mso-position-vertical-relative:page;z-index:15736320" type="#_x0000_t202" id="docshape20" filled="false" stroked="false">
                <v:textbox inset="0,0,0,0" style="layout-flow:vertical">
                  <w:txbxContent>
                    <w:p>
                      <w:pPr>
                        <w:spacing w:before="33"/>
                        <w:ind w:left="20" w:right="0" w:firstLine="0"/>
                        <w:jc w:val="left"/>
                        <w:rPr>
                          <w:i/>
                          <w:sz w:val="12"/>
                        </w:rPr>
                      </w:pPr>
                      <w:r>
                        <w:rPr>
                          <w:i/>
                          <w:color w:val="231F20"/>
                          <w:spacing w:val="-2"/>
                          <w:sz w:val="12"/>
                        </w:rPr>
                        <w:t>A. Picon,</w:t>
                      </w:r>
                      <w:r>
                        <w:rPr>
                          <w:i/>
                          <w:color w:val="231F20"/>
                          <w:sz w:val="12"/>
                        </w:rPr>
                        <w:t> </w:t>
                      </w:r>
                      <w:r>
                        <w:rPr>
                          <w:i/>
                          <w:color w:val="231F20"/>
                          <w:spacing w:val="-2"/>
                          <w:sz w:val="12"/>
                        </w:rPr>
                        <w:t>A.</w:t>
                      </w:r>
                      <w:r>
                        <w:rPr>
                          <w:i/>
                          <w:color w:val="231F20"/>
                          <w:spacing w:val="-1"/>
                          <w:sz w:val="12"/>
                        </w:rPr>
                        <w:t> </w:t>
                      </w:r>
                      <w:r>
                        <w:rPr>
                          <w:i/>
                          <w:color w:val="231F20"/>
                          <w:spacing w:val="-2"/>
                          <w:sz w:val="12"/>
                        </w:rPr>
                        <w:t>Bereciartua-Perez,</w:t>
                      </w:r>
                      <w:r>
                        <w:rPr>
                          <w:i/>
                          <w:color w:val="231F20"/>
                          <w:sz w:val="12"/>
                        </w:rPr>
                        <w:t> </w:t>
                      </w:r>
                      <w:r>
                        <w:rPr>
                          <w:i/>
                          <w:color w:val="231F20"/>
                          <w:spacing w:val="-2"/>
                          <w:sz w:val="12"/>
                        </w:rPr>
                        <w:t>I. Eguskiza</w:t>
                      </w:r>
                      <w:r>
                        <w:rPr>
                          <w:i/>
                          <w:color w:val="231F20"/>
                          <w:spacing w:val="1"/>
                          <w:sz w:val="12"/>
                        </w:rPr>
                        <w:t> </w:t>
                      </w:r>
                      <w:r>
                        <w:rPr>
                          <w:i/>
                          <w:color w:val="231F20"/>
                          <w:spacing w:val="-2"/>
                          <w:sz w:val="12"/>
                        </w:rPr>
                        <w:t>et</w:t>
                      </w:r>
                      <w:r>
                        <w:rPr>
                          <w:i/>
                          <w:color w:val="231F20"/>
                          <w:spacing w:val="-1"/>
                          <w:sz w:val="12"/>
                        </w:rPr>
                        <w:t> </w:t>
                      </w:r>
                      <w:r>
                        <w:rPr>
                          <w:i/>
                          <w:color w:val="231F20"/>
                          <w:spacing w:val="-5"/>
                          <w:sz w:val="12"/>
                        </w:rPr>
                        <w:t>al.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832">
                <wp:simplePos x="0" y="0"/>
                <wp:positionH relativeFrom="page">
                  <wp:posOffset>9500127</wp:posOffset>
                </wp:positionH>
                <wp:positionV relativeFrom="page">
                  <wp:posOffset>5209483</wp:posOffset>
                </wp:positionV>
                <wp:extent cx="128270" cy="1877695"/>
                <wp:effectExtent l="0" t="0" r="0" b="0"/>
                <wp:wrapNone/>
                <wp:docPr id="27" name="Textbox 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" name="Textbox 27"/>
                      <wps:cNvSpPr txBox="1"/>
                      <wps:spPr>
                        <a:xfrm>
                          <a:off x="0" y="0"/>
                          <a:ext cx="128270" cy="18776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4"/>
                              <w:ind w:left="20" w:right="0" w:firstLine="0"/>
                              <w:jc w:val="left"/>
                              <w:rPr>
                                <w:i/>
                                <w:sz w:val="12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z w:val="12"/>
                              </w:rPr>
                              <w:t>Arti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color w:val="231F20"/>
                                <w:sz w:val="12"/>
                              </w:rPr>
                              <w:t>fi</w:t>
                            </w:r>
                            <w:r>
                              <w:rPr>
                                <w:i/>
                                <w:color w:val="231F20"/>
                                <w:sz w:val="12"/>
                              </w:rPr>
                              <w:t>cial</w:t>
                            </w:r>
                            <w:r>
                              <w:rPr>
                                <w:i/>
                                <w:color w:val="231F20"/>
                                <w:spacing w:val="-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231F20"/>
                                <w:sz w:val="12"/>
                              </w:rPr>
                              <w:t>Intelligence</w:t>
                            </w:r>
                            <w:r>
                              <w:rPr>
                                <w:i/>
                                <w:color w:val="231F20"/>
                                <w:spacing w:val="-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231F20"/>
                                <w:sz w:val="12"/>
                              </w:rPr>
                              <w:t>in</w:t>
                            </w:r>
                            <w:r>
                              <w:rPr>
                                <w:i/>
                                <w:color w:val="231F20"/>
                                <w:spacing w:val="-4"/>
                                <w:sz w:val="12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231F20"/>
                                <w:sz w:val="12"/>
                              </w:rPr>
                              <w:t>Agriculture</w:t>
                            </w:r>
                            <w:r>
                              <w:rPr>
                                <w:i/>
                                <w:color w:val="231F20"/>
                                <w:spacing w:val="-2"/>
                                <w:sz w:val="12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231F20"/>
                                <w:sz w:val="12"/>
                              </w:rPr>
                              <w:t>6</w:t>
                            </w:r>
                            <w:r>
                              <w:rPr>
                                <w:i/>
                                <w:color w:val="231F20"/>
                                <w:spacing w:val="-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231F20"/>
                                <w:sz w:val="12"/>
                              </w:rPr>
                              <w:t>(2022)</w:t>
                            </w:r>
                            <w:r>
                              <w:rPr>
                                <w:i/>
                                <w:color w:val="231F20"/>
                                <w:spacing w:val="-4"/>
                                <w:sz w:val="12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231F20"/>
                                <w:spacing w:val="-2"/>
                                <w:sz w:val="12"/>
                              </w:rPr>
                              <w:t>199</w:t>
                            </w:r>
                            <w:r>
                              <w:rPr>
                                <w:rFonts w:ascii="Verdana" w:hAnsi="Verdana"/>
                                <w:color w:val="231F20"/>
                                <w:spacing w:val="-2"/>
                                <w:sz w:val="12"/>
                              </w:rPr>
                              <w:t>–</w:t>
                            </w:r>
                            <w:r>
                              <w:rPr>
                                <w:i/>
                                <w:color w:val="231F20"/>
                                <w:spacing w:val="-2"/>
                                <w:sz w:val="12"/>
                              </w:rPr>
                              <w:t>210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48.041565pt;margin-top:410.195557pt;width:10.1pt;height:147.85pt;mso-position-horizontal-relative:page;mso-position-vertical-relative:page;z-index:15736832" type="#_x0000_t202" id="docshape21" filled="false" stroked="false">
                <v:textbox inset="0,0,0,0" style="layout-flow:vertical">
                  <w:txbxContent>
                    <w:p>
                      <w:pPr>
                        <w:spacing w:before="24"/>
                        <w:ind w:left="20" w:right="0" w:firstLine="0"/>
                        <w:jc w:val="left"/>
                        <w:rPr>
                          <w:i/>
                          <w:sz w:val="12"/>
                        </w:rPr>
                      </w:pPr>
                      <w:r>
                        <w:rPr>
                          <w:i/>
                          <w:color w:val="231F20"/>
                          <w:sz w:val="12"/>
                        </w:rPr>
                        <w:t>Arti</w:t>
                      </w:r>
                      <w:r>
                        <w:rPr>
                          <w:rFonts w:ascii="Times New Roman" w:hAnsi="Times New Roman"/>
                          <w:i/>
                          <w:color w:val="231F20"/>
                          <w:sz w:val="12"/>
                        </w:rPr>
                        <w:t>fi</w:t>
                      </w:r>
                      <w:r>
                        <w:rPr>
                          <w:i/>
                          <w:color w:val="231F20"/>
                          <w:sz w:val="12"/>
                        </w:rPr>
                        <w:t>cial</w:t>
                      </w:r>
                      <w:r>
                        <w:rPr>
                          <w:i/>
                          <w:color w:val="231F20"/>
                          <w:spacing w:val="-3"/>
                          <w:sz w:val="12"/>
                        </w:rPr>
                        <w:t> </w:t>
                      </w:r>
                      <w:r>
                        <w:rPr>
                          <w:i/>
                          <w:color w:val="231F20"/>
                          <w:sz w:val="12"/>
                        </w:rPr>
                        <w:t>Intelligence</w:t>
                      </w:r>
                      <w:r>
                        <w:rPr>
                          <w:i/>
                          <w:color w:val="231F20"/>
                          <w:spacing w:val="-5"/>
                          <w:sz w:val="12"/>
                        </w:rPr>
                        <w:t> </w:t>
                      </w:r>
                      <w:r>
                        <w:rPr>
                          <w:i/>
                          <w:color w:val="231F20"/>
                          <w:sz w:val="12"/>
                        </w:rPr>
                        <w:t>in</w:t>
                      </w:r>
                      <w:r>
                        <w:rPr>
                          <w:i/>
                          <w:color w:val="231F20"/>
                          <w:spacing w:val="-4"/>
                          <w:sz w:val="12"/>
                        </w:rPr>
                        <w:t> </w:t>
                      </w:r>
                      <w:r>
                        <w:rPr>
                          <w:i/>
                          <w:color w:val="231F20"/>
                          <w:sz w:val="12"/>
                        </w:rPr>
                        <w:t>Agriculture</w:t>
                      </w:r>
                      <w:r>
                        <w:rPr>
                          <w:i/>
                          <w:color w:val="231F20"/>
                          <w:spacing w:val="-2"/>
                          <w:sz w:val="12"/>
                        </w:rPr>
                        <w:t> </w:t>
                      </w:r>
                      <w:r>
                        <w:rPr>
                          <w:i/>
                          <w:color w:val="231F20"/>
                          <w:sz w:val="12"/>
                        </w:rPr>
                        <w:t>6</w:t>
                      </w:r>
                      <w:r>
                        <w:rPr>
                          <w:i/>
                          <w:color w:val="231F20"/>
                          <w:spacing w:val="-3"/>
                          <w:sz w:val="12"/>
                        </w:rPr>
                        <w:t> </w:t>
                      </w:r>
                      <w:r>
                        <w:rPr>
                          <w:i/>
                          <w:color w:val="231F20"/>
                          <w:sz w:val="12"/>
                        </w:rPr>
                        <w:t>(2022)</w:t>
                      </w:r>
                      <w:r>
                        <w:rPr>
                          <w:i/>
                          <w:color w:val="231F20"/>
                          <w:spacing w:val="-4"/>
                          <w:sz w:val="12"/>
                        </w:rPr>
                        <w:t> </w:t>
                      </w:r>
                      <w:r>
                        <w:rPr>
                          <w:i/>
                          <w:color w:val="231F20"/>
                          <w:spacing w:val="-2"/>
                          <w:sz w:val="12"/>
                        </w:rPr>
                        <w:t>199</w:t>
                      </w:r>
                      <w:r>
                        <w:rPr>
                          <w:rFonts w:ascii="Verdana" w:hAnsi="Verdana"/>
                          <w:color w:val="231F20"/>
                          <w:spacing w:val="-2"/>
                          <w:sz w:val="12"/>
                        </w:rPr>
                        <w:t>–</w:t>
                      </w:r>
                      <w:r>
                        <w:rPr>
                          <w:i/>
                          <w:color w:val="231F20"/>
                          <w:spacing w:val="-2"/>
                          <w:sz w:val="12"/>
                        </w:rPr>
                        <w:t>210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7344">
                <wp:simplePos x="0" y="0"/>
                <wp:positionH relativeFrom="page">
                  <wp:posOffset>390337</wp:posOffset>
                </wp:positionH>
                <wp:positionV relativeFrom="page">
                  <wp:posOffset>3698915</wp:posOffset>
                </wp:positionV>
                <wp:extent cx="125095" cy="161925"/>
                <wp:effectExtent l="0" t="0" r="0" b="0"/>
                <wp:wrapNone/>
                <wp:docPr id="28" name="Textbox 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" name="Textbox 28"/>
                      <wps:cNvSpPr txBox="1"/>
                      <wps:spPr>
                        <a:xfrm>
                          <a:off x="0" y="0"/>
                          <a:ext cx="125095" cy="1619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5"/>
                                <w:w w:val="105"/>
                                <w:sz w:val="12"/>
                              </w:rPr>
                              <w:t>204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.735209pt;margin-top:291.253204pt;width:9.85pt;height:12.75pt;mso-position-horizontal-relative:page;mso-position-vertical-relative:page;z-index:15737344" type="#_x0000_t202" id="docshape22" filled="false" stroked="false">
                <v:textbox inset="0,0,0,0" style="layout-flow:vertical">
                  <w:txbxContent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5"/>
                          <w:w w:val="105"/>
                          <w:sz w:val="12"/>
                        </w:rPr>
                        <w:t>204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04"/>
        <w:rPr>
          <w:sz w:val="20"/>
        </w:rPr>
      </w:pPr>
    </w:p>
    <w:p>
      <w:pPr>
        <w:pStyle w:val="BodyText"/>
        <w:ind w:left="106"/>
        <w:rPr>
          <w:sz w:val="20"/>
        </w:rPr>
      </w:pPr>
      <w:bookmarkStart w:name="_bookmark11" w:id="23"/>
      <w:bookmarkEnd w:id="23"/>
      <w:r>
        <w:rPr/>
      </w:r>
      <w:r>
        <w:rPr>
          <w:sz w:val="20"/>
        </w:rPr>
        <w:drawing>
          <wp:inline distT="0" distB="0" distL="0" distR="0">
            <wp:extent cx="8303427" cy="3852672"/>
            <wp:effectExtent l="0" t="0" r="0" b="0"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03427" cy="385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5"/>
        <w:rPr>
          <w:sz w:val="12"/>
        </w:rPr>
      </w:pPr>
    </w:p>
    <w:p>
      <w:pPr>
        <w:spacing w:before="0"/>
        <w:ind w:left="393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Fig.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4.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Top) Field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images representing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the target vegetation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index, bottom)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Probability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distribution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the pixels containing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vegetation and not vegetation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their respective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vegetation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index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 their corresponding image.</w:t>
      </w:r>
    </w:p>
    <w:p>
      <w:pPr>
        <w:spacing w:after="0"/>
        <w:jc w:val="left"/>
        <w:rPr>
          <w:sz w:val="12"/>
        </w:rPr>
        <w:sectPr>
          <w:headerReference w:type="default" r:id="rId19"/>
          <w:footerReference w:type="default" r:id="rId20"/>
          <w:pgSz w:w="15880" w:h="11910" w:orient="landscape"/>
          <w:pgMar w:header="0" w:footer="0" w:top="1340" w:bottom="280" w:left="1260" w:right="1320"/>
        </w:sectPr>
      </w:pPr>
    </w:p>
    <w:p>
      <w:pPr>
        <w:pStyle w:val="BodyText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7856">
                <wp:simplePos x="0" y="0"/>
                <wp:positionH relativeFrom="page">
                  <wp:posOffset>9505148</wp:posOffset>
                </wp:positionH>
                <wp:positionV relativeFrom="page">
                  <wp:posOffset>471859</wp:posOffset>
                </wp:positionV>
                <wp:extent cx="122555" cy="1612900"/>
                <wp:effectExtent l="0" t="0" r="0" b="0"/>
                <wp:wrapNone/>
                <wp:docPr id="30" name="Textbox 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" name="Textbox 30"/>
                      <wps:cNvSpPr txBox="1"/>
                      <wps:spPr>
                        <a:xfrm>
                          <a:off x="0" y="0"/>
                          <a:ext cx="122555" cy="1612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3"/>
                              <w:ind w:left="20" w:right="0" w:firstLine="0"/>
                              <w:jc w:val="left"/>
                              <w:rPr>
                                <w:i/>
                                <w:sz w:val="12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2"/>
                                <w:sz w:val="12"/>
                              </w:rPr>
                              <w:t>A. Picon,</w:t>
                            </w:r>
                            <w:r>
                              <w:rPr>
                                <w:i/>
                                <w:color w:val="231F2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231F20"/>
                                <w:spacing w:val="-2"/>
                                <w:sz w:val="12"/>
                              </w:rPr>
                              <w:t>A.</w:t>
                            </w:r>
                            <w:r>
                              <w:rPr>
                                <w:i/>
                                <w:color w:val="231F20"/>
                                <w:spacing w:val="-1"/>
                                <w:sz w:val="12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231F20"/>
                                <w:spacing w:val="-2"/>
                                <w:sz w:val="12"/>
                              </w:rPr>
                              <w:t>Bereciartua-Perez,</w:t>
                            </w:r>
                            <w:r>
                              <w:rPr>
                                <w:i/>
                                <w:color w:val="231F2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231F20"/>
                                <w:spacing w:val="-2"/>
                                <w:sz w:val="12"/>
                              </w:rPr>
                              <w:t>I. Eguskiza</w:t>
                            </w:r>
                            <w:r>
                              <w:rPr>
                                <w:i/>
                                <w:color w:val="231F20"/>
                                <w:spacing w:val="1"/>
                                <w:sz w:val="12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231F20"/>
                                <w:spacing w:val="-2"/>
                                <w:sz w:val="12"/>
                              </w:rPr>
                              <w:t>et</w:t>
                            </w:r>
                            <w:r>
                              <w:rPr>
                                <w:i/>
                                <w:color w:val="231F20"/>
                                <w:spacing w:val="-1"/>
                                <w:sz w:val="12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231F20"/>
                                <w:spacing w:val="-5"/>
                                <w:sz w:val="12"/>
                              </w:rPr>
                              <w:t>al.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48.43689pt;margin-top:37.154301pt;width:9.65pt;height:127pt;mso-position-horizontal-relative:page;mso-position-vertical-relative:page;z-index:15737856" type="#_x0000_t202" id="docshape23" filled="false" stroked="false">
                <v:textbox inset="0,0,0,0" style="layout-flow:vertical">
                  <w:txbxContent>
                    <w:p>
                      <w:pPr>
                        <w:spacing w:before="33"/>
                        <w:ind w:left="20" w:right="0" w:firstLine="0"/>
                        <w:jc w:val="left"/>
                        <w:rPr>
                          <w:i/>
                          <w:sz w:val="12"/>
                        </w:rPr>
                      </w:pPr>
                      <w:r>
                        <w:rPr>
                          <w:i/>
                          <w:color w:val="231F20"/>
                          <w:spacing w:val="-2"/>
                          <w:sz w:val="12"/>
                        </w:rPr>
                        <w:t>A. Picon,</w:t>
                      </w:r>
                      <w:r>
                        <w:rPr>
                          <w:i/>
                          <w:color w:val="231F20"/>
                          <w:sz w:val="12"/>
                        </w:rPr>
                        <w:t> </w:t>
                      </w:r>
                      <w:r>
                        <w:rPr>
                          <w:i/>
                          <w:color w:val="231F20"/>
                          <w:spacing w:val="-2"/>
                          <w:sz w:val="12"/>
                        </w:rPr>
                        <w:t>A.</w:t>
                      </w:r>
                      <w:r>
                        <w:rPr>
                          <w:i/>
                          <w:color w:val="231F20"/>
                          <w:spacing w:val="-1"/>
                          <w:sz w:val="12"/>
                        </w:rPr>
                        <w:t> </w:t>
                      </w:r>
                      <w:r>
                        <w:rPr>
                          <w:i/>
                          <w:color w:val="231F20"/>
                          <w:spacing w:val="-2"/>
                          <w:sz w:val="12"/>
                        </w:rPr>
                        <w:t>Bereciartua-Perez,</w:t>
                      </w:r>
                      <w:r>
                        <w:rPr>
                          <w:i/>
                          <w:color w:val="231F20"/>
                          <w:sz w:val="12"/>
                        </w:rPr>
                        <w:t> </w:t>
                      </w:r>
                      <w:r>
                        <w:rPr>
                          <w:i/>
                          <w:color w:val="231F20"/>
                          <w:spacing w:val="-2"/>
                          <w:sz w:val="12"/>
                        </w:rPr>
                        <w:t>I. Eguskiza</w:t>
                      </w:r>
                      <w:r>
                        <w:rPr>
                          <w:i/>
                          <w:color w:val="231F20"/>
                          <w:spacing w:val="1"/>
                          <w:sz w:val="12"/>
                        </w:rPr>
                        <w:t> </w:t>
                      </w:r>
                      <w:r>
                        <w:rPr>
                          <w:i/>
                          <w:color w:val="231F20"/>
                          <w:spacing w:val="-2"/>
                          <w:sz w:val="12"/>
                        </w:rPr>
                        <w:t>et</w:t>
                      </w:r>
                      <w:r>
                        <w:rPr>
                          <w:i/>
                          <w:color w:val="231F20"/>
                          <w:spacing w:val="-1"/>
                          <w:sz w:val="12"/>
                        </w:rPr>
                        <w:t> </w:t>
                      </w:r>
                      <w:r>
                        <w:rPr>
                          <w:i/>
                          <w:color w:val="231F20"/>
                          <w:spacing w:val="-5"/>
                          <w:sz w:val="12"/>
                        </w:rPr>
                        <w:t>al.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8368">
                <wp:simplePos x="0" y="0"/>
                <wp:positionH relativeFrom="page">
                  <wp:posOffset>9500127</wp:posOffset>
                </wp:positionH>
                <wp:positionV relativeFrom="page">
                  <wp:posOffset>5209483</wp:posOffset>
                </wp:positionV>
                <wp:extent cx="128270" cy="1877695"/>
                <wp:effectExtent l="0" t="0" r="0" b="0"/>
                <wp:wrapNone/>
                <wp:docPr id="31" name="Textbox 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" name="Textbox 31"/>
                      <wps:cNvSpPr txBox="1"/>
                      <wps:spPr>
                        <a:xfrm>
                          <a:off x="0" y="0"/>
                          <a:ext cx="128270" cy="18776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4"/>
                              <w:ind w:left="20" w:right="0" w:firstLine="0"/>
                              <w:jc w:val="left"/>
                              <w:rPr>
                                <w:i/>
                                <w:sz w:val="12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z w:val="12"/>
                              </w:rPr>
                              <w:t>Arti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color w:val="231F20"/>
                                <w:sz w:val="12"/>
                              </w:rPr>
                              <w:t>fi</w:t>
                            </w:r>
                            <w:r>
                              <w:rPr>
                                <w:i/>
                                <w:color w:val="231F20"/>
                                <w:sz w:val="12"/>
                              </w:rPr>
                              <w:t>cial</w:t>
                            </w:r>
                            <w:r>
                              <w:rPr>
                                <w:i/>
                                <w:color w:val="231F20"/>
                                <w:spacing w:val="-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231F20"/>
                                <w:sz w:val="12"/>
                              </w:rPr>
                              <w:t>Intelligence</w:t>
                            </w:r>
                            <w:r>
                              <w:rPr>
                                <w:i/>
                                <w:color w:val="231F20"/>
                                <w:spacing w:val="-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231F20"/>
                                <w:sz w:val="12"/>
                              </w:rPr>
                              <w:t>in</w:t>
                            </w:r>
                            <w:r>
                              <w:rPr>
                                <w:i/>
                                <w:color w:val="231F20"/>
                                <w:spacing w:val="-4"/>
                                <w:sz w:val="12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231F20"/>
                                <w:sz w:val="12"/>
                              </w:rPr>
                              <w:t>Agriculture</w:t>
                            </w:r>
                            <w:r>
                              <w:rPr>
                                <w:i/>
                                <w:color w:val="231F20"/>
                                <w:spacing w:val="-2"/>
                                <w:sz w:val="12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231F20"/>
                                <w:sz w:val="12"/>
                              </w:rPr>
                              <w:t>6</w:t>
                            </w:r>
                            <w:r>
                              <w:rPr>
                                <w:i/>
                                <w:color w:val="231F20"/>
                                <w:spacing w:val="-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231F20"/>
                                <w:sz w:val="12"/>
                              </w:rPr>
                              <w:t>(2022)</w:t>
                            </w:r>
                            <w:r>
                              <w:rPr>
                                <w:i/>
                                <w:color w:val="231F20"/>
                                <w:spacing w:val="-4"/>
                                <w:sz w:val="12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231F20"/>
                                <w:spacing w:val="-2"/>
                                <w:sz w:val="12"/>
                              </w:rPr>
                              <w:t>199</w:t>
                            </w:r>
                            <w:r>
                              <w:rPr>
                                <w:rFonts w:ascii="Verdana" w:hAnsi="Verdana"/>
                                <w:color w:val="231F20"/>
                                <w:spacing w:val="-2"/>
                                <w:sz w:val="12"/>
                              </w:rPr>
                              <w:t>–</w:t>
                            </w:r>
                            <w:r>
                              <w:rPr>
                                <w:i/>
                                <w:color w:val="231F20"/>
                                <w:spacing w:val="-2"/>
                                <w:sz w:val="12"/>
                              </w:rPr>
                              <w:t>210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48.041565pt;margin-top:410.195557pt;width:10.1pt;height:147.85pt;mso-position-horizontal-relative:page;mso-position-vertical-relative:page;z-index:15738368" type="#_x0000_t202" id="docshape24" filled="false" stroked="false">
                <v:textbox inset="0,0,0,0" style="layout-flow:vertical">
                  <w:txbxContent>
                    <w:p>
                      <w:pPr>
                        <w:spacing w:before="24"/>
                        <w:ind w:left="20" w:right="0" w:firstLine="0"/>
                        <w:jc w:val="left"/>
                        <w:rPr>
                          <w:i/>
                          <w:sz w:val="12"/>
                        </w:rPr>
                      </w:pPr>
                      <w:r>
                        <w:rPr>
                          <w:i/>
                          <w:color w:val="231F20"/>
                          <w:sz w:val="12"/>
                        </w:rPr>
                        <w:t>Arti</w:t>
                      </w:r>
                      <w:r>
                        <w:rPr>
                          <w:rFonts w:ascii="Times New Roman" w:hAnsi="Times New Roman"/>
                          <w:i/>
                          <w:color w:val="231F20"/>
                          <w:sz w:val="12"/>
                        </w:rPr>
                        <w:t>fi</w:t>
                      </w:r>
                      <w:r>
                        <w:rPr>
                          <w:i/>
                          <w:color w:val="231F20"/>
                          <w:sz w:val="12"/>
                        </w:rPr>
                        <w:t>cial</w:t>
                      </w:r>
                      <w:r>
                        <w:rPr>
                          <w:i/>
                          <w:color w:val="231F20"/>
                          <w:spacing w:val="-3"/>
                          <w:sz w:val="12"/>
                        </w:rPr>
                        <w:t> </w:t>
                      </w:r>
                      <w:r>
                        <w:rPr>
                          <w:i/>
                          <w:color w:val="231F20"/>
                          <w:sz w:val="12"/>
                        </w:rPr>
                        <w:t>Intelligence</w:t>
                      </w:r>
                      <w:r>
                        <w:rPr>
                          <w:i/>
                          <w:color w:val="231F20"/>
                          <w:spacing w:val="-5"/>
                          <w:sz w:val="12"/>
                        </w:rPr>
                        <w:t> </w:t>
                      </w:r>
                      <w:r>
                        <w:rPr>
                          <w:i/>
                          <w:color w:val="231F20"/>
                          <w:sz w:val="12"/>
                        </w:rPr>
                        <w:t>in</w:t>
                      </w:r>
                      <w:r>
                        <w:rPr>
                          <w:i/>
                          <w:color w:val="231F20"/>
                          <w:spacing w:val="-4"/>
                          <w:sz w:val="12"/>
                        </w:rPr>
                        <w:t> </w:t>
                      </w:r>
                      <w:r>
                        <w:rPr>
                          <w:i/>
                          <w:color w:val="231F20"/>
                          <w:sz w:val="12"/>
                        </w:rPr>
                        <w:t>Agriculture</w:t>
                      </w:r>
                      <w:r>
                        <w:rPr>
                          <w:i/>
                          <w:color w:val="231F20"/>
                          <w:spacing w:val="-2"/>
                          <w:sz w:val="12"/>
                        </w:rPr>
                        <w:t> </w:t>
                      </w:r>
                      <w:r>
                        <w:rPr>
                          <w:i/>
                          <w:color w:val="231F20"/>
                          <w:sz w:val="12"/>
                        </w:rPr>
                        <w:t>6</w:t>
                      </w:r>
                      <w:r>
                        <w:rPr>
                          <w:i/>
                          <w:color w:val="231F20"/>
                          <w:spacing w:val="-3"/>
                          <w:sz w:val="12"/>
                        </w:rPr>
                        <w:t> </w:t>
                      </w:r>
                      <w:r>
                        <w:rPr>
                          <w:i/>
                          <w:color w:val="231F20"/>
                          <w:sz w:val="12"/>
                        </w:rPr>
                        <w:t>(2022)</w:t>
                      </w:r>
                      <w:r>
                        <w:rPr>
                          <w:i/>
                          <w:color w:val="231F20"/>
                          <w:spacing w:val="-4"/>
                          <w:sz w:val="12"/>
                        </w:rPr>
                        <w:t> </w:t>
                      </w:r>
                      <w:r>
                        <w:rPr>
                          <w:i/>
                          <w:color w:val="231F20"/>
                          <w:spacing w:val="-2"/>
                          <w:sz w:val="12"/>
                        </w:rPr>
                        <w:t>199</w:t>
                      </w:r>
                      <w:r>
                        <w:rPr>
                          <w:rFonts w:ascii="Verdana" w:hAnsi="Verdana"/>
                          <w:color w:val="231F20"/>
                          <w:spacing w:val="-2"/>
                          <w:sz w:val="12"/>
                        </w:rPr>
                        <w:t>–</w:t>
                      </w:r>
                      <w:r>
                        <w:rPr>
                          <w:i/>
                          <w:color w:val="231F20"/>
                          <w:spacing w:val="-2"/>
                          <w:sz w:val="12"/>
                        </w:rPr>
                        <w:t>210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8880">
                <wp:simplePos x="0" y="0"/>
                <wp:positionH relativeFrom="page">
                  <wp:posOffset>390337</wp:posOffset>
                </wp:positionH>
                <wp:positionV relativeFrom="page">
                  <wp:posOffset>3698915</wp:posOffset>
                </wp:positionV>
                <wp:extent cx="125095" cy="161925"/>
                <wp:effectExtent l="0" t="0" r="0" b="0"/>
                <wp:wrapNone/>
                <wp:docPr id="32" name="Textbox 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" name="Textbox 32"/>
                      <wps:cNvSpPr txBox="1"/>
                      <wps:spPr>
                        <a:xfrm>
                          <a:off x="0" y="0"/>
                          <a:ext cx="125095" cy="1619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5"/>
                                <w:w w:val="105"/>
                                <w:sz w:val="12"/>
                              </w:rPr>
                              <w:t>205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.735209pt;margin-top:291.253204pt;width:9.85pt;height:12.75pt;mso-position-horizontal-relative:page;mso-position-vertical-relative:page;z-index:15738880" type="#_x0000_t202" id="docshape25" filled="false" stroked="false">
                <v:textbox inset="0,0,0,0" style="layout-flow:vertical">
                  <w:txbxContent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5"/>
                          <w:w w:val="105"/>
                          <w:sz w:val="12"/>
                        </w:rPr>
                        <w:t>205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77"/>
        <w:rPr>
          <w:sz w:val="20"/>
        </w:rPr>
      </w:pPr>
    </w:p>
    <w:p>
      <w:pPr>
        <w:pStyle w:val="BodyText"/>
        <w:ind w:left="126"/>
        <w:rPr>
          <w:sz w:val="20"/>
        </w:rPr>
      </w:pPr>
      <w:r>
        <w:rPr>
          <w:sz w:val="20"/>
        </w:rPr>
        <w:drawing>
          <wp:inline distT="0" distB="0" distL="0" distR="0">
            <wp:extent cx="8266799" cy="3779520"/>
            <wp:effectExtent l="0" t="0" r="0" b="0"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66799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7"/>
        <w:rPr>
          <w:sz w:val="12"/>
        </w:rPr>
      </w:pPr>
    </w:p>
    <w:p>
      <w:pPr>
        <w:spacing w:before="0"/>
        <w:ind w:left="1406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Fig.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5. Top)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Images representing the target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vegetation index, bottom) Probability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distribution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 the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pixels containing vegetation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and not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vegetation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their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respective vegetation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index.</w:t>
      </w:r>
    </w:p>
    <w:p>
      <w:pPr>
        <w:spacing w:after="0"/>
        <w:jc w:val="left"/>
        <w:rPr>
          <w:sz w:val="12"/>
        </w:rPr>
        <w:sectPr>
          <w:headerReference w:type="default" r:id="rId22"/>
          <w:footerReference w:type="default" r:id="rId23"/>
          <w:pgSz w:w="15880" w:h="11910" w:orient="landscape"/>
          <w:pgMar w:header="0" w:footer="0" w:top="1340" w:bottom="280" w:left="1260" w:right="1320"/>
        </w:sectPr>
      </w:pPr>
    </w:p>
    <w:p>
      <w:pPr>
        <w:pStyle w:val="BodyText"/>
        <w:rPr>
          <w:sz w:val="12"/>
        </w:rPr>
      </w:pPr>
    </w:p>
    <w:p>
      <w:pPr>
        <w:spacing w:before="0"/>
        <w:ind w:left="103" w:right="0" w:firstLine="0"/>
        <w:jc w:val="left"/>
        <w:rPr>
          <w:sz w:val="12"/>
        </w:rPr>
      </w:pPr>
      <w:bookmarkStart w:name="_bookmark12" w:id="24"/>
      <w:bookmarkEnd w:id="24"/>
      <w:r>
        <w:rPr/>
      </w:r>
      <w:r>
        <w:rPr>
          <w:color w:val="231F20"/>
          <w:spacing w:val="-2"/>
          <w:w w:val="110"/>
          <w:sz w:val="12"/>
        </w:rPr>
        <w:t>Table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10"/>
          <w:w w:val="110"/>
          <w:sz w:val="12"/>
        </w:rPr>
        <w:t>2</w:t>
      </w:r>
    </w:p>
    <w:p>
      <w:pPr>
        <w:spacing w:before="33"/>
        <w:ind w:left="103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Performance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 the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two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NIR estimation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models given by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their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Pearson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coef</w:t>
      </w:r>
      <w:r>
        <w:rPr>
          <w:rFonts w:ascii="Times New Roman"/>
          <w:color w:val="231F20"/>
          <w:spacing w:val="-2"/>
          <w:w w:val="110"/>
          <w:sz w:val="12"/>
        </w:rPr>
        <w:t>fi</w:t>
      </w:r>
      <w:r>
        <w:rPr>
          <w:color w:val="231F20"/>
          <w:spacing w:val="-2"/>
          <w:w w:val="110"/>
          <w:sz w:val="12"/>
        </w:rPr>
        <w:t>cient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and the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mean absolute error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(MAE).</w:t>
      </w:r>
    </w:p>
    <w:p>
      <w:pPr>
        <w:pStyle w:val="BodyText"/>
        <w:spacing w:before="9"/>
        <w:rPr>
          <w:sz w:val="7"/>
        </w:rPr>
      </w:pPr>
    </w:p>
    <w:tbl>
      <w:tblPr>
        <w:tblW w:w="0" w:type="auto"/>
        <w:jc w:val="left"/>
        <w:tblInd w:w="1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59"/>
        <w:gridCol w:w="2891"/>
        <w:gridCol w:w="3169"/>
        <w:gridCol w:w="1328"/>
        <w:gridCol w:w="933"/>
      </w:tblGrid>
      <w:tr>
        <w:trPr>
          <w:trHeight w:val="245" w:hRule="atLeast"/>
        </w:trPr>
        <w:tc>
          <w:tcPr>
            <w:tcW w:w="2059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8"/>
              <w:ind w:left="119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Algorithm</w:t>
            </w:r>
            <w:r>
              <w:rPr>
                <w:color w:val="231F20"/>
                <w:spacing w:val="18"/>
                <w:w w:val="110"/>
                <w:sz w:val="12"/>
              </w:rPr>
              <w:t> </w:t>
            </w:r>
            <w:r>
              <w:rPr>
                <w:color w:val="231F20"/>
                <w:spacing w:val="-4"/>
                <w:w w:val="110"/>
                <w:sz w:val="12"/>
              </w:rPr>
              <w:t>name</w:t>
            </w:r>
          </w:p>
        </w:tc>
        <w:tc>
          <w:tcPr>
            <w:tcW w:w="2891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8"/>
              <w:ind w:left="539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Network</w:t>
            </w:r>
          </w:p>
        </w:tc>
        <w:tc>
          <w:tcPr>
            <w:tcW w:w="3169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8"/>
              <w:ind w:left="540"/>
              <w:rPr>
                <w:sz w:val="12"/>
              </w:rPr>
            </w:pPr>
            <w:r>
              <w:rPr>
                <w:color w:val="231F20"/>
                <w:spacing w:val="-4"/>
                <w:sz w:val="12"/>
              </w:rPr>
              <w:t>Loss</w:t>
            </w:r>
          </w:p>
        </w:tc>
        <w:tc>
          <w:tcPr>
            <w:tcW w:w="1328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8"/>
              <w:ind w:left="540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r</w:t>
            </w:r>
          </w:p>
        </w:tc>
        <w:tc>
          <w:tcPr>
            <w:tcW w:w="933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8"/>
              <w:ind w:left="0" w:right="117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MAE</w:t>
            </w:r>
          </w:p>
        </w:tc>
      </w:tr>
      <w:tr>
        <w:trPr>
          <w:trHeight w:val="207" w:hRule="atLeast"/>
        </w:trPr>
        <w:tc>
          <w:tcPr>
            <w:tcW w:w="2059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8"/>
              <w:ind w:left="119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RGB2NIR</w:t>
            </w:r>
            <w:r>
              <w:rPr>
                <w:color w:val="231F20"/>
                <w:spacing w:val="1"/>
                <w:sz w:val="12"/>
              </w:rPr>
              <w:t> </w:t>
            </w:r>
            <w:r>
              <w:rPr>
                <w:color w:val="231F20"/>
                <w:spacing w:val="-2"/>
                <w:sz w:val="12"/>
              </w:rPr>
              <w:t>(ours)</w:t>
            </w:r>
          </w:p>
        </w:tc>
        <w:tc>
          <w:tcPr>
            <w:tcW w:w="2891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8"/>
              <w:ind w:left="539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Fully</w:t>
            </w:r>
            <w:r>
              <w:rPr>
                <w:color w:val="231F20"/>
                <w:spacing w:val="13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Convolutional</w:t>
            </w:r>
            <w:r>
              <w:rPr>
                <w:color w:val="231F20"/>
                <w:spacing w:val="16"/>
                <w:w w:val="105"/>
                <w:sz w:val="12"/>
              </w:rPr>
              <w:t> </w:t>
            </w:r>
            <w:r>
              <w:rPr>
                <w:color w:val="231F20"/>
                <w:spacing w:val="-2"/>
                <w:w w:val="105"/>
                <w:sz w:val="12"/>
              </w:rPr>
              <w:t>DenseNet</w:t>
            </w:r>
          </w:p>
        </w:tc>
        <w:tc>
          <w:tcPr>
            <w:tcW w:w="3169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8"/>
              <w:ind w:left="540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mean average</w:t>
            </w:r>
            <w:r>
              <w:rPr>
                <w:color w:val="231F20"/>
                <w:spacing w:val="2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error</w:t>
            </w:r>
            <w:r>
              <w:rPr>
                <w:color w:val="231F20"/>
                <w:spacing w:val="1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(MAE)</w:t>
            </w:r>
          </w:p>
        </w:tc>
        <w:tc>
          <w:tcPr>
            <w:tcW w:w="1328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8"/>
              <w:ind w:left="540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0.93</w:t>
            </w:r>
          </w:p>
        </w:tc>
        <w:tc>
          <w:tcPr>
            <w:tcW w:w="933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8"/>
              <w:ind w:left="0" w:right="142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sz w:val="12"/>
              </w:rPr>
              <w:t>0.05</w:t>
            </w:r>
          </w:p>
        </w:tc>
      </w:tr>
      <w:tr>
        <w:trPr>
          <w:trHeight w:val="171" w:hRule="atLeast"/>
        </w:trPr>
        <w:tc>
          <w:tcPr>
            <w:tcW w:w="205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RGB2NIR</w:t>
            </w:r>
            <w:r>
              <w:rPr>
                <w:color w:val="231F20"/>
                <w:spacing w:val="-8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pix2pix</w:t>
            </w:r>
            <w:r>
              <w:rPr>
                <w:color w:val="231F20"/>
                <w:spacing w:val="-6"/>
                <w:w w:val="105"/>
                <w:sz w:val="12"/>
              </w:rPr>
              <w:t> </w:t>
            </w:r>
            <w:r>
              <w:rPr>
                <w:color w:val="231F20"/>
                <w:spacing w:val="-2"/>
                <w:w w:val="105"/>
                <w:sz w:val="12"/>
              </w:rPr>
              <w:t>(ours)</w:t>
            </w:r>
          </w:p>
        </w:tc>
        <w:tc>
          <w:tcPr>
            <w:tcW w:w="2891" w:type="dxa"/>
          </w:tcPr>
          <w:p>
            <w:pPr>
              <w:pStyle w:val="TableParagraph"/>
              <w:ind w:left="539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Fully</w:t>
            </w:r>
            <w:r>
              <w:rPr>
                <w:color w:val="231F20"/>
                <w:spacing w:val="13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Convolutional</w:t>
            </w:r>
            <w:r>
              <w:rPr>
                <w:color w:val="231F20"/>
                <w:spacing w:val="16"/>
                <w:w w:val="105"/>
                <w:sz w:val="12"/>
              </w:rPr>
              <w:t> </w:t>
            </w:r>
            <w:r>
              <w:rPr>
                <w:color w:val="231F20"/>
                <w:spacing w:val="-2"/>
                <w:w w:val="105"/>
                <w:sz w:val="12"/>
              </w:rPr>
              <w:t>DenseNet</w:t>
            </w:r>
          </w:p>
        </w:tc>
        <w:tc>
          <w:tcPr>
            <w:tcW w:w="3169" w:type="dxa"/>
          </w:tcPr>
          <w:p>
            <w:pPr>
              <w:pStyle w:val="TableParagraph"/>
              <w:ind w:left="540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MAE</w:t>
            </w:r>
            <w:r>
              <w:rPr>
                <w:color w:val="231F20"/>
                <w:spacing w:val="-7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with</w:t>
            </w:r>
            <w:r>
              <w:rPr>
                <w:color w:val="231F20"/>
                <w:spacing w:val="-7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adversarial</w:t>
            </w:r>
            <w:r>
              <w:rPr>
                <w:color w:val="231F20"/>
                <w:spacing w:val="-5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loss</w:t>
            </w:r>
            <w:r>
              <w:rPr>
                <w:color w:val="231F20"/>
                <w:spacing w:val="-7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(pix2pix)</w:t>
            </w:r>
          </w:p>
        </w:tc>
        <w:tc>
          <w:tcPr>
            <w:tcW w:w="1328" w:type="dxa"/>
          </w:tcPr>
          <w:p>
            <w:pPr>
              <w:pStyle w:val="TableParagraph"/>
              <w:ind w:left="540"/>
              <w:rPr>
                <w:sz w:val="12"/>
              </w:rPr>
            </w:pPr>
            <w:r>
              <w:rPr>
                <w:color w:val="231F20"/>
                <w:spacing w:val="-4"/>
                <w:sz w:val="12"/>
              </w:rPr>
              <w:t>0.96</w:t>
            </w:r>
          </w:p>
        </w:tc>
        <w:tc>
          <w:tcPr>
            <w:tcW w:w="933" w:type="dxa"/>
          </w:tcPr>
          <w:p>
            <w:pPr>
              <w:pStyle w:val="TableParagraph"/>
              <w:ind w:left="0" w:right="142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sz w:val="12"/>
              </w:rPr>
              <w:t>0.04</w:t>
            </w:r>
          </w:p>
        </w:tc>
      </w:tr>
      <w:tr>
        <w:trPr>
          <w:trHeight w:val="171" w:hRule="atLeast"/>
        </w:trPr>
        <w:tc>
          <w:tcPr>
            <w:tcW w:w="205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RGB2NIR</w:t>
            </w:r>
          </w:p>
        </w:tc>
        <w:tc>
          <w:tcPr>
            <w:tcW w:w="2891" w:type="dxa"/>
          </w:tcPr>
          <w:p>
            <w:pPr>
              <w:pStyle w:val="TableParagraph"/>
              <w:ind w:left="539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UNet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hyperlink w:history="true" w:anchor="_bookmark21">
              <w:r>
                <w:rPr>
                  <w:color w:val="2E3092"/>
                  <w:w w:val="110"/>
                  <w:sz w:val="12"/>
                </w:rPr>
                <w:t>Aslahishahri</w:t>
              </w:r>
            </w:hyperlink>
            <w:r>
              <w:rPr>
                <w:color w:val="2E3092"/>
                <w:spacing w:val="-8"/>
                <w:w w:val="110"/>
                <w:sz w:val="12"/>
              </w:rPr>
              <w:t> </w:t>
            </w:r>
            <w:hyperlink w:history="true" w:anchor="_bookmark21">
              <w:r>
                <w:rPr>
                  <w:color w:val="2E3092"/>
                  <w:w w:val="110"/>
                  <w:sz w:val="12"/>
                </w:rPr>
                <w:t>et</w:t>
              </w:r>
            </w:hyperlink>
            <w:r>
              <w:rPr>
                <w:color w:val="2E3092"/>
                <w:spacing w:val="-1"/>
                <w:w w:val="110"/>
                <w:sz w:val="12"/>
              </w:rPr>
              <w:t> </w:t>
            </w:r>
            <w:hyperlink w:history="true" w:anchor="_bookmark21">
              <w:r>
                <w:rPr>
                  <w:color w:val="2E3092"/>
                  <w:w w:val="110"/>
                  <w:sz w:val="12"/>
                </w:rPr>
                <w:t>al.</w:t>
              </w:r>
              <w:r>
                <w:rPr>
                  <w:color w:val="2E3092"/>
                  <w:spacing w:val="-8"/>
                  <w:w w:val="110"/>
                  <w:sz w:val="12"/>
                </w:rPr>
                <w:t> </w:t>
              </w:r>
              <w:r>
                <w:rPr>
                  <w:color w:val="2E3092"/>
                  <w:spacing w:val="-2"/>
                  <w:w w:val="110"/>
                  <w:sz w:val="12"/>
                </w:rPr>
                <w:t>(2021)</w:t>
              </w:r>
            </w:hyperlink>
          </w:p>
        </w:tc>
        <w:tc>
          <w:tcPr>
            <w:tcW w:w="3169" w:type="dxa"/>
          </w:tcPr>
          <w:p>
            <w:pPr>
              <w:pStyle w:val="TableParagraph"/>
              <w:ind w:left="540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mean average</w:t>
            </w:r>
            <w:r>
              <w:rPr>
                <w:color w:val="231F20"/>
                <w:spacing w:val="2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error</w:t>
            </w:r>
            <w:r>
              <w:rPr>
                <w:color w:val="231F20"/>
                <w:spacing w:val="1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(MAE)</w:t>
            </w:r>
          </w:p>
        </w:tc>
        <w:tc>
          <w:tcPr>
            <w:tcW w:w="1328" w:type="dxa"/>
          </w:tcPr>
          <w:p>
            <w:pPr>
              <w:pStyle w:val="TableParagraph"/>
              <w:ind w:left="540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0.91</w:t>
            </w:r>
          </w:p>
        </w:tc>
        <w:tc>
          <w:tcPr>
            <w:tcW w:w="933" w:type="dxa"/>
          </w:tcPr>
          <w:p>
            <w:pPr>
              <w:pStyle w:val="TableParagraph"/>
              <w:ind w:left="0" w:right="142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sz w:val="12"/>
              </w:rPr>
              <w:t>0.06</w:t>
            </w:r>
          </w:p>
        </w:tc>
      </w:tr>
      <w:tr>
        <w:trPr>
          <w:trHeight w:val="212" w:hRule="atLeast"/>
        </w:trPr>
        <w:tc>
          <w:tcPr>
            <w:tcW w:w="2059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19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RGB2NIR</w:t>
            </w:r>
            <w:r>
              <w:rPr>
                <w:color w:val="231F20"/>
                <w:spacing w:val="1"/>
                <w:sz w:val="12"/>
              </w:rPr>
              <w:t> </w:t>
            </w:r>
            <w:r>
              <w:rPr>
                <w:color w:val="231F20"/>
                <w:spacing w:val="-2"/>
                <w:sz w:val="12"/>
              </w:rPr>
              <w:t>pix2pix</w:t>
            </w:r>
          </w:p>
        </w:tc>
        <w:tc>
          <w:tcPr>
            <w:tcW w:w="2891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539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UNet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hyperlink w:history="true" w:anchor="_bookmark21">
              <w:r>
                <w:rPr>
                  <w:color w:val="2E3092"/>
                  <w:w w:val="110"/>
                  <w:sz w:val="12"/>
                </w:rPr>
                <w:t>Aslahishahri</w:t>
              </w:r>
            </w:hyperlink>
            <w:r>
              <w:rPr>
                <w:color w:val="2E3092"/>
                <w:spacing w:val="-8"/>
                <w:w w:val="110"/>
                <w:sz w:val="12"/>
              </w:rPr>
              <w:t> </w:t>
            </w:r>
            <w:hyperlink w:history="true" w:anchor="_bookmark21">
              <w:r>
                <w:rPr>
                  <w:color w:val="2E3092"/>
                  <w:w w:val="110"/>
                  <w:sz w:val="12"/>
                </w:rPr>
                <w:t>et</w:t>
              </w:r>
            </w:hyperlink>
            <w:r>
              <w:rPr>
                <w:color w:val="2E3092"/>
                <w:spacing w:val="-1"/>
                <w:w w:val="110"/>
                <w:sz w:val="12"/>
              </w:rPr>
              <w:t> </w:t>
            </w:r>
            <w:hyperlink w:history="true" w:anchor="_bookmark21">
              <w:r>
                <w:rPr>
                  <w:color w:val="2E3092"/>
                  <w:w w:val="110"/>
                  <w:sz w:val="12"/>
                </w:rPr>
                <w:t>al.</w:t>
              </w:r>
              <w:r>
                <w:rPr>
                  <w:color w:val="2E3092"/>
                  <w:spacing w:val="-8"/>
                  <w:w w:val="110"/>
                  <w:sz w:val="12"/>
                </w:rPr>
                <w:t> </w:t>
              </w:r>
              <w:r>
                <w:rPr>
                  <w:color w:val="2E3092"/>
                  <w:spacing w:val="-2"/>
                  <w:w w:val="110"/>
                  <w:sz w:val="12"/>
                </w:rPr>
                <w:t>(2021)</w:t>
              </w:r>
            </w:hyperlink>
          </w:p>
        </w:tc>
        <w:tc>
          <w:tcPr>
            <w:tcW w:w="3169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540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MAE</w:t>
            </w:r>
            <w:r>
              <w:rPr>
                <w:color w:val="231F20"/>
                <w:spacing w:val="-7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with</w:t>
            </w:r>
            <w:r>
              <w:rPr>
                <w:color w:val="231F20"/>
                <w:spacing w:val="-7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adversarial</w:t>
            </w:r>
            <w:r>
              <w:rPr>
                <w:color w:val="231F20"/>
                <w:spacing w:val="-5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loss</w:t>
            </w:r>
            <w:r>
              <w:rPr>
                <w:color w:val="231F20"/>
                <w:spacing w:val="-7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(pix2pix)</w:t>
            </w:r>
          </w:p>
        </w:tc>
        <w:tc>
          <w:tcPr>
            <w:tcW w:w="1328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540"/>
              <w:rPr>
                <w:sz w:val="12"/>
              </w:rPr>
            </w:pPr>
            <w:r>
              <w:rPr>
                <w:color w:val="231F20"/>
                <w:spacing w:val="-4"/>
                <w:sz w:val="12"/>
              </w:rPr>
              <w:t>0.94</w:t>
            </w:r>
          </w:p>
        </w:tc>
        <w:tc>
          <w:tcPr>
            <w:tcW w:w="933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0" w:right="142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sz w:val="12"/>
              </w:rPr>
              <w:t>0.05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157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889203</wp:posOffset>
            </wp:positionH>
            <wp:positionV relativeFrom="paragraph">
              <wp:posOffset>259598</wp:posOffset>
            </wp:positionV>
            <wp:extent cx="5778638" cy="2779776"/>
            <wp:effectExtent l="0" t="0" r="0" b="0"/>
            <wp:wrapTopAndBottom/>
            <wp:docPr id="37" name="Image 37" descr="Image of Fig.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 descr="Image of Fig. 6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638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0"/>
        <w:rPr>
          <w:sz w:val="12"/>
        </w:rPr>
      </w:pPr>
    </w:p>
    <w:p>
      <w:pPr>
        <w:spacing w:before="0"/>
        <w:ind w:left="582" w:right="0" w:firstLine="0"/>
        <w:jc w:val="left"/>
        <w:rPr>
          <w:sz w:val="12"/>
        </w:rPr>
      </w:pPr>
      <w:bookmarkStart w:name="_bookmark13" w:id="25"/>
      <w:bookmarkEnd w:id="25"/>
      <w:r>
        <w:rPr/>
      </w:r>
      <w:r>
        <w:rPr>
          <w:color w:val="231F20"/>
          <w:spacing w:val="-2"/>
          <w:w w:val="110"/>
          <w:sz w:val="12"/>
        </w:rPr>
        <w:t>Fig.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6.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Regression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graphs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between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real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and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predicted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NIR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values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proposed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model.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Left)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Mean Average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Error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loss,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Right)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Mean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Average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Error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25"/>
          <w:sz w:val="12"/>
        </w:rPr>
        <w:t>+</w:t>
      </w:r>
      <w:r>
        <w:rPr>
          <w:color w:val="231F20"/>
          <w:spacing w:val="-7"/>
          <w:w w:val="125"/>
          <w:sz w:val="12"/>
        </w:rPr>
        <w:t> </w:t>
      </w:r>
      <w:r>
        <w:rPr>
          <w:color w:val="231F20"/>
          <w:spacing w:val="-2"/>
          <w:w w:val="110"/>
          <w:sz w:val="12"/>
        </w:rPr>
        <w:t>Adversarial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05"/>
          <w:sz w:val="12"/>
        </w:rPr>
        <w:t>loss.</w:t>
      </w:r>
    </w:p>
    <w:p>
      <w:pPr>
        <w:pStyle w:val="BodyText"/>
        <w:spacing w:before="153"/>
        <w:rPr>
          <w:sz w:val="20"/>
        </w:rPr>
      </w:pPr>
    </w:p>
    <w:p>
      <w:pPr>
        <w:spacing w:after="0"/>
        <w:rPr>
          <w:sz w:val="20"/>
        </w:rPr>
        <w:sectPr>
          <w:headerReference w:type="default" r:id="rId25"/>
          <w:footerReference w:type="default" r:id="rId26"/>
          <w:pgSz w:w="11910" w:h="15880"/>
          <w:pgMar w:header="693" w:footer="592" w:top="1000" w:bottom="780" w:left="660" w:right="640"/>
          <w:pgNumType w:start="206"/>
        </w:sectPr>
      </w:pPr>
    </w:p>
    <w:p>
      <w:pPr>
        <w:pStyle w:val="BodyText"/>
        <w:spacing w:line="276" w:lineRule="auto" w:before="110"/>
        <w:ind w:left="103" w:right="38"/>
        <w:jc w:val="both"/>
      </w:pPr>
      <w:r>
        <w:rPr>
          <w:color w:val="231F20"/>
        </w:rPr>
        <w:t>neural</w:t>
      </w:r>
      <w:r>
        <w:rPr>
          <w:color w:val="231F20"/>
          <w:spacing w:val="-9"/>
        </w:rPr>
        <w:t> </w:t>
      </w:r>
      <w:r>
        <w:rPr>
          <w:color w:val="231F20"/>
        </w:rPr>
        <w:t>network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get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estimated</w:t>
      </w:r>
      <w:r>
        <w:rPr>
          <w:color w:val="231F20"/>
          <w:spacing w:val="-6"/>
        </w:rPr>
        <w:t> </w:t>
      </w:r>
      <w:r>
        <w:rPr>
          <w:color w:val="231F20"/>
        </w:rPr>
        <w:t>NIR</w:t>
      </w:r>
      <w:r>
        <w:rPr>
          <w:color w:val="231F20"/>
          <w:spacing w:val="-9"/>
        </w:rPr>
        <w:t> </w:t>
      </w:r>
      <w:r>
        <w:rPr>
          <w:color w:val="231F20"/>
        </w:rPr>
        <w:t>channel.</w:t>
      </w:r>
      <w:r>
        <w:rPr>
          <w:color w:val="231F20"/>
          <w:spacing w:val="-6"/>
        </w:rPr>
        <w:t> </w:t>
      </w:r>
      <w:r>
        <w:rPr>
          <w:color w:val="231F20"/>
        </w:rPr>
        <w:t>Additional</w:t>
      </w:r>
      <w:r>
        <w:rPr>
          <w:color w:val="231F20"/>
          <w:spacing w:val="-7"/>
        </w:rPr>
        <w:t> </w:t>
      </w:r>
      <w:r>
        <w:rPr>
          <w:color w:val="231F20"/>
        </w:rPr>
        <w:t>vegetation</w:t>
      </w:r>
      <w:r>
        <w:rPr>
          <w:color w:val="231F20"/>
          <w:spacing w:val="40"/>
        </w:rPr>
        <w:t> </w:t>
      </w:r>
      <w:r>
        <w:rPr>
          <w:color w:val="231F20"/>
          <w:spacing w:val="-4"/>
        </w:rPr>
        <w:t>indices</w:t>
      </w:r>
      <w:r>
        <w:rPr>
          <w:color w:val="231F20"/>
          <w:spacing w:val="-5"/>
        </w:rPr>
        <w:t> </w:t>
      </w:r>
      <w:r>
        <w:rPr>
          <w:color w:val="231F20"/>
          <w:spacing w:val="-4"/>
        </w:rPr>
        <w:t>(NDVI,</w:t>
      </w:r>
      <w:r>
        <w:rPr>
          <w:color w:val="231F20"/>
          <w:spacing w:val="-5"/>
        </w:rPr>
        <w:t> </w:t>
      </w:r>
      <w:r>
        <w:rPr>
          <w:color w:val="231F20"/>
          <w:spacing w:val="-4"/>
        </w:rPr>
        <w:t>IDCS and IDCR) are calculated from the</w:t>
      </w:r>
      <w:r>
        <w:rPr>
          <w:color w:val="231F20"/>
          <w:spacing w:val="-6"/>
        </w:rPr>
        <w:t> </w:t>
      </w:r>
      <w:r>
        <w:rPr>
          <w:color w:val="231F20"/>
          <w:spacing w:val="-4"/>
        </w:rPr>
        <w:t>R, G, B and</w:t>
      </w:r>
      <w:r>
        <w:rPr>
          <w:color w:val="231F20"/>
          <w:spacing w:val="-6"/>
        </w:rPr>
        <w:t> </w:t>
      </w:r>
      <w:r>
        <w:rPr>
          <w:color w:val="231F20"/>
          <w:spacing w:val="-4"/>
        </w:rPr>
        <w:t>the</w:t>
      </w:r>
      <w:r>
        <w:rPr>
          <w:color w:val="231F20"/>
          <w:spacing w:val="-6"/>
        </w:rPr>
        <w:t> </w:t>
      </w:r>
      <w:r>
        <w:rPr>
          <w:color w:val="231F20"/>
          <w:spacing w:val="-4"/>
        </w:rPr>
        <w:t>es-</w:t>
      </w:r>
      <w:r>
        <w:rPr>
          <w:color w:val="231F20"/>
          <w:spacing w:val="40"/>
        </w:rPr>
        <w:t> </w:t>
      </w:r>
      <w:r>
        <w:rPr>
          <w:color w:val="231F20"/>
        </w:rPr>
        <w:t>timated</w:t>
      </w:r>
      <w:r>
        <w:rPr>
          <w:color w:val="231F20"/>
          <w:spacing w:val="-10"/>
        </w:rPr>
        <w:t> </w:t>
      </w:r>
      <w:r>
        <w:rPr>
          <w:color w:val="231F20"/>
        </w:rPr>
        <w:t>NIR</w:t>
      </w:r>
      <w:r>
        <w:rPr>
          <w:color w:val="231F20"/>
          <w:spacing w:val="-8"/>
        </w:rPr>
        <w:t> </w:t>
      </w:r>
      <w:r>
        <w:rPr>
          <w:color w:val="231F20"/>
        </w:rPr>
        <w:t>channels.</w:t>
      </w:r>
      <w:r>
        <w:rPr>
          <w:color w:val="231F20"/>
          <w:spacing w:val="-9"/>
        </w:rPr>
        <w:t> </w:t>
      </w:r>
      <w:r>
        <w:rPr>
          <w:color w:val="231F20"/>
        </w:rPr>
        <w:t>Training</w:t>
      </w:r>
      <w:r>
        <w:rPr>
          <w:color w:val="231F20"/>
          <w:spacing w:val="-10"/>
        </w:rPr>
        <w:t> </w:t>
      </w:r>
      <w:r>
        <w:rPr>
          <w:color w:val="231F20"/>
        </w:rPr>
        <w:t>is</w:t>
      </w:r>
      <w:r>
        <w:rPr>
          <w:color w:val="231F20"/>
          <w:spacing w:val="-8"/>
        </w:rPr>
        <w:t> </w:t>
      </w:r>
      <w:r>
        <w:rPr>
          <w:color w:val="231F20"/>
        </w:rPr>
        <w:t>performed</w:t>
      </w:r>
      <w:r>
        <w:rPr>
          <w:color w:val="231F20"/>
          <w:spacing w:val="-8"/>
        </w:rPr>
        <w:t> </w:t>
      </w:r>
      <w:r>
        <w:rPr>
          <w:color w:val="231F20"/>
        </w:rPr>
        <w:t>over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training</w:t>
      </w:r>
      <w:r>
        <w:rPr>
          <w:color w:val="231F20"/>
          <w:spacing w:val="-10"/>
        </w:rPr>
        <w:t> </w:t>
      </w:r>
      <w:r>
        <w:rPr>
          <w:color w:val="231F20"/>
        </w:rPr>
        <w:t>set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dataset</w:t>
      </w:r>
      <w:r>
        <w:rPr>
          <w:color w:val="231F20"/>
          <w:spacing w:val="-10"/>
        </w:rPr>
        <w:t> </w:t>
      </w:r>
      <w:r>
        <w:rPr>
          <w:color w:val="231F20"/>
        </w:rPr>
        <w:t>described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hyperlink w:history="true" w:anchor="_bookmark5">
        <w:r>
          <w:rPr>
            <w:color w:val="2E3092"/>
          </w:rPr>
          <w:t>3</w:t>
        </w:r>
      </w:hyperlink>
      <w:r>
        <w:rPr>
          <w:color w:val="231F20"/>
        </w:rPr>
        <w:t>.</w:t>
      </w:r>
      <w:r>
        <w:rPr>
          <w:color w:val="231F20"/>
          <w:spacing w:val="-10"/>
        </w:rPr>
        <w:t> </w:t>
      </w:r>
      <w:r>
        <w:rPr>
          <w:color w:val="231F20"/>
        </w:rPr>
        <w:t>After</w:t>
      </w:r>
      <w:r>
        <w:rPr>
          <w:color w:val="231F20"/>
          <w:spacing w:val="-10"/>
        </w:rPr>
        <w:t> </w:t>
      </w:r>
      <w:r>
        <w:rPr>
          <w:color w:val="231F20"/>
        </w:rPr>
        <w:t>training,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validation</w:t>
      </w:r>
      <w:r>
        <w:rPr>
          <w:color w:val="231F20"/>
          <w:spacing w:val="-10"/>
        </w:rPr>
        <w:t> </w:t>
      </w:r>
      <w:r>
        <w:rPr>
          <w:color w:val="231F20"/>
        </w:rPr>
        <w:t>subset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dataset</w:t>
      </w:r>
      <w:r>
        <w:rPr>
          <w:color w:val="231F20"/>
          <w:spacing w:val="40"/>
        </w:rPr>
        <w:t> </w:t>
      </w:r>
      <w:r>
        <w:rPr>
          <w:color w:val="231F20"/>
        </w:rPr>
        <w:t>was</w:t>
      </w:r>
      <w:r>
        <w:rPr>
          <w:color w:val="231F20"/>
          <w:spacing w:val="-2"/>
        </w:rPr>
        <w:t> </w:t>
      </w:r>
      <w:r>
        <w:rPr>
          <w:color w:val="231F20"/>
        </w:rPr>
        <w:t>used</w:t>
      </w:r>
      <w:r>
        <w:rPr>
          <w:color w:val="231F20"/>
          <w:spacing w:val="-1"/>
        </w:rPr>
        <w:t> </w:t>
      </w:r>
      <w:r>
        <w:rPr>
          <w:color w:val="231F20"/>
        </w:rPr>
        <w:t>to</w:t>
      </w:r>
      <w:r>
        <w:rPr>
          <w:color w:val="231F20"/>
          <w:spacing w:val="-2"/>
        </w:rPr>
        <w:t> </w:t>
      </w:r>
      <w:r>
        <w:rPr>
          <w:color w:val="231F20"/>
        </w:rPr>
        <w:t>calculate the</w:t>
      </w:r>
      <w:r>
        <w:rPr>
          <w:color w:val="231F20"/>
          <w:spacing w:val="-4"/>
        </w:rPr>
        <w:t> </w:t>
      </w:r>
      <w:r>
        <w:rPr>
          <w:color w:val="231F20"/>
        </w:rPr>
        <w:t>optimal</w:t>
      </w:r>
      <w:r>
        <w:rPr>
          <w:color w:val="231F20"/>
          <w:spacing w:val="-1"/>
        </w:rPr>
        <w:t> </w:t>
      </w:r>
      <w:r>
        <w:rPr>
          <w:color w:val="231F20"/>
        </w:rPr>
        <w:t>thresholds</w:t>
      </w:r>
      <w:r>
        <w:rPr>
          <w:color w:val="231F20"/>
          <w:spacing w:val="-4"/>
        </w:rPr>
        <w:t> </w:t>
      </w:r>
      <w:r>
        <w:rPr>
          <w:color w:val="231F20"/>
        </w:rPr>
        <w:t>values</w:t>
      </w:r>
      <w:r>
        <w:rPr>
          <w:color w:val="231F20"/>
          <w:spacing w:val="-2"/>
        </w:rPr>
        <w:t> </w:t>
      </w:r>
      <w:r>
        <w:rPr>
          <w:color w:val="231F20"/>
        </w:rPr>
        <w:t>that maximized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w w:val="105"/>
        </w:rPr>
        <w:t> </w:t>
      </w:r>
      <w:r>
        <w:rPr>
          <w:color w:val="231F20"/>
          <w:spacing w:val="-2"/>
          <w:w w:val="105"/>
        </w:rPr>
        <w:t>balanced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accuracy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(BAC).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These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thresholds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were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applied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over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test-</w:t>
      </w:r>
      <w:r>
        <w:rPr>
          <w:color w:val="231F20"/>
          <w:w w:val="105"/>
        </w:rPr>
        <w:t> </w:t>
      </w:r>
      <w:r>
        <w:rPr>
          <w:color w:val="231F20"/>
        </w:rPr>
        <w:t>ing set.</w:t>
      </w:r>
      <w:r>
        <w:rPr>
          <w:color w:val="231F20"/>
          <w:spacing w:val="-1"/>
        </w:rPr>
        <w:t> </w:t>
      </w:r>
      <w:r>
        <w:rPr>
          <w:color w:val="231F20"/>
        </w:rPr>
        <w:t>In</w:t>
      </w:r>
      <w:r>
        <w:rPr>
          <w:color w:val="231F20"/>
          <w:spacing w:val="-1"/>
        </w:rPr>
        <w:t> </w:t>
      </w:r>
      <w:r>
        <w:rPr>
          <w:color w:val="231F20"/>
        </w:rPr>
        <w:t>order to measure the effect of using estimated NIR channels</w:t>
      </w:r>
      <w:r>
        <w:rPr>
          <w:color w:val="231F20"/>
          <w:w w:val="105"/>
        </w:rPr>
        <w:t> instead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real</w:t>
      </w:r>
      <w:r>
        <w:rPr>
          <w:color w:val="231F20"/>
          <w:w w:val="105"/>
        </w:rPr>
        <w:t> ones,</w:t>
      </w:r>
      <w:r>
        <w:rPr>
          <w:color w:val="231F20"/>
          <w:w w:val="105"/>
        </w:rPr>
        <w:t> speci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c</w:t>
      </w:r>
      <w:r>
        <w:rPr>
          <w:color w:val="231F20"/>
          <w:w w:val="105"/>
        </w:rPr>
        <w:t> experiments</w:t>
      </w:r>
      <w:r>
        <w:rPr>
          <w:color w:val="231F20"/>
          <w:w w:val="105"/>
        </w:rPr>
        <w:t> using</w:t>
      </w:r>
      <w:r>
        <w:rPr>
          <w:color w:val="231F20"/>
          <w:w w:val="105"/>
        </w:rPr>
        <w:t> real</w:t>
      </w:r>
      <w:r>
        <w:rPr>
          <w:color w:val="231F20"/>
          <w:w w:val="105"/>
        </w:rPr>
        <w:t> NIR</w:t>
      </w:r>
      <w:r>
        <w:rPr>
          <w:color w:val="231F20"/>
          <w:w w:val="105"/>
        </w:rPr>
        <w:t> channel have been performed.</w:t>
      </w:r>
    </w:p>
    <w:p>
      <w:pPr>
        <w:pStyle w:val="BodyText"/>
        <w:spacing w:line="276" w:lineRule="auto" w:before="110"/>
        <w:ind w:left="103" w:right="118" w:firstLine="239"/>
        <w:jc w:val="both"/>
      </w:pPr>
      <w:r>
        <w:rPr/>
        <w:br w:type="column"/>
      </w:r>
      <w:r>
        <w:rPr>
          <w:color w:val="231F20"/>
        </w:rPr>
        <w:t>We performed an ablation study showing different channel combi-</w:t>
      </w:r>
      <w:r>
        <w:rPr>
          <w:color w:val="231F20"/>
          <w:spacing w:val="40"/>
        </w:rPr>
        <w:t> </w:t>
      </w:r>
      <w:r>
        <w:rPr>
          <w:color w:val="231F20"/>
        </w:rPr>
        <w:t>nations</w:t>
      </w:r>
      <w:r>
        <w:rPr>
          <w:color w:val="231F20"/>
          <w:spacing w:val="-8"/>
        </w:rPr>
        <w:t> </w:t>
      </w:r>
      <w:r>
        <w:rPr>
          <w:color w:val="231F20"/>
        </w:rPr>
        <w:t>for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multi-spectral</w:t>
      </w:r>
      <w:r>
        <w:rPr>
          <w:color w:val="231F20"/>
          <w:spacing w:val="-7"/>
        </w:rPr>
        <w:t> </w:t>
      </w:r>
      <w:r>
        <w:rPr>
          <w:color w:val="231F20"/>
        </w:rPr>
        <w:t>input</w:t>
      </w:r>
      <w:r>
        <w:rPr>
          <w:color w:val="231F20"/>
          <w:spacing w:val="-6"/>
        </w:rPr>
        <w:t> </w:t>
      </w:r>
      <w:r>
        <w:rPr>
          <w:color w:val="231F20"/>
        </w:rPr>
        <w:t>image</w:t>
      </w:r>
      <w:r>
        <w:rPr>
          <w:color w:val="231F20"/>
          <w:spacing w:val="-6"/>
        </w:rPr>
        <w:t> </w:t>
      </w:r>
      <w:r>
        <w:rPr>
          <w:color w:val="231F20"/>
        </w:rPr>
        <w:t>that</w:t>
      </w:r>
      <w:r>
        <w:rPr>
          <w:color w:val="231F20"/>
          <w:spacing w:val="-5"/>
        </w:rPr>
        <w:t> </w:t>
      </w:r>
      <w:r>
        <w:rPr>
          <w:color w:val="231F20"/>
        </w:rPr>
        <w:t>feeds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vegetation</w:t>
      </w:r>
      <w:r>
        <w:rPr>
          <w:color w:val="231F20"/>
          <w:spacing w:val="-5"/>
        </w:rPr>
        <w:t> </w:t>
      </w:r>
      <w:r>
        <w:rPr>
          <w:color w:val="231F20"/>
        </w:rPr>
        <w:t>seg-</w:t>
      </w:r>
      <w:r>
        <w:rPr>
          <w:color w:val="231F20"/>
          <w:spacing w:val="40"/>
        </w:rPr>
        <w:t> </w:t>
      </w:r>
      <w:r>
        <w:rPr>
          <w:color w:val="231F20"/>
        </w:rPr>
        <w:t>mentation neural network. Results of the vegetation coverage map</w:t>
      </w:r>
      <w:r>
        <w:rPr>
          <w:color w:val="231F20"/>
          <w:spacing w:val="40"/>
        </w:rPr>
        <w:t> </w:t>
      </w:r>
      <w:r>
        <w:rPr>
          <w:color w:val="231F20"/>
        </w:rPr>
        <w:t>estimation over the testing set are depicted on </w:t>
      </w:r>
      <w:hyperlink w:history="true" w:anchor="_bookmark16">
        <w:r>
          <w:rPr>
            <w:color w:val="2E3092"/>
          </w:rPr>
          <w:t>Table 3</w:t>
        </w:r>
      </w:hyperlink>
      <w:r>
        <w:rPr>
          <w:color w:val="231F20"/>
        </w:rPr>
        <w:t>.</w:t>
      </w:r>
    </w:p>
    <w:p>
      <w:pPr>
        <w:pStyle w:val="BodyText"/>
        <w:spacing w:line="276" w:lineRule="auto"/>
        <w:ind w:left="103" w:right="118" w:firstLine="239"/>
        <w:jc w:val="both"/>
      </w:pPr>
      <w:r>
        <w:rPr>
          <w:color w:val="231F20"/>
          <w:w w:val="105"/>
        </w:rPr>
        <w:t>Performance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different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algorithms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is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analysed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based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on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two </w:t>
      </w:r>
      <w:r>
        <w:rPr>
          <w:color w:val="231F20"/>
          <w:spacing w:val="-4"/>
          <w:w w:val="105"/>
        </w:rPr>
        <w:t>common metrics for semantic segmentation: 1) The balanced accuracy</w:t>
      </w:r>
      <w:r>
        <w:rPr>
          <w:color w:val="231F20"/>
          <w:w w:val="105"/>
        </w:rPr>
        <w:t> (BAC),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which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represents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average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value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between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true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positive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rate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true</w:t>
      </w:r>
      <w:r>
        <w:rPr>
          <w:color w:val="231F20"/>
          <w:spacing w:val="-10"/>
        </w:rPr>
        <w:t> </w:t>
      </w:r>
      <w:r>
        <w:rPr>
          <w:color w:val="231F20"/>
        </w:rPr>
        <w:t>negative</w:t>
      </w:r>
      <w:r>
        <w:rPr>
          <w:color w:val="231F20"/>
          <w:spacing w:val="-7"/>
        </w:rPr>
        <w:t> </w:t>
      </w:r>
      <w:r>
        <w:rPr>
          <w:color w:val="231F20"/>
        </w:rPr>
        <w:t>rate</w:t>
      </w:r>
      <w:r>
        <w:rPr>
          <w:color w:val="231F20"/>
          <w:spacing w:val="-8"/>
        </w:rPr>
        <w:t> </w:t>
      </w:r>
      <w:r>
        <w:rPr>
          <w:color w:val="231F20"/>
        </w:rPr>
        <w:t>(Eq.</w:t>
      </w:r>
      <w:r>
        <w:rPr>
          <w:color w:val="231F20"/>
          <w:spacing w:val="-8"/>
        </w:rPr>
        <w:t> </w:t>
      </w:r>
      <w:r>
        <w:rPr>
          <w:color w:val="231F20"/>
        </w:rPr>
        <w:t>(4)),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2)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F-Score</w:t>
      </w:r>
      <w:r>
        <w:rPr>
          <w:color w:val="231F20"/>
          <w:spacing w:val="-9"/>
        </w:rPr>
        <w:t> </w:t>
      </w:r>
      <w:r>
        <w:rPr>
          <w:color w:val="231F20"/>
        </w:rPr>
        <w:t>(Eq.</w:t>
      </w:r>
      <w:r>
        <w:rPr>
          <w:color w:val="231F20"/>
          <w:spacing w:val="-8"/>
        </w:rPr>
        <w:t> </w:t>
      </w:r>
      <w:r>
        <w:rPr>
          <w:color w:val="231F20"/>
        </w:rPr>
        <w:t>(7))</w:t>
      </w:r>
      <w:r>
        <w:rPr>
          <w:color w:val="231F20"/>
          <w:spacing w:val="-8"/>
        </w:rPr>
        <w:t> </w:t>
      </w:r>
      <w:r>
        <w:rPr>
          <w:color w:val="231F20"/>
        </w:rPr>
        <w:t>that</w:t>
      </w:r>
      <w:r>
        <w:rPr>
          <w:color w:val="231F20"/>
          <w:spacing w:val="-8"/>
        </w:rPr>
        <w:t> </w:t>
      </w:r>
      <w:r>
        <w:rPr>
          <w:color w:val="231F20"/>
        </w:rPr>
        <w:t>returns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geometric</w:t>
      </w:r>
      <w:r>
        <w:rPr>
          <w:color w:val="231F20"/>
          <w:spacing w:val="-8"/>
        </w:rPr>
        <w:t> </w:t>
      </w:r>
      <w:r>
        <w:rPr>
          <w:color w:val="231F20"/>
        </w:rPr>
        <w:t>average</w:t>
      </w:r>
      <w:r>
        <w:rPr>
          <w:color w:val="231F20"/>
          <w:spacing w:val="-9"/>
        </w:rPr>
        <w:t> </w:t>
      </w:r>
      <w:r>
        <w:rPr>
          <w:color w:val="231F20"/>
        </w:rPr>
        <w:t>among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precision</w:t>
      </w:r>
      <w:r>
        <w:rPr>
          <w:color w:val="231F20"/>
          <w:spacing w:val="-8"/>
        </w:rPr>
        <w:t> </w:t>
      </w:r>
      <w:r>
        <w:rPr>
          <w:color w:val="231F20"/>
        </w:rPr>
        <w:t>(Eq.</w:t>
      </w:r>
      <w:r>
        <w:rPr>
          <w:color w:val="231F20"/>
          <w:spacing w:val="-8"/>
        </w:rPr>
        <w:t> </w:t>
      </w:r>
      <w:r>
        <w:rPr>
          <w:color w:val="231F20"/>
        </w:rPr>
        <w:t>(6))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recall</w:t>
      </w:r>
      <w:r>
        <w:rPr>
          <w:color w:val="231F20"/>
          <w:spacing w:val="-9"/>
        </w:rPr>
        <w:t> </w:t>
      </w:r>
      <w:r>
        <w:rPr>
          <w:color w:val="231F20"/>
        </w:rPr>
        <w:t>(Eq.</w:t>
      </w:r>
      <w:r>
        <w:rPr>
          <w:color w:val="231F20"/>
          <w:spacing w:val="-9"/>
        </w:rPr>
        <w:t> </w:t>
      </w:r>
      <w:r>
        <w:rPr>
          <w:color w:val="231F20"/>
          <w:spacing w:val="-4"/>
        </w:rPr>
        <w:t>(5))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592" w:top="640" w:bottom="280" w:left="660" w:right="640"/>
          <w:cols w:num="2" w:equalWidth="0">
            <w:col w:w="5166" w:space="193"/>
            <w:col w:w="5251"/>
          </w:cols>
        </w:sectPr>
      </w:pPr>
    </w:p>
    <w:p>
      <w:pPr>
        <w:pStyle w:val="BodyText"/>
        <w:spacing w:before="182"/>
        <w:rPr>
          <w:sz w:val="20"/>
        </w:rPr>
      </w:pPr>
    </w:p>
    <w:p>
      <w:pPr>
        <w:pStyle w:val="BodyText"/>
        <w:ind w:left="469"/>
        <w:rPr>
          <w:sz w:val="20"/>
        </w:rPr>
      </w:pPr>
      <w:r>
        <w:rPr>
          <w:sz w:val="20"/>
        </w:rPr>
        <w:drawing>
          <wp:inline distT="0" distB="0" distL="0" distR="0">
            <wp:extent cx="6124967" cy="2267712"/>
            <wp:effectExtent l="0" t="0" r="0" b="0"/>
            <wp:docPr id="38" name="Image 38" descr="Image of Fig.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 descr="Image of Fig. 7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4967" cy="226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4"/>
        <w:rPr>
          <w:sz w:val="12"/>
        </w:rPr>
      </w:pPr>
    </w:p>
    <w:p>
      <w:pPr>
        <w:spacing w:line="302" w:lineRule="auto" w:before="0"/>
        <w:ind w:left="103" w:right="0" w:firstLine="0"/>
        <w:jc w:val="left"/>
        <w:rPr>
          <w:sz w:val="12"/>
        </w:rPr>
      </w:pPr>
      <w:bookmarkStart w:name="_bookmark14" w:id="26"/>
      <w:bookmarkEnd w:id="26"/>
      <w:r>
        <w:rPr/>
      </w:r>
      <w:r>
        <w:rPr>
          <w:color w:val="231F20"/>
          <w:sz w:val="12"/>
        </w:rPr>
        <w:t>Fig.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7.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Evolution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of</w:t>
      </w:r>
      <w:r>
        <w:rPr>
          <w:color w:val="231F20"/>
          <w:spacing w:val="20"/>
          <w:sz w:val="12"/>
        </w:rPr>
        <w:t> </w:t>
      </w:r>
      <w:r>
        <w:rPr>
          <w:color w:val="231F20"/>
          <w:sz w:val="12"/>
        </w:rPr>
        <w:t>Mean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Average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Error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(MAE)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and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validation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Mean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Average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Error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for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the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proposed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model.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Left)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Mean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Average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Error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trained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model,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Right)</w:t>
      </w:r>
      <w:r>
        <w:rPr>
          <w:color w:val="231F20"/>
          <w:spacing w:val="20"/>
          <w:sz w:val="12"/>
        </w:rPr>
        <w:t> </w:t>
      </w:r>
      <w:r>
        <w:rPr>
          <w:color w:val="231F20"/>
          <w:sz w:val="12"/>
        </w:rPr>
        <w:t>Mean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Average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Error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(MAE)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+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Adversarial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loss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trained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model.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In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adversarial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model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only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MAE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loss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is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plotted.</w:t>
      </w:r>
    </w:p>
    <w:p>
      <w:pPr>
        <w:spacing w:after="0" w:line="302" w:lineRule="auto"/>
        <w:jc w:val="left"/>
        <w:rPr>
          <w:sz w:val="12"/>
        </w:rPr>
        <w:sectPr>
          <w:type w:val="continuous"/>
          <w:pgSz w:w="11910" w:h="15880"/>
          <w:pgMar w:header="693" w:footer="592" w:top="640" w:bottom="280" w:left="660" w:right="640"/>
        </w:sectPr>
      </w:pPr>
    </w:p>
    <w:p>
      <w:pPr>
        <w:pStyle w:val="BodyText"/>
        <w:spacing w:before="9"/>
        <w:rPr>
          <w:sz w:val="4"/>
        </w:rPr>
      </w:pPr>
    </w:p>
    <w:p>
      <w:pPr>
        <w:pStyle w:val="BodyText"/>
        <w:ind w:left="1592"/>
        <w:rPr>
          <w:sz w:val="20"/>
        </w:rPr>
      </w:pPr>
      <w:r>
        <w:rPr>
          <w:sz w:val="20"/>
        </w:rPr>
        <w:drawing>
          <wp:inline distT="0" distB="0" distL="0" distR="0">
            <wp:extent cx="4697800" cy="3169920"/>
            <wp:effectExtent l="0" t="0" r="0" b="0"/>
            <wp:docPr id="39" name="Image 39" descr="Image of Fig.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 descr="Image of Fig. 8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78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7"/>
        <w:rPr>
          <w:sz w:val="12"/>
        </w:rPr>
      </w:pPr>
    </w:p>
    <w:p>
      <w:pPr>
        <w:spacing w:before="0"/>
        <w:ind w:left="291" w:right="0" w:firstLine="0"/>
        <w:jc w:val="left"/>
        <w:rPr>
          <w:sz w:val="12"/>
        </w:rPr>
      </w:pPr>
      <w:bookmarkStart w:name="_bookmark15" w:id="27"/>
      <w:bookmarkEnd w:id="27"/>
      <w:r>
        <w:rPr/>
      </w:r>
      <w:r>
        <w:rPr>
          <w:color w:val="231F20"/>
          <w:sz w:val="12"/>
        </w:rPr>
        <w:t>Fig.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8.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Examples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of</w:t>
      </w:r>
      <w:r>
        <w:rPr>
          <w:color w:val="231F20"/>
          <w:spacing w:val="20"/>
          <w:sz w:val="12"/>
        </w:rPr>
        <w:t> </w:t>
      </w:r>
      <w:r>
        <w:rPr>
          <w:color w:val="231F20"/>
          <w:sz w:val="12"/>
        </w:rPr>
        <w:t>NIR</w:t>
      </w:r>
      <w:r>
        <w:rPr>
          <w:color w:val="231F20"/>
          <w:spacing w:val="20"/>
          <w:sz w:val="12"/>
        </w:rPr>
        <w:t> </w:t>
      </w:r>
      <w:r>
        <w:rPr>
          <w:color w:val="231F20"/>
          <w:sz w:val="12"/>
        </w:rPr>
        <w:t>channel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prediction</w:t>
      </w:r>
      <w:r>
        <w:rPr>
          <w:color w:val="231F20"/>
          <w:spacing w:val="21"/>
          <w:sz w:val="12"/>
        </w:rPr>
        <w:t> </w:t>
      </w:r>
      <w:r>
        <w:rPr>
          <w:color w:val="231F20"/>
          <w:sz w:val="12"/>
        </w:rPr>
        <w:t>with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the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RGB2NIR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algorithm.</w:t>
      </w:r>
      <w:r>
        <w:rPr>
          <w:color w:val="231F20"/>
          <w:spacing w:val="20"/>
          <w:sz w:val="12"/>
        </w:rPr>
        <w:t> </w:t>
      </w:r>
      <w:r>
        <w:rPr>
          <w:color w:val="231F20"/>
          <w:sz w:val="12"/>
        </w:rPr>
        <w:t>NIR</w:t>
      </w:r>
      <w:r>
        <w:rPr>
          <w:color w:val="231F20"/>
          <w:spacing w:val="16"/>
          <w:sz w:val="12"/>
        </w:rPr>
        <w:t> </w:t>
      </w:r>
      <w:r>
        <w:rPr>
          <w:color w:val="231F20"/>
          <w:sz w:val="12"/>
        </w:rPr>
        <w:t>reconstruction</w:t>
      </w:r>
      <w:r>
        <w:rPr>
          <w:color w:val="231F20"/>
          <w:spacing w:val="21"/>
          <w:sz w:val="12"/>
        </w:rPr>
        <w:t> </w:t>
      </w:r>
      <w:r>
        <w:rPr>
          <w:color w:val="231F20"/>
          <w:sz w:val="12"/>
        </w:rPr>
        <w:t>can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be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appreciated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for</w:t>
      </w:r>
      <w:r>
        <w:rPr>
          <w:color w:val="231F20"/>
          <w:spacing w:val="21"/>
          <w:sz w:val="12"/>
        </w:rPr>
        <w:t> </w:t>
      </w:r>
      <w:r>
        <w:rPr>
          <w:color w:val="231F20"/>
          <w:sz w:val="12"/>
        </w:rPr>
        <w:t>the</w:t>
      </w:r>
      <w:r>
        <w:rPr>
          <w:color w:val="231F20"/>
          <w:spacing w:val="16"/>
          <w:sz w:val="12"/>
        </w:rPr>
        <w:t> </w:t>
      </w:r>
      <w:r>
        <w:rPr>
          <w:color w:val="231F20"/>
          <w:sz w:val="12"/>
        </w:rPr>
        <w:t>healthy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and</w:t>
      </w:r>
      <w:r>
        <w:rPr>
          <w:color w:val="231F20"/>
          <w:spacing w:val="21"/>
          <w:sz w:val="12"/>
        </w:rPr>
        <w:t> </w:t>
      </w:r>
      <w:r>
        <w:rPr>
          <w:color w:val="231F20"/>
          <w:sz w:val="12"/>
        </w:rPr>
        <w:t>unhealthy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(white</w:t>
      </w:r>
      <w:r>
        <w:rPr>
          <w:color w:val="231F20"/>
          <w:spacing w:val="21"/>
          <w:sz w:val="12"/>
        </w:rPr>
        <w:t> </w:t>
      </w:r>
      <w:r>
        <w:rPr>
          <w:color w:val="231F20"/>
          <w:sz w:val="12"/>
        </w:rPr>
        <w:t>necrosis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spots)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of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the</w:t>
      </w:r>
      <w:r>
        <w:rPr>
          <w:color w:val="231F20"/>
          <w:spacing w:val="16"/>
          <w:sz w:val="12"/>
        </w:rPr>
        <w:t> </w:t>
      </w:r>
      <w:r>
        <w:rPr>
          <w:color w:val="231F20"/>
          <w:spacing w:val="-2"/>
          <w:sz w:val="12"/>
        </w:rPr>
        <w:t>plant.</w:t>
      </w:r>
    </w:p>
    <w:p>
      <w:pPr>
        <w:pStyle w:val="BodyText"/>
        <w:spacing w:before="153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93" w:footer="592" w:top="1000" w:bottom="780" w:left="660" w:right="640"/>
        </w:sectPr>
      </w:pPr>
    </w:p>
    <w:p>
      <w:pPr>
        <w:pStyle w:val="BodyText"/>
        <w:spacing w:line="276" w:lineRule="auto" w:before="109"/>
        <w:ind w:left="103" w:right="38"/>
        <w:jc w:val="both"/>
      </w:pPr>
      <w:r>
        <w:rPr>
          <w:color w:val="231F20"/>
        </w:rPr>
        <w:t>of the model. The precision is calculated as the number of true vegeta-</w:t>
      </w:r>
      <w:r>
        <w:rPr>
          <w:color w:val="231F20"/>
          <w:spacing w:val="40"/>
        </w:rPr>
        <w:t> </w:t>
      </w:r>
      <w:r>
        <w:rPr>
          <w:color w:val="231F20"/>
        </w:rPr>
        <w:t>tion pixels divided by the number of all predicted vegetation pixels</w:t>
      </w:r>
      <w:r>
        <w:rPr>
          <w:color w:val="231F20"/>
          <w:spacing w:val="40"/>
        </w:rPr>
        <w:t> </w:t>
      </w:r>
      <w:r>
        <w:rPr>
          <w:color w:val="231F20"/>
        </w:rPr>
        <w:t>whereas the recall is the number of true positive vegetation pixels di-</w:t>
      </w:r>
      <w:r>
        <w:rPr>
          <w:color w:val="231F20"/>
          <w:spacing w:val="40"/>
        </w:rPr>
        <w:t> </w:t>
      </w:r>
      <w:r>
        <w:rPr>
          <w:color w:val="231F20"/>
        </w:rPr>
        <w:t>vided by the number of all true vegetation pixels. For unbalanced</w:t>
      </w:r>
      <w:r>
        <w:rPr>
          <w:color w:val="231F20"/>
          <w:spacing w:val="40"/>
        </w:rPr>
        <w:t> </w:t>
      </w:r>
      <w:r>
        <w:rPr>
          <w:color w:val="231F20"/>
        </w:rPr>
        <w:t>datasets in semantic segmentation, F-Score is normally preferred to</w:t>
      </w:r>
      <w:r>
        <w:rPr>
          <w:color w:val="231F20"/>
          <w:spacing w:val="40"/>
        </w:rPr>
        <w:t> </w:t>
      </w:r>
      <w:r>
        <w:rPr>
          <w:color w:val="231F20"/>
        </w:rPr>
        <w:t>BAC as it ignores the effect of the true negative class (non vegetation</w:t>
      </w:r>
      <w:r>
        <w:rPr>
          <w:color w:val="231F20"/>
          <w:spacing w:val="40"/>
        </w:rPr>
        <w:t> </w:t>
      </w:r>
      <w:r>
        <w:rPr>
          <w:color w:val="231F20"/>
        </w:rPr>
        <w:t>pixels). TP,</w:t>
      </w:r>
      <w:r>
        <w:rPr>
          <w:color w:val="231F20"/>
          <w:spacing w:val="-1"/>
        </w:rPr>
        <w:t> </w:t>
      </w:r>
      <w:r>
        <w:rPr>
          <w:color w:val="231F20"/>
        </w:rPr>
        <w:t>TN, FN</w:t>
      </w:r>
      <w:r>
        <w:rPr>
          <w:color w:val="231F20"/>
          <w:spacing w:val="-1"/>
        </w:rPr>
        <w:t> </w:t>
      </w:r>
      <w:r>
        <w:rPr>
          <w:color w:val="231F20"/>
        </w:rPr>
        <w:t>and FP refers to true</w:t>
      </w:r>
      <w:r>
        <w:rPr>
          <w:color w:val="231F20"/>
          <w:spacing w:val="-2"/>
        </w:rPr>
        <w:t> </w:t>
      </w:r>
      <w:r>
        <w:rPr>
          <w:color w:val="231F20"/>
        </w:rPr>
        <w:t>positives, true negatives,</w:t>
      </w:r>
      <w:r>
        <w:rPr>
          <w:color w:val="231F20"/>
          <w:spacing w:val="-1"/>
        </w:rPr>
        <w:t> </w:t>
      </w:r>
      <w:r>
        <w:rPr>
          <w:color w:val="231F20"/>
        </w:rPr>
        <w:t>false</w:t>
      </w:r>
      <w:r>
        <w:rPr>
          <w:color w:val="231F20"/>
          <w:spacing w:val="40"/>
        </w:rPr>
        <w:t> </w:t>
      </w:r>
      <w:r>
        <w:rPr>
          <w:color w:val="231F20"/>
        </w:rPr>
        <w:t>negatives and false positives respectively.</w:t>
      </w:r>
    </w:p>
    <w:p>
      <w:pPr>
        <w:spacing w:line="240" w:lineRule="auto" w:before="42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tabs>
          <w:tab w:pos="4910" w:val="left" w:leader="none"/>
        </w:tabs>
        <w:spacing w:before="0"/>
        <w:ind w:left="103" w:right="0" w:firstLine="0"/>
        <w:jc w:val="left"/>
        <w:rPr>
          <w:rFonts w:ascii="MathJax_SansSerif"/>
          <w:sz w:val="16"/>
        </w:rPr>
      </w:pPr>
      <w:r>
        <w:rPr>
          <w:i/>
          <w:color w:val="231F20"/>
          <w:w w:val="90"/>
          <w:sz w:val="16"/>
        </w:rPr>
        <w:t>BAC</w:t>
      </w:r>
      <w:r>
        <w:rPr>
          <w:i/>
          <w:color w:val="231F20"/>
          <w:spacing w:val="25"/>
          <w:sz w:val="16"/>
        </w:rPr>
        <w:t> </w:t>
      </w:r>
      <w:r>
        <w:rPr>
          <w:rFonts w:ascii="MathJax_SansSerif"/>
          <w:color w:val="231F20"/>
          <w:w w:val="90"/>
          <w:sz w:val="16"/>
        </w:rPr>
        <w:t>=</w:t>
      </w:r>
      <w:r>
        <w:rPr>
          <w:rFonts w:ascii="MathJax_SansSerif"/>
          <w:color w:val="231F20"/>
          <w:spacing w:val="13"/>
          <w:sz w:val="16"/>
        </w:rPr>
        <w:t> </w:t>
      </w:r>
      <w:r>
        <w:rPr>
          <w:rFonts w:ascii="MathJax_SansSerif"/>
          <w:color w:val="231F20"/>
          <w:w w:val="90"/>
          <w:sz w:val="16"/>
        </w:rPr>
        <w:t>(((</w:t>
      </w:r>
      <w:r>
        <w:rPr>
          <w:i/>
          <w:color w:val="231F20"/>
          <w:w w:val="90"/>
          <w:sz w:val="16"/>
        </w:rPr>
        <w:t>TP</w:t>
      </w:r>
      <w:r>
        <w:rPr>
          <w:rFonts w:ascii="IPAPGothic"/>
          <w:color w:val="231F20"/>
          <w:w w:val="90"/>
          <w:sz w:val="16"/>
        </w:rPr>
        <w:t>/</w:t>
      </w:r>
      <w:r>
        <w:rPr>
          <w:rFonts w:ascii="MathJax_SansSerif"/>
          <w:color w:val="231F20"/>
          <w:w w:val="90"/>
          <w:sz w:val="16"/>
        </w:rPr>
        <w:t>(</w:t>
      </w:r>
      <w:r>
        <w:rPr>
          <w:i/>
          <w:color w:val="231F20"/>
          <w:w w:val="90"/>
          <w:sz w:val="16"/>
        </w:rPr>
        <w:t>TP</w:t>
      </w:r>
      <w:r>
        <w:rPr>
          <w:i/>
          <w:color w:val="231F20"/>
          <w:spacing w:val="9"/>
          <w:sz w:val="16"/>
        </w:rPr>
        <w:t> </w:t>
      </w:r>
      <w:r>
        <w:rPr>
          <w:rFonts w:ascii="MathJax_SansSerif"/>
          <w:color w:val="231F20"/>
          <w:w w:val="90"/>
          <w:sz w:val="16"/>
        </w:rPr>
        <w:t>+</w:t>
      </w:r>
      <w:r>
        <w:rPr>
          <w:rFonts w:ascii="MathJax_SansSerif"/>
          <w:color w:val="231F20"/>
          <w:spacing w:val="4"/>
          <w:sz w:val="16"/>
        </w:rPr>
        <w:t> </w:t>
      </w:r>
      <w:r>
        <w:rPr>
          <w:i/>
          <w:color w:val="231F20"/>
          <w:w w:val="90"/>
          <w:sz w:val="16"/>
        </w:rPr>
        <w:t>FN</w:t>
      </w:r>
      <w:r>
        <w:rPr>
          <w:rFonts w:ascii="MathJax_SansSerif"/>
          <w:color w:val="231F20"/>
          <w:w w:val="90"/>
          <w:sz w:val="16"/>
        </w:rPr>
        <w:t>)+</w:t>
      </w:r>
      <w:r>
        <w:rPr>
          <w:rFonts w:ascii="MathJax_SansSerif"/>
          <w:color w:val="231F20"/>
          <w:spacing w:val="4"/>
          <w:sz w:val="16"/>
        </w:rPr>
        <w:t> </w:t>
      </w:r>
      <w:r>
        <w:rPr>
          <w:rFonts w:ascii="MathJax_SansSerif"/>
          <w:color w:val="231F20"/>
          <w:w w:val="90"/>
          <w:sz w:val="16"/>
        </w:rPr>
        <w:t>(</w:t>
      </w:r>
      <w:r>
        <w:rPr>
          <w:i/>
          <w:color w:val="231F20"/>
          <w:w w:val="90"/>
          <w:sz w:val="16"/>
        </w:rPr>
        <w:t>TN</w:t>
      </w:r>
      <w:r>
        <w:rPr>
          <w:rFonts w:ascii="IPAPGothic"/>
          <w:color w:val="231F20"/>
          <w:w w:val="90"/>
          <w:sz w:val="16"/>
        </w:rPr>
        <w:t>/</w:t>
      </w:r>
      <w:r>
        <w:rPr>
          <w:rFonts w:ascii="MathJax_SansSerif"/>
          <w:color w:val="231F20"/>
          <w:w w:val="90"/>
          <w:sz w:val="16"/>
        </w:rPr>
        <w:t>(</w:t>
      </w:r>
      <w:r>
        <w:rPr>
          <w:i/>
          <w:color w:val="231F20"/>
          <w:w w:val="90"/>
          <w:sz w:val="16"/>
        </w:rPr>
        <w:t>TN</w:t>
      </w:r>
      <w:r>
        <w:rPr>
          <w:i/>
          <w:color w:val="231F20"/>
          <w:spacing w:val="7"/>
          <w:sz w:val="16"/>
        </w:rPr>
        <w:t> </w:t>
      </w:r>
      <w:r>
        <w:rPr>
          <w:rFonts w:ascii="MathJax_SansSerif"/>
          <w:color w:val="231F20"/>
          <w:w w:val="90"/>
          <w:sz w:val="16"/>
        </w:rPr>
        <w:t>+</w:t>
      </w:r>
      <w:r>
        <w:rPr>
          <w:rFonts w:ascii="MathJax_SansSerif"/>
          <w:color w:val="231F20"/>
          <w:spacing w:val="2"/>
          <w:sz w:val="16"/>
        </w:rPr>
        <w:t> </w:t>
      </w:r>
      <w:r>
        <w:rPr>
          <w:i/>
          <w:color w:val="231F20"/>
          <w:spacing w:val="-2"/>
          <w:w w:val="90"/>
          <w:sz w:val="16"/>
        </w:rPr>
        <w:t>FP</w:t>
      </w:r>
      <w:r>
        <w:rPr>
          <w:rFonts w:ascii="MathJax_SansSerif"/>
          <w:color w:val="231F20"/>
          <w:spacing w:val="-2"/>
          <w:w w:val="90"/>
          <w:sz w:val="16"/>
        </w:rPr>
        <w:t>)))</w:t>
      </w:r>
      <w:r>
        <w:rPr>
          <w:rFonts w:ascii="IPAPGothic"/>
          <w:color w:val="231F20"/>
          <w:spacing w:val="-2"/>
          <w:w w:val="90"/>
          <w:sz w:val="16"/>
        </w:rPr>
        <w:t>/</w:t>
      </w:r>
      <w:r>
        <w:rPr>
          <w:color w:val="231F20"/>
          <w:spacing w:val="-2"/>
          <w:w w:val="90"/>
          <w:sz w:val="16"/>
        </w:rPr>
        <w:t>2</w:t>
      </w:r>
      <w:r>
        <w:rPr>
          <w:rFonts w:ascii="IPAPGothic"/>
          <w:color w:val="231F20"/>
          <w:spacing w:val="-2"/>
          <w:w w:val="90"/>
          <w:sz w:val="16"/>
        </w:rPr>
        <w:t>.</w:t>
      </w:r>
      <w:r>
        <w:rPr>
          <w:rFonts w:ascii="IPAPGothic"/>
          <w:color w:val="231F20"/>
          <w:sz w:val="16"/>
        </w:rPr>
        <w:tab/>
      </w:r>
      <w:r>
        <w:rPr>
          <w:rFonts w:ascii="MathJax_SansSerif"/>
          <w:color w:val="231F20"/>
          <w:spacing w:val="-5"/>
          <w:sz w:val="16"/>
        </w:rPr>
        <w:t>(</w:t>
      </w:r>
      <w:r>
        <w:rPr>
          <w:color w:val="231F20"/>
          <w:spacing w:val="-5"/>
          <w:sz w:val="16"/>
        </w:rPr>
        <w:t>4</w:t>
      </w:r>
      <w:r>
        <w:rPr>
          <w:rFonts w:ascii="MathJax_SansSerif"/>
          <w:color w:val="231F20"/>
          <w:spacing w:val="-5"/>
          <w:sz w:val="16"/>
        </w:rPr>
        <w:t>)</w:t>
      </w:r>
    </w:p>
    <w:p>
      <w:pPr>
        <w:pStyle w:val="BodyText"/>
        <w:spacing w:before="10"/>
        <w:rPr>
          <w:rFonts w:ascii="MathJax_SansSerif"/>
        </w:rPr>
      </w:pPr>
    </w:p>
    <w:p>
      <w:pPr>
        <w:tabs>
          <w:tab w:pos="4910" w:val="left" w:leader="none"/>
        </w:tabs>
        <w:spacing w:before="0"/>
        <w:ind w:left="103" w:right="0" w:firstLine="0"/>
        <w:jc w:val="left"/>
        <w:rPr>
          <w:rFonts w:ascii="MathJax_SansSerif"/>
          <w:sz w:val="16"/>
        </w:rPr>
      </w:pPr>
      <w:r>
        <w:rPr>
          <w:i/>
          <w:color w:val="231F20"/>
          <w:w w:val="90"/>
          <w:sz w:val="16"/>
        </w:rPr>
        <w:t>Recall</w:t>
      </w:r>
      <w:r>
        <w:rPr>
          <w:i/>
          <w:color w:val="231F20"/>
          <w:spacing w:val="7"/>
          <w:sz w:val="16"/>
        </w:rPr>
        <w:t> </w:t>
      </w:r>
      <w:r>
        <w:rPr>
          <w:rFonts w:ascii="MathJax_SansSerif"/>
          <w:color w:val="231F20"/>
          <w:w w:val="90"/>
          <w:sz w:val="16"/>
        </w:rPr>
        <w:t>=</w:t>
      </w:r>
      <w:r>
        <w:rPr>
          <w:rFonts w:ascii="MathJax_SansSerif"/>
          <w:color w:val="231F20"/>
          <w:spacing w:val="6"/>
          <w:sz w:val="16"/>
        </w:rPr>
        <w:t> </w:t>
      </w:r>
      <w:r>
        <w:rPr>
          <w:i/>
          <w:color w:val="231F20"/>
          <w:w w:val="90"/>
          <w:sz w:val="16"/>
        </w:rPr>
        <w:t>TP</w:t>
      </w:r>
      <w:r>
        <w:rPr>
          <w:rFonts w:ascii="IPAPGothic"/>
          <w:color w:val="231F20"/>
          <w:w w:val="90"/>
          <w:sz w:val="16"/>
        </w:rPr>
        <w:t>/</w:t>
      </w:r>
      <w:r>
        <w:rPr>
          <w:rFonts w:ascii="MathJax_SansSerif"/>
          <w:color w:val="231F20"/>
          <w:w w:val="90"/>
          <w:sz w:val="16"/>
        </w:rPr>
        <w:t>(</w:t>
      </w:r>
      <w:r>
        <w:rPr>
          <w:i/>
          <w:color w:val="231F20"/>
          <w:w w:val="90"/>
          <w:sz w:val="16"/>
        </w:rPr>
        <w:t>TP</w:t>
      </w:r>
      <w:r>
        <w:rPr>
          <w:i/>
          <w:color w:val="231F20"/>
          <w:spacing w:val="2"/>
          <w:sz w:val="16"/>
        </w:rPr>
        <w:t> </w:t>
      </w:r>
      <w:r>
        <w:rPr>
          <w:rFonts w:ascii="MathJax_SansSerif"/>
          <w:color w:val="231F20"/>
          <w:w w:val="90"/>
          <w:sz w:val="16"/>
        </w:rPr>
        <w:t>+</w:t>
      </w:r>
      <w:r>
        <w:rPr>
          <w:rFonts w:ascii="MathJax_SansSerif"/>
          <w:color w:val="231F20"/>
          <w:spacing w:val="-2"/>
          <w:sz w:val="16"/>
        </w:rPr>
        <w:t> </w:t>
      </w:r>
      <w:r>
        <w:rPr>
          <w:i/>
          <w:color w:val="231F20"/>
          <w:spacing w:val="-5"/>
          <w:w w:val="90"/>
          <w:sz w:val="16"/>
        </w:rPr>
        <w:t>FN</w:t>
      </w:r>
      <w:r>
        <w:rPr>
          <w:rFonts w:ascii="MathJax_SansSerif"/>
          <w:color w:val="231F20"/>
          <w:spacing w:val="-5"/>
          <w:w w:val="90"/>
          <w:sz w:val="16"/>
        </w:rPr>
        <w:t>)</w:t>
      </w:r>
      <w:r>
        <w:rPr>
          <w:rFonts w:ascii="MathJax_SansSerif"/>
          <w:color w:val="231F20"/>
          <w:sz w:val="16"/>
        </w:rPr>
        <w:tab/>
      </w:r>
      <w:r>
        <w:rPr>
          <w:rFonts w:ascii="MathJax_SansSerif"/>
          <w:color w:val="231F20"/>
          <w:spacing w:val="-5"/>
          <w:sz w:val="16"/>
        </w:rPr>
        <w:t>(</w:t>
      </w:r>
      <w:r>
        <w:rPr>
          <w:color w:val="231F20"/>
          <w:spacing w:val="-5"/>
          <w:sz w:val="16"/>
        </w:rPr>
        <w:t>5</w:t>
      </w:r>
      <w:r>
        <w:rPr>
          <w:rFonts w:ascii="MathJax_SansSerif"/>
          <w:color w:val="231F20"/>
          <w:spacing w:val="-5"/>
          <w:sz w:val="16"/>
        </w:rPr>
        <w:t>)</w:t>
      </w:r>
    </w:p>
    <w:p>
      <w:pPr>
        <w:pStyle w:val="BodyText"/>
        <w:spacing w:before="6"/>
        <w:rPr>
          <w:rFonts w:ascii="MathJax_SansSerif"/>
        </w:rPr>
      </w:pPr>
    </w:p>
    <w:p>
      <w:pPr>
        <w:tabs>
          <w:tab w:pos="4910" w:val="left" w:leader="none"/>
        </w:tabs>
        <w:spacing w:before="0"/>
        <w:ind w:left="103" w:right="0" w:firstLine="0"/>
        <w:jc w:val="left"/>
        <w:rPr>
          <w:rFonts w:ascii="MathJax_SansSerif"/>
          <w:sz w:val="16"/>
        </w:rPr>
      </w:pPr>
      <w:r>
        <w:rPr>
          <w:i/>
          <w:color w:val="231F20"/>
          <w:spacing w:val="-8"/>
          <w:sz w:val="16"/>
        </w:rPr>
        <w:t>Precision</w:t>
      </w:r>
      <w:r>
        <w:rPr>
          <w:i/>
          <w:color w:val="231F20"/>
          <w:spacing w:val="7"/>
          <w:sz w:val="16"/>
        </w:rPr>
        <w:t> </w:t>
      </w:r>
      <w:r>
        <w:rPr>
          <w:rFonts w:ascii="MathJax_SansSerif"/>
          <w:color w:val="231F20"/>
          <w:spacing w:val="-8"/>
          <w:sz w:val="16"/>
        </w:rPr>
        <w:t>=</w:t>
      </w:r>
      <w:r>
        <w:rPr>
          <w:rFonts w:ascii="MathJax_SansSerif"/>
          <w:color w:val="231F20"/>
          <w:spacing w:val="5"/>
          <w:sz w:val="16"/>
        </w:rPr>
        <w:t> </w:t>
      </w:r>
      <w:r>
        <w:rPr>
          <w:i/>
          <w:color w:val="231F20"/>
          <w:spacing w:val="-8"/>
          <w:sz w:val="16"/>
        </w:rPr>
        <w:t>TP</w:t>
      </w:r>
      <w:r>
        <w:rPr>
          <w:rFonts w:ascii="IPAPGothic"/>
          <w:color w:val="231F20"/>
          <w:spacing w:val="-8"/>
          <w:sz w:val="16"/>
        </w:rPr>
        <w:t>/</w:t>
      </w:r>
      <w:r>
        <w:rPr>
          <w:rFonts w:ascii="MathJax_SansSerif"/>
          <w:color w:val="231F20"/>
          <w:spacing w:val="-8"/>
          <w:sz w:val="16"/>
        </w:rPr>
        <w:t>(</w:t>
      </w:r>
      <w:r>
        <w:rPr>
          <w:i/>
          <w:color w:val="231F20"/>
          <w:spacing w:val="-8"/>
          <w:sz w:val="16"/>
        </w:rPr>
        <w:t>TP</w:t>
      </w:r>
      <w:r>
        <w:rPr>
          <w:i/>
          <w:color w:val="231F20"/>
          <w:spacing w:val="3"/>
          <w:sz w:val="16"/>
        </w:rPr>
        <w:t> </w:t>
      </w:r>
      <w:r>
        <w:rPr>
          <w:rFonts w:ascii="MathJax_SansSerif"/>
          <w:color w:val="231F20"/>
          <w:spacing w:val="-8"/>
          <w:sz w:val="16"/>
        </w:rPr>
        <w:t>+</w:t>
      </w:r>
      <w:r>
        <w:rPr>
          <w:rFonts w:ascii="MathJax_SansSerif"/>
          <w:color w:val="231F20"/>
          <w:spacing w:val="-4"/>
          <w:sz w:val="16"/>
        </w:rPr>
        <w:t> </w:t>
      </w:r>
      <w:r>
        <w:rPr>
          <w:i/>
          <w:color w:val="231F20"/>
          <w:spacing w:val="-8"/>
          <w:sz w:val="16"/>
        </w:rPr>
        <w:t>FP</w:t>
      </w:r>
      <w:r>
        <w:rPr>
          <w:rFonts w:ascii="MathJax_SansSerif"/>
          <w:color w:val="231F20"/>
          <w:spacing w:val="-8"/>
          <w:sz w:val="16"/>
        </w:rPr>
        <w:t>)</w:t>
      </w:r>
      <w:r>
        <w:rPr>
          <w:rFonts w:ascii="MathJax_SansSerif"/>
          <w:color w:val="231F20"/>
          <w:sz w:val="16"/>
        </w:rPr>
        <w:tab/>
      </w:r>
      <w:r>
        <w:rPr>
          <w:rFonts w:ascii="MathJax_SansSerif"/>
          <w:color w:val="231F20"/>
          <w:spacing w:val="-5"/>
          <w:sz w:val="16"/>
        </w:rPr>
        <w:t>(</w:t>
      </w:r>
      <w:r>
        <w:rPr>
          <w:color w:val="231F20"/>
          <w:spacing w:val="-5"/>
          <w:sz w:val="16"/>
        </w:rPr>
        <w:t>6</w:t>
      </w:r>
      <w:r>
        <w:rPr>
          <w:rFonts w:ascii="MathJax_SansSerif"/>
          <w:color w:val="231F20"/>
          <w:spacing w:val="-5"/>
          <w:sz w:val="16"/>
        </w:rPr>
        <w:t>)</w:t>
      </w:r>
    </w:p>
    <w:p>
      <w:pPr>
        <w:pStyle w:val="BodyText"/>
        <w:spacing w:before="10"/>
        <w:rPr>
          <w:rFonts w:ascii="MathJax_SansSerif"/>
        </w:rPr>
      </w:pPr>
    </w:p>
    <w:p>
      <w:pPr>
        <w:tabs>
          <w:tab w:pos="4910" w:val="left" w:leader="none"/>
        </w:tabs>
        <w:spacing w:before="0"/>
        <w:ind w:left="103" w:right="0" w:firstLine="0"/>
        <w:jc w:val="left"/>
        <w:rPr>
          <w:rFonts w:ascii="MathJax_SansSerif" w:hAnsi="MathJax_SansSerif"/>
          <w:sz w:val="16"/>
        </w:rPr>
      </w:pPr>
      <w:r>
        <w:rPr>
          <w:i/>
          <w:color w:val="231F20"/>
          <w:spacing w:val="-6"/>
          <w:sz w:val="16"/>
        </w:rPr>
        <w:t>F</w:t>
      </w:r>
      <w:r>
        <w:rPr>
          <w:color w:val="231F20"/>
          <w:spacing w:val="-6"/>
          <w:sz w:val="16"/>
          <w:vertAlign w:val="subscript"/>
        </w:rPr>
        <w:t>1</w:t>
      </w:r>
      <w:r>
        <w:rPr>
          <w:color w:val="231F20"/>
          <w:spacing w:val="16"/>
          <w:sz w:val="16"/>
          <w:vertAlign w:val="baseline"/>
        </w:rPr>
        <w:t> </w:t>
      </w:r>
      <w:r>
        <w:rPr>
          <w:rFonts w:ascii="MathJax_SansSerif" w:hAnsi="MathJax_SansSerif"/>
          <w:color w:val="231F20"/>
          <w:spacing w:val="-6"/>
          <w:sz w:val="16"/>
          <w:vertAlign w:val="baseline"/>
        </w:rPr>
        <w:t>=</w:t>
      </w:r>
      <w:r>
        <w:rPr>
          <w:rFonts w:ascii="MathJax_SansSerif" w:hAnsi="MathJax_SansSerif"/>
          <w:color w:val="231F20"/>
          <w:spacing w:val="4"/>
          <w:sz w:val="16"/>
          <w:vertAlign w:val="baseline"/>
        </w:rPr>
        <w:t> </w:t>
      </w:r>
      <w:r>
        <w:rPr>
          <w:color w:val="231F20"/>
          <w:spacing w:val="-6"/>
          <w:sz w:val="16"/>
          <w:vertAlign w:val="baseline"/>
        </w:rPr>
        <w:t>2</w:t>
      </w:r>
      <w:r>
        <w:rPr>
          <w:color w:val="231F20"/>
          <w:spacing w:val="-7"/>
          <w:sz w:val="16"/>
          <w:vertAlign w:val="baseline"/>
        </w:rPr>
        <w:t> </w:t>
      </w:r>
      <w:r>
        <w:rPr>
          <w:rFonts w:ascii="Klaudia" w:hAnsi="Klaudia"/>
          <w:color w:val="231F20"/>
          <w:spacing w:val="-6"/>
          <w:sz w:val="16"/>
          <w:vertAlign w:val="baseline"/>
        </w:rPr>
        <w:t>∗</w:t>
      </w:r>
      <w:r>
        <w:rPr>
          <w:rFonts w:ascii="Klaudia" w:hAnsi="Klaudia"/>
          <w:color w:val="231F20"/>
          <w:spacing w:val="-31"/>
          <w:sz w:val="16"/>
          <w:vertAlign w:val="baseline"/>
        </w:rPr>
        <w:t> </w:t>
      </w:r>
      <w:r>
        <w:rPr>
          <w:rFonts w:ascii="MathJax_SansSerif" w:hAnsi="MathJax_SansSerif"/>
          <w:color w:val="231F20"/>
          <w:spacing w:val="-6"/>
          <w:sz w:val="16"/>
          <w:vertAlign w:val="baseline"/>
        </w:rPr>
        <w:t>(</w:t>
      </w:r>
      <w:r>
        <w:rPr>
          <w:i/>
          <w:color w:val="231F20"/>
          <w:spacing w:val="-6"/>
          <w:sz w:val="16"/>
          <w:vertAlign w:val="baseline"/>
        </w:rPr>
        <w:t>Precision</w:t>
      </w:r>
      <w:r>
        <w:rPr>
          <w:i/>
          <w:color w:val="231F20"/>
          <w:spacing w:val="-9"/>
          <w:sz w:val="16"/>
          <w:vertAlign w:val="baseline"/>
        </w:rPr>
        <w:t> </w:t>
      </w:r>
      <w:r>
        <w:rPr>
          <w:rFonts w:ascii="Klaudia" w:hAnsi="Klaudia"/>
          <w:color w:val="231F20"/>
          <w:spacing w:val="-6"/>
          <w:sz w:val="16"/>
          <w:vertAlign w:val="baseline"/>
        </w:rPr>
        <w:t>∗</w:t>
      </w:r>
      <w:r>
        <w:rPr>
          <w:rFonts w:ascii="Klaudia" w:hAnsi="Klaudia"/>
          <w:color w:val="231F20"/>
          <w:spacing w:val="-30"/>
          <w:sz w:val="16"/>
          <w:vertAlign w:val="baseline"/>
        </w:rPr>
        <w:t> </w:t>
      </w:r>
      <w:r>
        <w:rPr>
          <w:i/>
          <w:color w:val="231F20"/>
          <w:spacing w:val="-6"/>
          <w:sz w:val="16"/>
          <w:vertAlign w:val="baseline"/>
        </w:rPr>
        <w:t>Recall</w:t>
      </w:r>
      <w:r>
        <w:rPr>
          <w:rFonts w:ascii="MathJax_SansSerif" w:hAnsi="MathJax_SansSerif"/>
          <w:color w:val="231F20"/>
          <w:spacing w:val="-6"/>
          <w:sz w:val="16"/>
          <w:vertAlign w:val="baseline"/>
        </w:rPr>
        <w:t>)</w:t>
      </w:r>
      <w:r>
        <w:rPr>
          <w:rFonts w:ascii="IPAPGothic" w:hAnsi="IPAPGothic"/>
          <w:color w:val="231F20"/>
          <w:spacing w:val="-6"/>
          <w:sz w:val="16"/>
          <w:vertAlign w:val="baseline"/>
        </w:rPr>
        <w:t>/</w:t>
      </w:r>
      <w:r>
        <w:rPr>
          <w:rFonts w:ascii="MathJax_SansSerif" w:hAnsi="MathJax_SansSerif"/>
          <w:color w:val="231F20"/>
          <w:spacing w:val="-6"/>
          <w:sz w:val="16"/>
          <w:vertAlign w:val="baseline"/>
        </w:rPr>
        <w:t>(</w:t>
      </w:r>
      <w:r>
        <w:rPr>
          <w:i/>
          <w:color w:val="231F20"/>
          <w:spacing w:val="-6"/>
          <w:sz w:val="16"/>
          <w:vertAlign w:val="baseline"/>
        </w:rPr>
        <w:t>Precision</w:t>
      </w:r>
      <w:r>
        <w:rPr>
          <w:i/>
          <w:color w:val="231F20"/>
          <w:spacing w:val="-3"/>
          <w:sz w:val="16"/>
          <w:vertAlign w:val="baseline"/>
        </w:rPr>
        <w:t> </w:t>
      </w:r>
      <w:r>
        <w:rPr>
          <w:rFonts w:ascii="MathJax_SansSerif" w:hAnsi="MathJax_SansSerif"/>
          <w:color w:val="231F20"/>
          <w:spacing w:val="-6"/>
          <w:sz w:val="16"/>
          <w:vertAlign w:val="baseline"/>
        </w:rPr>
        <w:t>+ </w:t>
      </w:r>
      <w:r>
        <w:rPr>
          <w:i/>
          <w:color w:val="231F20"/>
          <w:spacing w:val="-6"/>
          <w:sz w:val="16"/>
          <w:vertAlign w:val="baseline"/>
        </w:rPr>
        <w:t>Recall</w:t>
      </w:r>
      <w:r>
        <w:rPr>
          <w:rFonts w:ascii="MathJax_SansSerif" w:hAnsi="MathJax_SansSerif"/>
          <w:color w:val="231F20"/>
          <w:spacing w:val="-6"/>
          <w:sz w:val="16"/>
          <w:vertAlign w:val="baseline"/>
        </w:rPr>
        <w:t>)</w:t>
      </w:r>
      <w:r>
        <w:rPr>
          <w:rFonts w:ascii="MathJax_SansSerif" w:hAnsi="MathJax_SansSerif"/>
          <w:color w:val="231F20"/>
          <w:sz w:val="16"/>
          <w:vertAlign w:val="baseline"/>
        </w:rPr>
        <w:tab/>
      </w:r>
      <w:r>
        <w:rPr>
          <w:rFonts w:ascii="MathJax_SansSerif" w:hAnsi="MathJax_SansSerif"/>
          <w:color w:val="231F20"/>
          <w:spacing w:val="-5"/>
          <w:sz w:val="16"/>
          <w:vertAlign w:val="baseline"/>
        </w:rPr>
        <w:t>(</w:t>
      </w:r>
      <w:r>
        <w:rPr>
          <w:color w:val="231F20"/>
          <w:spacing w:val="-5"/>
          <w:sz w:val="16"/>
          <w:vertAlign w:val="baseline"/>
        </w:rPr>
        <w:t>7</w:t>
      </w:r>
      <w:r>
        <w:rPr>
          <w:rFonts w:ascii="MathJax_SansSerif" w:hAnsi="MathJax_SansSerif"/>
          <w:color w:val="231F20"/>
          <w:spacing w:val="-5"/>
          <w:sz w:val="16"/>
          <w:vertAlign w:val="baseline"/>
        </w:rPr>
        <w:t>)</w:t>
      </w:r>
    </w:p>
    <w:p>
      <w:pPr>
        <w:spacing w:after="0"/>
        <w:jc w:val="left"/>
        <w:rPr>
          <w:rFonts w:ascii="MathJax_SansSerif" w:hAnsi="MathJax_SansSerif"/>
          <w:sz w:val="16"/>
        </w:rPr>
        <w:sectPr>
          <w:type w:val="continuous"/>
          <w:pgSz w:w="11910" w:h="15880"/>
          <w:pgMar w:header="693" w:footer="592" w:top="640" w:bottom="280" w:left="660" w:right="640"/>
          <w:cols w:num="2" w:equalWidth="0">
            <w:col w:w="5165" w:space="194"/>
            <w:col w:w="5251"/>
          </w:cols>
        </w:sectPr>
      </w:pPr>
    </w:p>
    <w:p>
      <w:pPr>
        <w:pStyle w:val="BodyText"/>
        <w:rPr>
          <w:rFonts w:ascii="MathJax_SansSerif"/>
          <w:sz w:val="20"/>
        </w:rPr>
      </w:pPr>
    </w:p>
    <w:p>
      <w:pPr>
        <w:pStyle w:val="BodyText"/>
        <w:spacing w:before="7"/>
        <w:rPr>
          <w:rFonts w:ascii="MathJax_SansSerif"/>
          <w:sz w:val="20"/>
        </w:rPr>
      </w:pPr>
    </w:p>
    <w:p>
      <w:pPr>
        <w:pStyle w:val="BodyText"/>
        <w:ind w:left="1592"/>
        <w:rPr>
          <w:rFonts w:ascii="MathJax_SansSerif"/>
          <w:sz w:val="20"/>
        </w:rPr>
      </w:pPr>
      <w:r>
        <w:rPr>
          <w:rFonts w:ascii="MathJax_SansSerif"/>
          <w:sz w:val="20"/>
        </w:rPr>
        <w:drawing>
          <wp:inline distT="0" distB="0" distL="0" distR="0">
            <wp:extent cx="4697383" cy="3291840"/>
            <wp:effectExtent l="0" t="0" r="0" b="0"/>
            <wp:docPr id="40" name="Image 40" descr="Image of Fig.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 descr="Image of Fig. 9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7383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athJax_SansSerif"/>
          <w:sz w:val="20"/>
        </w:rPr>
      </w:r>
    </w:p>
    <w:p>
      <w:pPr>
        <w:pStyle w:val="BodyText"/>
        <w:rPr>
          <w:rFonts w:ascii="MathJax_SansSerif"/>
          <w:sz w:val="12"/>
        </w:rPr>
      </w:pPr>
    </w:p>
    <w:p>
      <w:pPr>
        <w:pStyle w:val="BodyText"/>
        <w:spacing w:before="17"/>
        <w:rPr>
          <w:rFonts w:ascii="MathJax_SansSerif"/>
          <w:sz w:val="12"/>
        </w:rPr>
      </w:pPr>
    </w:p>
    <w:p>
      <w:pPr>
        <w:spacing w:before="0"/>
        <w:ind w:left="103" w:right="0" w:firstLine="0"/>
        <w:jc w:val="left"/>
        <w:rPr>
          <w:sz w:val="12"/>
        </w:rPr>
      </w:pPr>
      <w:r>
        <w:rPr>
          <w:color w:val="231F20"/>
          <w:sz w:val="12"/>
        </w:rPr>
        <w:t>Fig.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9.</w:t>
      </w:r>
      <w:r>
        <w:rPr>
          <w:color w:val="231F20"/>
          <w:spacing w:val="14"/>
          <w:sz w:val="12"/>
        </w:rPr>
        <w:t> </w:t>
      </w:r>
      <w:r>
        <w:rPr>
          <w:color w:val="231F20"/>
          <w:sz w:val="12"/>
        </w:rPr>
        <w:t>Examples</w:t>
      </w:r>
      <w:r>
        <w:rPr>
          <w:color w:val="231F20"/>
          <w:spacing w:val="14"/>
          <w:sz w:val="12"/>
        </w:rPr>
        <w:t> </w:t>
      </w:r>
      <w:r>
        <w:rPr>
          <w:color w:val="231F20"/>
          <w:sz w:val="12"/>
        </w:rPr>
        <w:t>of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NIR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channel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prediction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with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the</w:t>
      </w:r>
      <w:r>
        <w:rPr>
          <w:color w:val="231F20"/>
          <w:spacing w:val="14"/>
          <w:sz w:val="12"/>
        </w:rPr>
        <w:t> </w:t>
      </w:r>
      <w:r>
        <w:rPr>
          <w:color w:val="231F20"/>
          <w:sz w:val="12"/>
        </w:rPr>
        <w:t>RGB2NIR</w:t>
      </w:r>
      <w:r>
        <w:rPr>
          <w:color w:val="231F20"/>
          <w:spacing w:val="16"/>
          <w:sz w:val="12"/>
        </w:rPr>
        <w:t> </w:t>
      </w:r>
      <w:r>
        <w:rPr>
          <w:color w:val="231F20"/>
          <w:sz w:val="12"/>
        </w:rPr>
        <w:t>pix2pix</w:t>
      </w:r>
      <w:r>
        <w:rPr>
          <w:color w:val="231F20"/>
          <w:spacing w:val="14"/>
          <w:sz w:val="12"/>
        </w:rPr>
        <w:t> </w:t>
      </w:r>
      <w:r>
        <w:rPr>
          <w:color w:val="231F20"/>
          <w:sz w:val="12"/>
        </w:rPr>
        <w:t>algorithm.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NIR</w:t>
      </w:r>
      <w:r>
        <w:rPr>
          <w:color w:val="231F20"/>
          <w:spacing w:val="16"/>
          <w:sz w:val="12"/>
        </w:rPr>
        <w:t> </w:t>
      </w:r>
      <w:r>
        <w:rPr>
          <w:color w:val="231F20"/>
          <w:sz w:val="12"/>
        </w:rPr>
        <w:t>reconstruction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can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be</w:t>
      </w:r>
      <w:r>
        <w:rPr>
          <w:color w:val="231F20"/>
          <w:spacing w:val="14"/>
          <w:sz w:val="12"/>
        </w:rPr>
        <w:t> </w:t>
      </w:r>
      <w:r>
        <w:rPr>
          <w:color w:val="231F20"/>
          <w:sz w:val="12"/>
        </w:rPr>
        <w:t>appreciated</w:t>
      </w:r>
      <w:r>
        <w:rPr>
          <w:color w:val="231F20"/>
          <w:spacing w:val="16"/>
          <w:sz w:val="12"/>
        </w:rPr>
        <w:t> </w:t>
      </w:r>
      <w:r>
        <w:rPr>
          <w:color w:val="231F20"/>
          <w:sz w:val="12"/>
        </w:rPr>
        <w:t>for</w:t>
      </w:r>
      <w:r>
        <w:rPr>
          <w:color w:val="231F20"/>
          <w:spacing w:val="14"/>
          <w:sz w:val="12"/>
        </w:rPr>
        <w:t> </w:t>
      </w:r>
      <w:r>
        <w:rPr>
          <w:color w:val="231F20"/>
          <w:sz w:val="12"/>
        </w:rPr>
        <w:t>the</w:t>
      </w:r>
      <w:r>
        <w:rPr>
          <w:color w:val="231F20"/>
          <w:spacing w:val="16"/>
          <w:sz w:val="12"/>
        </w:rPr>
        <w:t> </w:t>
      </w:r>
      <w:r>
        <w:rPr>
          <w:color w:val="231F20"/>
          <w:sz w:val="12"/>
        </w:rPr>
        <w:t>healthy</w:t>
      </w:r>
      <w:r>
        <w:rPr>
          <w:color w:val="231F20"/>
          <w:spacing w:val="14"/>
          <w:sz w:val="12"/>
        </w:rPr>
        <w:t> </w:t>
      </w:r>
      <w:r>
        <w:rPr>
          <w:color w:val="231F20"/>
          <w:sz w:val="12"/>
        </w:rPr>
        <w:t>and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unhealthy</w:t>
      </w:r>
      <w:r>
        <w:rPr>
          <w:color w:val="231F20"/>
          <w:spacing w:val="14"/>
          <w:sz w:val="12"/>
        </w:rPr>
        <w:t> </w:t>
      </w:r>
      <w:r>
        <w:rPr>
          <w:color w:val="231F20"/>
          <w:sz w:val="12"/>
        </w:rPr>
        <w:t>(white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necrosis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spots)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of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the</w:t>
      </w:r>
      <w:r>
        <w:rPr>
          <w:color w:val="231F20"/>
          <w:spacing w:val="15"/>
          <w:sz w:val="12"/>
        </w:rPr>
        <w:t> </w:t>
      </w:r>
      <w:r>
        <w:rPr>
          <w:color w:val="231F20"/>
          <w:spacing w:val="-2"/>
          <w:sz w:val="12"/>
        </w:rPr>
        <w:t>plant.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693" w:footer="592" w:top="640" w:bottom="280" w:left="660" w:right="640"/>
        </w:sectPr>
      </w:pPr>
    </w:p>
    <w:p>
      <w:pPr>
        <w:pStyle w:val="BodyText"/>
        <w:rPr>
          <w:sz w:val="12"/>
        </w:rPr>
      </w:pPr>
    </w:p>
    <w:p>
      <w:pPr>
        <w:spacing w:before="0"/>
        <w:ind w:left="103" w:right="0" w:firstLine="0"/>
        <w:jc w:val="left"/>
        <w:rPr>
          <w:sz w:val="12"/>
        </w:rPr>
      </w:pPr>
      <w:bookmarkStart w:name="_bookmark16" w:id="28"/>
      <w:bookmarkEnd w:id="28"/>
      <w:r>
        <w:rPr/>
      </w:r>
      <w:r>
        <w:rPr>
          <w:color w:val="231F20"/>
          <w:spacing w:val="-2"/>
          <w:w w:val="110"/>
          <w:sz w:val="12"/>
        </w:rPr>
        <w:t>Table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10"/>
          <w:w w:val="110"/>
          <w:sz w:val="12"/>
        </w:rPr>
        <w:t>3</w:t>
      </w:r>
    </w:p>
    <w:p>
      <w:pPr>
        <w:spacing w:before="35"/>
        <w:ind w:left="103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Results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the different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algorithm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combination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vegetation coverage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map estimation.</w:t>
      </w:r>
    </w:p>
    <w:p>
      <w:pPr>
        <w:pStyle w:val="BodyText"/>
        <w:spacing w:before="9"/>
        <w:rPr>
          <w:sz w:val="7"/>
        </w:rPr>
      </w:pPr>
    </w:p>
    <w:tbl>
      <w:tblPr>
        <w:tblW w:w="0" w:type="auto"/>
        <w:jc w:val="left"/>
        <w:tblInd w:w="1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74"/>
        <w:gridCol w:w="1226"/>
        <w:gridCol w:w="899"/>
        <w:gridCol w:w="899"/>
        <w:gridCol w:w="1183"/>
        <w:gridCol w:w="1172"/>
        <w:gridCol w:w="899"/>
        <w:gridCol w:w="899"/>
        <w:gridCol w:w="731"/>
      </w:tblGrid>
      <w:tr>
        <w:trPr>
          <w:trHeight w:val="245" w:hRule="atLeast"/>
        </w:trPr>
        <w:tc>
          <w:tcPr>
            <w:tcW w:w="2474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8"/>
              <w:ind w:left="119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Image</w:t>
            </w:r>
            <w:r>
              <w:rPr>
                <w:color w:val="231F20"/>
                <w:spacing w:val="7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channels</w:t>
            </w:r>
          </w:p>
        </w:tc>
        <w:tc>
          <w:tcPr>
            <w:tcW w:w="1226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8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#</w:t>
            </w:r>
            <w:r>
              <w:rPr>
                <w:color w:val="231F20"/>
                <w:spacing w:val="1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Channels</w:t>
            </w:r>
          </w:p>
        </w:tc>
        <w:tc>
          <w:tcPr>
            <w:tcW w:w="899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8"/>
              <w:ind w:left="0" w:right="88"/>
              <w:jc w:val="center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AuC</w:t>
            </w:r>
          </w:p>
        </w:tc>
        <w:tc>
          <w:tcPr>
            <w:tcW w:w="899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8"/>
              <w:ind w:left="0" w:right="88"/>
              <w:jc w:val="center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BAC</w:t>
            </w:r>
          </w:p>
        </w:tc>
        <w:tc>
          <w:tcPr>
            <w:tcW w:w="1183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8"/>
              <w:ind w:left="287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Sensitivity</w:t>
            </w:r>
          </w:p>
        </w:tc>
        <w:tc>
          <w:tcPr>
            <w:tcW w:w="1172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6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Speci</w:t>
            </w:r>
            <w:r>
              <w:rPr>
                <w:rFonts w:ascii="Times New Roman"/>
                <w:color w:val="231F20"/>
                <w:spacing w:val="-2"/>
                <w:w w:val="110"/>
                <w:sz w:val="12"/>
              </w:rPr>
              <w:t>fi</w:t>
            </w:r>
            <w:r>
              <w:rPr>
                <w:color w:val="231F20"/>
                <w:spacing w:val="-2"/>
                <w:w w:val="110"/>
                <w:sz w:val="12"/>
              </w:rPr>
              <w:t>city</w:t>
            </w:r>
          </w:p>
        </w:tc>
        <w:tc>
          <w:tcPr>
            <w:tcW w:w="899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8"/>
              <w:ind w:left="12" w:right="88"/>
              <w:jc w:val="center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NPV</w:t>
            </w:r>
          </w:p>
        </w:tc>
        <w:tc>
          <w:tcPr>
            <w:tcW w:w="899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8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PPV</w:t>
            </w:r>
          </w:p>
        </w:tc>
        <w:tc>
          <w:tcPr>
            <w:tcW w:w="731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8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F1</w:t>
            </w:r>
          </w:p>
        </w:tc>
      </w:tr>
      <w:tr>
        <w:trPr>
          <w:trHeight w:val="207" w:hRule="atLeast"/>
        </w:trPr>
        <w:tc>
          <w:tcPr>
            <w:tcW w:w="2474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8"/>
              <w:ind w:left="119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NIR</w:t>
            </w:r>
            <w:r>
              <w:rPr>
                <w:color w:val="231F20"/>
                <w:spacing w:val="-5"/>
                <w:sz w:val="12"/>
              </w:rPr>
              <w:t> </w:t>
            </w:r>
            <w:r>
              <w:rPr>
                <w:color w:val="231F20"/>
                <w:spacing w:val="-2"/>
                <w:sz w:val="12"/>
              </w:rPr>
              <w:t>(Real)</w:t>
            </w:r>
          </w:p>
        </w:tc>
        <w:tc>
          <w:tcPr>
            <w:tcW w:w="1226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8"/>
              <w:rPr>
                <w:sz w:val="12"/>
              </w:rPr>
            </w:pPr>
            <w:r>
              <w:rPr>
                <w:color w:val="231F20"/>
                <w:spacing w:val="-10"/>
                <w:w w:val="140"/>
                <w:sz w:val="12"/>
              </w:rPr>
              <w:t>1</w:t>
            </w:r>
          </w:p>
        </w:tc>
        <w:tc>
          <w:tcPr>
            <w:tcW w:w="899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8"/>
              <w:ind w:left="86" w:right="88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0.981</w:t>
            </w:r>
          </w:p>
        </w:tc>
        <w:tc>
          <w:tcPr>
            <w:tcW w:w="899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8"/>
              <w:ind w:left="86" w:right="88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0.937</w:t>
            </w:r>
          </w:p>
        </w:tc>
        <w:tc>
          <w:tcPr>
            <w:tcW w:w="1183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8"/>
              <w:ind w:left="287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0.916</w:t>
            </w:r>
          </w:p>
        </w:tc>
        <w:tc>
          <w:tcPr>
            <w:tcW w:w="1172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8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0.925</w:t>
            </w:r>
          </w:p>
        </w:tc>
        <w:tc>
          <w:tcPr>
            <w:tcW w:w="899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8"/>
              <w:ind w:left="84" w:right="88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0.979</w:t>
            </w:r>
          </w:p>
        </w:tc>
        <w:tc>
          <w:tcPr>
            <w:tcW w:w="899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8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0.769</w:t>
            </w:r>
          </w:p>
        </w:tc>
        <w:tc>
          <w:tcPr>
            <w:tcW w:w="731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8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0.836</w:t>
            </w:r>
          </w:p>
        </w:tc>
      </w:tr>
      <w:tr>
        <w:trPr>
          <w:trHeight w:val="171" w:hRule="atLeast"/>
        </w:trPr>
        <w:tc>
          <w:tcPr>
            <w:tcW w:w="2474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NIR</w:t>
            </w:r>
          </w:p>
        </w:tc>
        <w:tc>
          <w:tcPr>
            <w:tcW w:w="1226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color w:val="231F20"/>
                <w:spacing w:val="-10"/>
                <w:w w:val="140"/>
                <w:sz w:val="12"/>
              </w:rPr>
              <w:t>1</w:t>
            </w:r>
          </w:p>
        </w:tc>
        <w:tc>
          <w:tcPr>
            <w:tcW w:w="899" w:type="dxa"/>
          </w:tcPr>
          <w:p>
            <w:pPr>
              <w:pStyle w:val="TableParagraph"/>
              <w:ind w:left="86" w:right="88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0.977</w:t>
            </w:r>
          </w:p>
        </w:tc>
        <w:tc>
          <w:tcPr>
            <w:tcW w:w="899" w:type="dxa"/>
          </w:tcPr>
          <w:p>
            <w:pPr>
              <w:pStyle w:val="TableParagraph"/>
              <w:ind w:left="86" w:right="88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0.924</w:t>
            </w:r>
          </w:p>
        </w:tc>
        <w:tc>
          <w:tcPr>
            <w:tcW w:w="1183" w:type="dxa"/>
          </w:tcPr>
          <w:p>
            <w:pPr>
              <w:pStyle w:val="TableParagraph"/>
              <w:ind w:left="28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0.926</w:t>
            </w:r>
          </w:p>
        </w:tc>
        <w:tc>
          <w:tcPr>
            <w:tcW w:w="117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0.922</w:t>
            </w:r>
          </w:p>
        </w:tc>
        <w:tc>
          <w:tcPr>
            <w:tcW w:w="899" w:type="dxa"/>
          </w:tcPr>
          <w:p>
            <w:pPr>
              <w:pStyle w:val="TableParagraph"/>
              <w:ind w:left="84" w:right="88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0.981</w:t>
            </w:r>
          </w:p>
        </w:tc>
        <w:tc>
          <w:tcPr>
            <w:tcW w:w="899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0.741</w:t>
            </w:r>
          </w:p>
        </w:tc>
        <w:tc>
          <w:tcPr>
            <w:tcW w:w="73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0.823</w:t>
            </w:r>
          </w:p>
        </w:tc>
      </w:tr>
      <w:tr>
        <w:trPr>
          <w:trHeight w:val="171" w:hRule="atLeast"/>
        </w:trPr>
        <w:tc>
          <w:tcPr>
            <w:tcW w:w="2474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color w:val="231F20"/>
                <w:spacing w:val="-4"/>
                <w:sz w:val="12"/>
              </w:rPr>
              <w:t>NDVI</w:t>
            </w:r>
          </w:p>
        </w:tc>
        <w:tc>
          <w:tcPr>
            <w:tcW w:w="1226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color w:val="231F20"/>
                <w:spacing w:val="-10"/>
                <w:w w:val="140"/>
                <w:sz w:val="12"/>
              </w:rPr>
              <w:t>1</w:t>
            </w:r>
          </w:p>
        </w:tc>
        <w:tc>
          <w:tcPr>
            <w:tcW w:w="899" w:type="dxa"/>
          </w:tcPr>
          <w:p>
            <w:pPr>
              <w:pStyle w:val="TableParagraph"/>
              <w:ind w:left="86" w:right="88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0.991</w:t>
            </w:r>
          </w:p>
        </w:tc>
        <w:tc>
          <w:tcPr>
            <w:tcW w:w="899" w:type="dxa"/>
          </w:tcPr>
          <w:p>
            <w:pPr>
              <w:pStyle w:val="TableParagraph"/>
              <w:ind w:left="86" w:right="88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0.958</w:t>
            </w:r>
          </w:p>
        </w:tc>
        <w:tc>
          <w:tcPr>
            <w:tcW w:w="1183" w:type="dxa"/>
          </w:tcPr>
          <w:p>
            <w:pPr>
              <w:pStyle w:val="TableParagraph"/>
              <w:ind w:left="28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0.967</w:t>
            </w:r>
          </w:p>
        </w:tc>
        <w:tc>
          <w:tcPr>
            <w:tcW w:w="117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0.950</w:t>
            </w:r>
          </w:p>
        </w:tc>
        <w:tc>
          <w:tcPr>
            <w:tcW w:w="899" w:type="dxa"/>
          </w:tcPr>
          <w:p>
            <w:pPr>
              <w:pStyle w:val="TableParagraph"/>
              <w:ind w:left="84" w:right="88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0.992</w:t>
            </w:r>
          </w:p>
        </w:tc>
        <w:tc>
          <w:tcPr>
            <w:tcW w:w="899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0.823</w:t>
            </w:r>
          </w:p>
        </w:tc>
        <w:tc>
          <w:tcPr>
            <w:tcW w:w="73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0.889</w:t>
            </w:r>
          </w:p>
        </w:tc>
      </w:tr>
      <w:tr>
        <w:trPr>
          <w:trHeight w:val="171" w:hRule="atLeast"/>
        </w:trPr>
        <w:tc>
          <w:tcPr>
            <w:tcW w:w="2474" w:type="dxa"/>
          </w:tcPr>
          <w:p>
            <w:pPr>
              <w:pStyle w:val="TableParagraph"/>
              <w:spacing w:line="130" w:lineRule="exact"/>
              <w:ind w:left="119"/>
              <w:rPr>
                <w:sz w:val="12"/>
              </w:rPr>
            </w:pPr>
            <w:r>
              <w:rPr>
                <w:color w:val="231F20"/>
                <w:spacing w:val="-4"/>
                <w:sz w:val="12"/>
              </w:rPr>
              <w:t>IDCS</w:t>
            </w:r>
          </w:p>
        </w:tc>
        <w:tc>
          <w:tcPr>
            <w:tcW w:w="1226" w:type="dxa"/>
          </w:tcPr>
          <w:p>
            <w:pPr>
              <w:pStyle w:val="TableParagraph"/>
              <w:spacing w:line="130" w:lineRule="exact"/>
              <w:rPr>
                <w:sz w:val="12"/>
              </w:rPr>
            </w:pPr>
            <w:r>
              <w:rPr>
                <w:color w:val="231F20"/>
                <w:spacing w:val="-10"/>
                <w:w w:val="140"/>
                <w:sz w:val="12"/>
              </w:rPr>
              <w:t>1</w:t>
            </w:r>
          </w:p>
        </w:tc>
        <w:tc>
          <w:tcPr>
            <w:tcW w:w="899" w:type="dxa"/>
          </w:tcPr>
          <w:p>
            <w:pPr>
              <w:pStyle w:val="TableParagraph"/>
              <w:spacing w:line="130" w:lineRule="exact"/>
              <w:ind w:left="86" w:right="88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0.996</w:t>
            </w:r>
          </w:p>
        </w:tc>
        <w:tc>
          <w:tcPr>
            <w:tcW w:w="899" w:type="dxa"/>
          </w:tcPr>
          <w:p>
            <w:pPr>
              <w:pStyle w:val="TableParagraph"/>
              <w:spacing w:line="130" w:lineRule="exact"/>
              <w:ind w:left="86" w:right="88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0.974</w:t>
            </w:r>
          </w:p>
        </w:tc>
        <w:tc>
          <w:tcPr>
            <w:tcW w:w="1183" w:type="dxa"/>
          </w:tcPr>
          <w:p>
            <w:pPr>
              <w:pStyle w:val="TableParagraph"/>
              <w:spacing w:line="130" w:lineRule="exact"/>
              <w:ind w:left="287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0.982</w:t>
            </w:r>
          </w:p>
        </w:tc>
        <w:tc>
          <w:tcPr>
            <w:tcW w:w="1172" w:type="dxa"/>
          </w:tcPr>
          <w:p>
            <w:pPr>
              <w:pStyle w:val="TableParagraph"/>
              <w:spacing w:line="130" w:lineRule="exac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0.966</w:t>
            </w:r>
          </w:p>
        </w:tc>
        <w:tc>
          <w:tcPr>
            <w:tcW w:w="899" w:type="dxa"/>
          </w:tcPr>
          <w:p>
            <w:pPr>
              <w:pStyle w:val="TableParagraph"/>
              <w:spacing w:line="130" w:lineRule="exact"/>
              <w:ind w:left="84" w:right="88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0.995</w:t>
            </w:r>
          </w:p>
        </w:tc>
        <w:tc>
          <w:tcPr>
            <w:tcW w:w="899" w:type="dxa"/>
          </w:tcPr>
          <w:p>
            <w:pPr>
              <w:pStyle w:val="TableParagraph"/>
              <w:spacing w:line="130" w:lineRule="exac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0.874</w:t>
            </w:r>
          </w:p>
        </w:tc>
        <w:tc>
          <w:tcPr>
            <w:tcW w:w="731" w:type="dxa"/>
          </w:tcPr>
          <w:p>
            <w:pPr>
              <w:pStyle w:val="TableParagraph"/>
              <w:spacing w:line="130" w:lineRule="exac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0.925</w:t>
            </w:r>
          </w:p>
        </w:tc>
      </w:tr>
      <w:tr>
        <w:trPr>
          <w:trHeight w:val="171" w:hRule="atLeast"/>
        </w:trPr>
        <w:tc>
          <w:tcPr>
            <w:tcW w:w="2474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color w:val="231F20"/>
                <w:spacing w:val="-4"/>
                <w:sz w:val="12"/>
              </w:rPr>
              <w:t>IDCR</w:t>
            </w:r>
          </w:p>
        </w:tc>
        <w:tc>
          <w:tcPr>
            <w:tcW w:w="1226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color w:val="231F20"/>
                <w:spacing w:val="-10"/>
                <w:w w:val="140"/>
                <w:sz w:val="12"/>
              </w:rPr>
              <w:t>1</w:t>
            </w:r>
          </w:p>
        </w:tc>
        <w:tc>
          <w:tcPr>
            <w:tcW w:w="899" w:type="dxa"/>
          </w:tcPr>
          <w:p>
            <w:pPr>
              <w:pStyle w:val="TableParagraph"/>
              <w:ind w:left="86" w:right="88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0.992</w:t>
            </w:r>
          </w:p>
        </w:tc>
        <w:tc>
          <w:tcPr>
            <w:tcW w:w="899" w:type="dxa"/>
          </w:tcPr>
          <w:p>
            <w:pPr>
              <w:pStyle w:val="TableParagraph"/>
              <w:ind w:left="86" w:right="88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0.964</w:t>
            </w:r>
          </w:p>
        </w:tc>
        <w:tc>
          <w:tcPr>
            <w:tcW w:w="1183" w:type="dxa"/>
          </w:tcPr>
          <w:p>
            <w:pPr>
              <w:pStyle w:val="TableParagraph"/>
              <w:ind w:left="28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0.972</w:t>
            </w:r>
          </w:p>
        </w:tc>
        <w:tc>
          <w:tcPr>
            <w:tcW w:w="117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0.956</w:t>
            </w:r>
          </w:p>
        </w:tc>
        <w:tc>
          <w:tcPr>
            <w:tcW w:w="899" w:type="dxa"/>
          </w:tcPr>
          <w:p>
            <w:pPr>
              <w:pStyle w:val="TableParagraph"/>
              <w:ind w:left="84" w:right="88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0.993</w:t>
            </w:r>
          </w:p>
        </w:tc>
        <w:tc>
          <w:tcPr>
            <w:tcW w:w="899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0.841</w:t>
            </w:r>
          </w:p>
        </w:tc>
        <w:tc>
          <w:tcPr>
            <w:tcW w:w="73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0.902</w:t>
            </w:r>
          </w:p>
        </w:tc>
      </w:tr>
      <w:tr>
        <w:trPr>
          <w:trHeight w:val="228" w:hRule="atLeast"/>
        </w:trPr>
        <w:tc>
          <w:tcPr>
            <w:tcW w:w="2474" w:type="dxa"/>
          </w:tcPr>
          <w:p>
            <w:pPr>
              <w:pStyle w:val="TableParagraph"/>
              <w:spacing w:line="240" w:lineRule="auto"/>
              <w:ind w:left="119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RGB</w:t>
            </w:r>
          </w:p>
        </w:tc>
        <w:tc>
          <w:tcPr>
            <w:tcW w:w="1226" w:type="dxa"/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3</w:t>
            </w:r>
          </w:p>
        </w:tc>
        <w:tc>
          <w:tcPr>
            <w:tcW w:w="899" w:type="dxa"/>
          </w:tcPr>
          <w:p>
            <w:pPr>
              <w:pStyle w:val="TableParagraph"/>
              <w:spacing w:line="240" w:lineRule="auto"/>
              <w:ind w:left="86" w:right="88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0.992</w:t>
            </w:r>
          </w:p>
        </w:tc>
        <w:tc>
          <w:tcPr>
            <w:tcW w:w="899" w:type="dxa"/>
          </w:tcPr>
          <w:p>
            <w:pPr>
              <w:pStyle w:val="TableParagraph"/>
              <w:spacing w:line="240" w:lineRule="auto"/>
              <w:ind w:left="86" w:right="88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0.962</w:t>
            </w:r>
          </w:p>
        </w:tc>
        <w:tc>
          <w:tcPr>
            <w:tcW w:w="1183" w:type="dxa"/>
          </w:tcPr>
          <w:p>
            <w:pPr>
              <w:pStyle w:val="TableParagraph"/>
              <w:spacing w:line="240" w:lineRule="auto"/>
              <w:ind w:left="28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0.967</w:t>
            </w:r>
          </w:p>
        </w:tc>
        <w:tc>
          <w:tcPr>
            <w:tcW w:w="1172" w:type="dxa"/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0.958</w:t>
            </w:r>
          </w:p>
        </w:tc>
        <w:tc>
          <w:tcPr>
            <w:tcW w:w="899" w:type="dxa"/>
          </w:tcPr>
          <w:p>
            <w:pPr>
              <w:pStyle w:val="TableParagraph"/>
              <w:spacing w:line="240" w:lineRule="auto"/>
              <w:ind w:left="84" w:right="88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0.992</w:t>
            </w:r>
          </w:p>
        </w:tc>
        <w:tc>
          <w:tcPr>
            <w:tcW w:w="899" w:type="dxa"/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0.848</w:t>
            </w:r>
          </w:p>
        </w:tc>
        <w:tc>
          <w:tcPr>
            <w:tcW w:w="731" w:type="dxa"/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0.904</w:t>
            </w:r>
          </w:p>
        </w:tc>
      </w:tr>
      <w:tr>
        <w:trPr>
          <w:trHeight w:val="228" w:hRule="atLeast"/>
        </w:trPr>
        <w:tc>
          <w:tcPr>
            <w:tcW w:w="2474" w:type="dxa"/>
          </w:tcPr>
          <w:p>
            <w:pPr>
              <w:pStyle w:val="TableParagraph"/>
              <w:spacing w:before="79"/>
              <w:ind w:left="119"/>
              <w:rPr>
                <w:sz w:val="12"/>
              </w:rPr>
            </w:pPr>
            <w:r>
              <w:rPr>
                <w:color w:val="231F20"/>
                <w:sz w:val="12"/>
              </w:rPr>
              <w:t>RGB</w:t>
            </w:r>
            <w:r>
              <w:rPr>
                <w:color w:val="231F20"/>
                <w:spacing w:val="12"/>
                <w:sz w:val="12"/>
              </w:rPr>
              <w:t> </w:t>
            </w:r>
            <w:r>
              <w:rPr>
                <w:color w:val="231F20"/>
                <w:sz w:val="12"/>
              </w:rPr>
              <w:t>+</w:t>
            </w:r>
            <w:r>
              <w:rPr>
                <w:color w:val="231F20"/>
                <w:spacing w:val="12"/>
                <w:sz w:val="12"/>
              </w:rPr>
              <w:t> </w:t>
            </w:r>
            <w:r>
              <w:rPr>
                <w:color w:val="231F20"/>
                <w:sz w:val="12"/>
              </w:rPr>
              <w:t>NIR</w:t>
            </w:r>
            <w:r>
              <w:rPr>
                <w:color w:val="231F20"/>
                <w:spacing w:val="10"/>
                <w:sz w:val="12"/>
              </w:rPr>
              <w:t> </w:t>
            </w:r>
            <w:r>
              <w:rPr>
                <w:color w:val="231F20"/>
                <w:spacing w:val="-2"/>
                <w:sz w:val="12"/>
              </w:rPr>
              <w:t>(Real)</w:t>
            </w:r>
          </w:p>
        </w:tc>
        <w:tc>
          <w:tcPr>
            <w:tcW w:w="1226" w:type="dxa"/>
          </w:tcPr>
          <w:p>
            <w:pPr>
              <w:pStyle w:val="TableParagraph"/>
              <w:spacing w:before="79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4</w:t>
            </w:r>
          </w:p>
        </w:tc>
        <w:tc>
          <w:tcPr>
            <w:tcW w:w="899" w:type="dxa"/>
          </w:tcPr>
          <w:p>
            <w:pPr>
              <w:pStyle w:val="TableParagraph"/>
              <w:spacing w:before="79"/>
              <w:ind w:left="86" w:right="88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0.995</w:t>
            </w:r>
          </w:p>
        </w:tc>
        <w:tc>
          <w:tcPr>
            <w:tcW w:w="899" w:type="dxa"/>
          </w:tcPr>
          <w:p>
            <w:pPr>
              <w:pStyle w:val="TableParagraph"/>
              <w:spacing w:before="79"/>
              <w:ind w:left="86" w:right="88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0.976</w:t>
            </w:r>
          </w:p>
        </w:tc>
        <w:tc>
          <w:tcPr>
            <w:tcW w:w="1183" w:type="dxa"/>
          </w:tcPr>
          <w:p>
            <w:pPr>
              <w:pStyle w:val="TableParagraph"/>
              <w:spacing w:before="79"/>
              <w:ind w:left="28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0.978</w:t>
            </w:r>
          </w:p>
        </w:tc>
        <w:tc>
          <w:tcPr>
            <w:tcW w:w="1172" w:type="dxa"/>
          </w:tcPr>
          <w:p>
            <w:pPr>
              <w:pStyle w:val="TableParagraph"/>
              <w:spacing w:before="7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0.979</w:t>
            </w:r>
          </w:p>
        </w:tc>
        <w:tc>
          <w:tcPr>
            <w:tcW w:w="899" w:type="dxa"/>
          </w:tcPr>
          <w:p>
            <w:pPr>
              <w:pStyle w:val="TableParagraph"/>
              <w:spacing w:before="79"/>
              <w:ind w:left="84" w:right="88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0.997</w:t>
            </w:r>
          </w:p>
        </w:tc>
        <w:tc>
          <w:tcPr>
            <w:tcW w:w="899" w:type="dxa"/>
          </w:tcPr>
          <w:p>
            <w:pPr>
              <w:pStyle w:val="TableParagraph"/>
              <w:spacing w:before="79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0.903</w:t>
            </w:r>
          </w:p>
        </w:tc>
        <w:tc>
          <w:tcPr>
            <w:tcW w:w="731" w:type="dxa"/>
          </w:tcPr>
          <w:p>
            <w:pPr>
              <w:pStyle w:val="TableParagraph"/>
              <w:spacing w:before="7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0.939</w:t>
            </w:r>
          </w:p>
        </w:tc>
      </w:tr>
      <w:tr>
        <w:trPr>
          <w:trHeight w:val="171" w:hRule="atLeast"/>
        </w:trPr>
        <w:tc>
          <w:tcPr>
            <w:tcW w:w="2474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RGB</w:t>
            </w:r>
            <w:r>
              <w:rPr>
                <w:color w:val="231F20"/>
                <w:spacing w:val="-8"/>
                <w:w w:val="135"/>
                <w:sz w:val="12"/>
              </w:rPr>
              <w:t> </w:t>
            </w:r>
            <w:r>
              <w:rPr>
                <w:color w:val="231F20"/>
                <w:w w:val="135"/>
                <w:sz w:val="12"/>
              </w:rPr>
              <w:t>+</w:t>
            </w:r>
            <w:r>
              <w:rPr>
                <w:color w:val="231F20"/>
                <w:spacing w:val="-7"/>
                <w:w w:val="135"/>
                <w:sz w:val="12"/>
              </w:rPr>
              <w:t> </w:t>
            </w:r>
            <w:r>
              <w:rPr>
                <w:color w:val="231F20"/>
                <w:spacing w:val="-5"/>
                <w:w w:val="105"/>
                <w:sz w:val="12"/>
              </w:rPr>
              <w:t>NIR</w:t>
            </w:r>
          </w:p>
        </w:tc>
        <w:tc>
          <w:tcPr>
            <w:tcW w:w="1226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4</w:t>
            </w:r>
          </w:p>
        </w:tc>
        <w:tc>
          <w:tcPr>
            <w:tcW w:w="899" w:type="dxa"/>
          </w:tcPr>
          <w:p>
            <w:pPr>
              <w:pStyle w:val="TableParagraph"/>
              <w:ind w:left="86" w:right="88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0.997</w:t>
            </w:r>
          </w:p>
        </w:tc>
        <w:tc>
          <w:tcPr>
            <w:tcW w:w="899" w:type="dxa"/>
          </w:tcPr>
          <w:p>
            <w:pPr>
              <w:pStyle w:val="TableParagraph"/>
              <w:ind w:left="86" w:right="88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0.978</w:t>
            </w:r>
          </w:p>
        </w:tc>
        <w:tc>
          <w:tcPr>
            <w:tcW w:w="1183" w:type="dxa"/>
          </w:tcPr>
          <w:p>
            <w:pPr>
              <w:pStyle w:val="TableParagraph"/>
              <w:ind w:left="287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0.982</w:t>
            </w:r>
          </w:p>
        </w:tc>
        <w:tc>
          <w:tcPr>
            <w:tcW w:w="117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0.974</w:t>
            </w:r>
          </w:p>
        </w:tc>
        <w:tc>
          <w:tcPr>
            <w:tcW w:w="899" w:type="dxa"/>
          </w:tcPr>
          <w:p>
            <w:pPr>
              <w:pStyle w:val="TableParagraph"/>
              <w:ind w:left="84" w:right="88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0.996</w:t>
            </w:r>
          </w:p>
        </w:tc>
        <w:tc>
          <w:tcPr>
            <w:tcW w:w="899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0.901</w:t>
            </w:r>
          </w:p>
        </w:tc>
        <w:tc>
          <w:tcPr>
            <w:tcW w:w="73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0.940</w:t>
            </w:r>
          </w:p>
        </w:tc>
      </w:tr>
      <w:tr>
        <w:trPr>
          <w:trHeight w:val="171" w:hRule="atLeast"/>
        </w:trPr>
        <w:tc>
          <w:tcPr>
            <w:tcW w:w="2474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RGB</w:t>
            </w:r>
            <w:r>
              <w:rPr>
                <w:color w:val="231F20"/>
                <w:spacing w:val="-6"/>
                <w:w w:val="110"/>
                <w:sz w:val="12"/>
              </w:rPr>
              <w:t> </w:t>
            </w:r>
            <w:r>
              <w:rPr>
                <w:color w:val="231F20"/>
                <w:w w:val="130"/>
                <w:sz w:val="12"/>
              </w:rPr>
              <w:t>+</w:t>
            </w:r>
            <w:r>
              <w:rPr>
                <w:color w:val="231F20"/>
                <w:spacing w:val="-9"/>
                <w:w w:val="130"/>
                <w:sz w:val="12"/>
              </w:rPr>
              <w:t> </w:t>
            </w:r>
            <w:r>
              <w:rPr>
                <w:color w:val="231F20"/>
                <w:spacing w:val="-4"/>
                <w:w w:val="110"/>
                <w:sz w:val="12"/>
              </w:rPr>
              <w:t>NDVI</w:t>
            </w:r>
          </w:p>
        </w:tc>
        <w:tc>
          <w:tcPr>
            <w:tcW w:w="1226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4</w:t>
            </w:r>
          </w:p>
        </w:tc>
        <w:tc>
          <w:tcPr>
            <w:tcW w:w="899" w:type="dxa"/>
          </w:tcPr>
          <w:p>
            <w:pPr>
              <w:pStyle w:val="TableParagraph"/>
              <w:ind w:left="86" w:right="88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0.997</w:t>
            </w:r>
          </w:p>
        </w:tc>
        <w:tc>
          <w:tcPr>
            <w:tcW w:w="899" w:type="dxa"/>
          </w:tcPr>
          <w:p>
            <w:pPr>
              <w:pStyle w:val="TableParagraph"/>
              <w:ind w:left="86" w:right="88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0.977</w:t>
            </w:r>
          </w:p>
        </w:tc>
        <w:tc>
          <w:tcPr>
            <w:tcW w:w="1183" w:type="dxa"/>
          </w:tcPr>
          <w:p>
            <w:pPr>
              <w:pStyle w:val="TableParagraph"/>
              <w:ind w:left="287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0.980</w:t>
            </w:r>
          </w:p>
        </w:tc>
        <w:tc>
          <w:tcPr>
            <w:tcW w:w="117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0.973</w:t>
            </w:r>
          </w:p>
        </w:tc>
        <w:tc>
          <w:tcPr>
            <w:tcW w:w="899" w:type="dxa"/>
          </w:tcPr>
          <w:p>
            <w:pPr>
              <w:pStyle w:val="TableParagraph"/>
              <w:ind w:left="84" w:right="88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0.995</w:t>
            </w:r>
          </w:p>
        </w:tc>
        <w:tc>
          <w:tcPr>
            <w:tcW w:w="899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0.900</w:t>
            </w:r>
          </w:p>
        </w:tc>
        <w:tc>
          <w:tcPr>
            <w:tcW w:w="73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0.939</w:t>
            </w:r>
          </w:p>
        </w:tc>
      </w:tr>
      <w:tr>
        <w:trPr>
          <w:trHeight w:val="170" w:hRule="atLeast"/>
        </w:trPr>
        <w:tc>
          <w:tcPr>
            <w:tcW w:w="2474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RGB</w:t>
            </w:r>
            <w:r>
              <w:rPr>
                <w:color w:val="231F20"/>
                <w:spacing w:val="-6"/>
                <w:w w:val="110"/>
                <w:sz w:val="12"/>
              </w:rPr>
              <w:t> </w:t>
            </w:r>
            <w:r>
              <w:rPr>
                <w:color w:val="231F20"/>
                <w:w w:val="130"/>
                <w:sz w:val="12"/>
              </w:rPr>
              <w:t>+</w:t>
            </w:r>
            <w:r>
              <w:rPr>
                <w:color w:val="231F20"/>
                <w:spacing w:val="-9"/>
                <w:w w:val="130"/>
                <w:sz w:val="12"/>
              </w:rPr>
              <w:t> </w:t>
            </w:r>
            <w:r>
              <w:rPr>
                <w:color w:val="231F20"/>
                <w:spacing w:val="-4"/>
                <w:w w:val="110"/>
                <w:sz w:val="12"/>
              </w:rPr>
              <w:t>IDCS</w:t>
            </w:r>
          </w:p>
        </w:tc>
        <w:tc>
          <w:tcPr>
            <w:tcW w:w="1226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4</w:t>
            </w:r>
          </w:p>
        </w:tc>
        <w:tc>
          <w:tcPr>
            <w:tcW w:w="899" w:type="dxa"/>
          </w:tcPr>
          <w:p>
            <w:pPr>
              <w:pStyle w:val="TableParagraph"/>
              <w:ind w:left="86" w:right="88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0.995</w:t>
            </w:r>
          </w:p>
        </w:tc>
        <w:tc>
          <w:tcPr>
            <w:tcW w:w="899" w:type="dxa"/>
          </w:tcPr>
          <w:p>
            <w:pPr>
              <w:pStyle w:val="TableParagraph"/>
              <w:ind w:left="86" w:right="88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0.967</w:t>
            </w:r>
          </w:p>
        </w:tc>
        <w:tc>
          <w:tcPr>
            <w:tcW w:w="1183" w:type="dxa"/>
          </w:tcPr>
          <w:p>
            <w:pPr>
              <w:pStyle w:val="TableParagraph"/>
              <w:ind w:left="28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0.964</w:t>
            </w:r>
          </w:p>
        </w:tc>
        <w:tc>
          <w:tcPr>
            <w:tcW w:w="117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0.969</w:t>
            </w:r>
          </w:p>
        </w:tc>
        <w:tc>
          <w:tcPr>
            <w:tcW w:w="899" w:type="dxa"/>
          </w:tcPr>
          <w:p>
            <w:pPr>
              <w:pStyle w:val="TableParagraph"/>
              <w:ind w:left="84" w:right="88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0.992</w:t>
            </w:r>
          </w:p>
        </w:tc>
        <w:tc>
          <w:tcPr>
            <w:tcW w:w="899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0.878</w:t>
            </w:r>
          </w:p>
        </w:tc>
        <w:tc>
          <w:tcPr>
            <w:tcW w:w="73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0.919</w:t>
            </w:r>
          </w:p>
        </w:tc>
      </w:tr>
      <w:tr>
        <w:trPr>
          <w:trHeight w:val="229" w:hRule="atLeast"/>
        </w:trPr>
        <w:tc>
          <w:tcPr>
            <w:tcW w:w="2474" w:type="dxa"/>
          </w:tcPr>
          <w:p>
            <w:pPr>
              <w:pStyle w:val="TableParagraph"/>
              <w:spacing w:line="240" w:lineRule="auto"/>
              <w:ind w:left="119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RGB</w:t>
            </w:r>
            <w:r>
              <w:rPr>
                <w:color w:val="231F20"/>
                <w:spacing w:val="-4"/>
                <w:w w:val="130"/>
                <w:sz w:val="12"/>
              </w:rPr>
              <w:t> </w:t>
            </w:r>
            <w:r>
              <w:rPr>
                <w:color w:val="231F20"/>
                <w:w w:val="130"/>
                <w:sz w:val="12"/>
              </w:rPr>
              <w:t>+</w:t>
            </w:r>
            <w:r>
              <w:rPr>
                <w:color w:val="231F20"/>
                <w:spacing w:val="-4"/>
                <w:w w:val="130"/>
                <w:sz w:val="12"/>
              </w:rPr>
              <w:t> </w:t>
            </w:r>
            <w:r>
              <w:rPr>
                <w:color w:val="231F20"/>
                <w:spacing w:val="-4"/>
                <w:w w:val="105"/>
                <w:sz w:val="12"/>
              </w:rPr>
              <w:t>IDCR</w:t>
            </w:r>
          </w:p>
        </w:tc>
        <w:tc>
          <w:tcPr>
            <w:tcW w:w="1226" w:type="dxa"/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4</w:t>
            </w:r>
          </w:p>
        </w:tc>
        <w:tc>
          <w:tcPr>
            <w:tcW w:w="899" w:type="dxa"/>
          </w:tcPr>
          <w:p>
            <w:pPr>
              <w:pStyle w:val="TableParagraph"/>
              <w:spacing w:line="240" w:lineRule="auto"/>
              <w:ind w:left="88" w:right="88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0.998</w:t>
            </w:r>
          </w:p>
        </w:tc>
        <w:tc>
          <w:tcPr>
            <w:tcW w:w="899" w:type="dxa"/>
          </w:tcPr>
          <w:p>
            <w:pPr>
              <w:pStyle w:val="TableParagraph"/>
              <w:spacing w:line="240" w:lineRule="auto"/>
              <w:ind w:left="86" w:right="88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0.981</w:t>
            </w:r>
          </w:p>
        </w:tc>
        <w:tc>
          <w:tcPr>
            <w:tcW w:w="1183" w:type="dxa"/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0.986</w:t>
            </w:r>
          </w:p>
        </w:tc>
        <w:tc>
          <w:tcPr>
            <w:tcW w:w="1172" w:type="dxa"/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0.974</w:t>
            </w:r>
          </w:p>
        </w:tc>
        <w:tc>
          <w:tcPr>
            <w:tcW w:w="899" w:type="dxa"/>
          </w:tcPr>
          <w:p>
            <w:pPr>
              <w:pStyle w:val="TableParagraph"/>
              <w:spacing w:line="240" w:lineRule="auto"/>
              <w:ind w:left="87" w:right="88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0.997</w:t>
            </w:r>
          </w:p>
        </w:tc>
        <w:tc>
          <w:tcPr>
            <w:tcW w:w="899" w:type="dxa"/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0.903</w:t>
            </w:r>
          </w:p>
        </w:tc>
        <w:tc>
          <w:tcPr>
            <w:tcW w:w="731" w:type="dxa"/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0.943</w:t>
            </w:r>
          </w:p>
        </w:tc>
      </w:tr>
      <w:tr>
        <w:trPr>
          <w:trHeight w:val="228" w:hRule="atLeast"/>
        </w:trPr>
        <w:tc>
          <w:tcPr>
            <w:tcW w:w="2474" w:type="dxa"/>
          </w:tcPr>
          <w:p>
            <w:pPr>
              <w:pStyle w:val="TableParagraph"/>
              <w:spacing w:before="80"/>
              <w:ind w:left="119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RGB</w:t>
            </w:r>
            <w:r>
              <w:rPr>
                <w:color w:val="231F20"/>
                <w:spacing w:val="-6"/>
                <w:w w:val="130"/>
                <w:sz w:val="12"/>
              </w:rPr>
              <w:t> </w:t>
            </w:r>
            <w:r>
              <w:rPr>
                <w:color w:val="231F20"/>
                <w:w w:val="130"/>
                <w:sz w:val="12"/>
              </w:rPr>
              <w:t>+</w:t>
            </w:r>
            <w:r>
              <w:rPr>
                <w:color w:val="231F20"/>
                <w:spacing w:val="-5"/>
                <w:w w:val="130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NIR</w:t>
            </w:r>
            <w:r>
              <w:rPr>
                <w:color w:val="231F20"/>
                <w:spacing w:val="-6"/>
                <w:w w:val="130"/>
                <w:sz w:val="12"/>
              </w:rPr>
              <w:t> </w:t>
            </w:r>
            <w:r>
              <w:rPr>
                <w:color w:val="231F20"/>
                <w:w w:val="130"/>
                <w:sz w:val="12"/>
              </w:rPr>
              <w:t>+</w:t>
            </w:r>
            <w:r>
              <w:rPr>
                <w:color w:val="231F20"/>
                <w:spacing w:val="-6"/>
                <w:w w:val="130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NDVI</w:t>
            </w:r>
            <w:r>
              <w:rPr>
                <w:color w:val="231F20"/>
                <w:spacing w:val="-5"/>
                <w:w w:val="130"/>
                <w:sz w:val="12"/>
              </w:rPr>
              <w:t> </w:t>
            </w:r>
            <w:r>
              <w:rPr>
                <w:color w:val="231F20"/>
                <w:w w:val="130"/>
                <w:sz w:val="12"/>
              </w:rPr>
              <w:t>+</w:t>
            </w:r>
            <w:r>
              <w:rPr>
                <w:color w:val="231F20"/>
                <w:spacing w:val="-5"/>
                <w:w w:val="130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IDCS</w:t>
            </w:r>
            <w:r>
              <w:rPr>
                <w:color w:val="231F20"/>
                <w:spacing w:val="-5"/>
                <w:w w:val="130"/>
                <w:sz w:val="12"/>
              </w:rPr>
              <w:t> </w:t>
            </w:r>
            <w:r>
              <w:rPr>
                <w:color w:val="231F20"/>
                <w:w w:val="130"/>
                <w:sz w:val="12"/>
              </w:rPr>
              <w:t>+</w:t>
            </w:r>
            <w:r>
              <w:rPr>
                <w:color w:val="231F20"/>
                <w:spacing w:val="-5"/>
                <w:w w:val="130"/>
                <w:sz w:val="12"/>
              </w:rPr>
              <w:t> </w:t>
            </w:r>
            <w:r>
              <w:rPr>
                <w:color w:val="231F20"/>
                <w:spacing w:val="-4"/>
                <w:w w:val="105"/>
                <w:sz w:val="12"/>
              </w:rPr>
              <w:t>IDCR</w:t>
            </w:r>
          </w:p>
        </w:tc>
        <w:tc>
          <w:tcPr>
            <w:tcW w:w="1226" w:type="dxa"/>
          </w:tcPr>
          <w:p>
            <w:pPr>
              <w:pStyle w:val="TableParagraph"/>
              <w:spacing w:before="80"/>
              <w:ind w:left="287"/>
              <w:rPr>
                <w:sz w:val="12"/>
              </w:rPr>
            </w:pPr>
            <w:r>
              <w:rPr>
                <w:color w:val="231F20"/>
                <w:spacing w:val="-10"/>
                <w:w w:val="120"/>
                <w:sz w:val="12"/>
              </w:rPr>
              <w:t>7</w:t>
            </w:r>
          </w:p>
        </w:tc>
        <w:tc>
          <w:tcPr>
            <w:tcW w:w="899" w:type="dxa"/>
          </w:tcPr>
          <w:p>
            <w:pPr>
              <w:pStyle w:val="TableParagraph"/>
              <w:spacing w:before="80"/>
              <w:ind w:left="86" w:right="88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0.998</w:t>
            </w:r>
          </w:p>
        </w:tc>
        <w:tc>
          <w:tcPr>
            <w:tcW w:w="899" w:type="dxa"/>
          </w:tcPr>
          <w:p>
            <w:pPr>
              <w:pStyle w:val="TableParagraph"/>
              <w:spacing w:before="80"/>
              <w:ind w:left="86" w:right="88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0.980</w:t>
            </w:r>
          </w:p>
        </w:tc>
        <w:tc>
          <w:tcPr>
            <w:tcW w:w="1183" w:type="dxa"/>
          </w:tcPr>
          <w:p>
            <w:pPr>
              <w:pStyle w:val="TableParagraph"/>
              <w:spacing w:before="80"/>
              <w:ind w:left="287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0.980</w:t>
            </w:r>
          </w:p>
        </w:tc>
        <w:tc>
          <w:tcPr>
            <w:tcW w:w="1172" w:type="dxa"/>
          </w:tcPr>
          <w:p>
            <w:pPr>
              <w:pStyle w:val="TableParagraph"/>
              <w:spacing w:before="8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0.996</w:t>
            </w:r>
          </w:p>
        </w:tc>
        <w:tc>
          <w:tcPr>
            <w:tcW w:w="899" w:type="dxa"/>
          </w:tcPr>
          <w:p>
            <w:pPr>
              <w:pStyle w:val="TableParagraph"/>
              <w:spacing w:before="80"/>
              <w:ind w:left="84" w:right="88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0.914</w:t>
            </w:r>
          </w:p>
        </w:tc>
        <w:tc>
          <w:tcPr>
            <w:tcW w:w="899" w:type="dxa"/>
          </w:tcPr>
          <w:p>
            <w:pPr>
              <w:pStyle w:val="TableParagraph"/>
              <w:spacing w:before="80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0.913</w:t>
            </w:r>
          </w:p>
        </w:tc>
        <w:tc>
          <w:tcPr>
            <w:tcW w:w="731" w:type="dxa"/>
          </w:tcPr>
          <w:p>
            <w:pPr>
              <w:pStyle w:val="TableParagraph"/>
              <w:spacing w:before="8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0.946</w:t>
            </w:r>
          </w:p>
        </w:tc>
      </w:tr>
      <w:tr>
        <w:trPr>
          <w:trHeight w:val="209" w:hRule="atLeast"/>
        </w:trPr>
        <w:tc>
          <w:tcPr>
            <w:tcW w:w="2474" w:type="dxa"/>
            <w:tcBorders>
              <w:bottom w:val="single" w:sz="6" w:space="0" w:color="231F20"/>
            </w:tcBorders>
          </w:tcPr>
          <w:p>
            <w:pPr>
              <w:pStyle w:val="TableParagraph"/>
              <w:spacing w:line="240" w:lineRule="auto"/>
              <w:ind w:left="119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RGB</w:t>
            </w:r>
            <w:r>
              <w:rPr>
                <w:color w:val="231F20"/>
                <w:spacing w:val="-5"/>
                <w:w w:val="110"/>
                <w:sz w:val="12"/>
              </w:rPr>
              <w:t> </w:t>
            </w:r>
            <w:r>
              <w:rPr>
                <w:color w:val="231F20"/>
                <w:w w:val="125"/>
                <w:sz w:val="12"/>
              </w:rPr>
              <w:t>+</w:t>
            </w:r>
            <w:r>
              <w:rPr>
                <w:color w:val="231F20"/>
                <w:spacing w:val="-8"/>
                <w:w w:val="125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NIR</w:t>
            </w:r>
            <w:r>
              <w:rPr>
                <w:color w:val="231F20"/>
                <w:spacing w:val="-5"/>
                <w:w w:val="110"/>
                <w:sz w:val="12"/>
              </w:rPr>
              <w:t> </w:t>
            </w:r>
            <w:r>
              <w:rPr>
                <w:color w:val="231F20"/>
                <w:w w:val="125"/>
                <w:sz w:val="12"/>
              </w:rPr>
              <w:t>+</w:t>
            </w:r>
            <w:r>
              <w:rPr>
                <w:color w:val="231F20"/>
                <w:spacing w:val="-8"/>
                <w:w w:val="125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IDCS</w:t>
            </w:r>
            <w:r>
              <w:rPr>
                <w:color w:val="231F20"/>
                <w:spacing w:val="-4"/>
                <w:w w:val="110"/>
                <w:sz w:val="12"/>
              </w:rPr>
              <w:t> </w:t>
            </w:r>
            <w:r>
              <w:rPr>
                <w:color w:val="231F20"/>
                <w:w w:val="125"/>
                <w:sz w:val="12"/>
              </w:rPr>
              <w:t>+</w:t>
            </w:r>
            <w:r>
              <w:rPr>
                <w:color w:val="231F20"/>
                <w:spacing w:val="-8"/>
                <w:w w:val="125"/>
                <w:sz w:val="12"/>
              </w:rPr>
              <w:t> </w:t>
            </w:r>
            <w:r>
              <w:rPr>
                <w:color w:val="231F20"/>
                <w:spacing w:val="-4"/>
                <w:w w:val="110"/>
                <w:sz w:val="12"/>
              </w:rPr>
              <w:t>IDCR</w:t>
            </w:r>
          </w:p>
        </w:tc>
        <w:tc>
          <w:tcPr>
            <w:tcW w:w="1226" w:type="dxa"/>
            <w:tcBorders>
              <w:bottom w:val="single" w:sz="6" w:space="0" w:color="231F2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6</w:t>
            </w:r>
          </w:p>
        </w:tc>
        <w:tc>
          <w:tcPr>
            <w:tcW w:w="899" w:type="dxa"/>
            <w:tcBorders>
              <w:bottom w:val="single" w:sz="6" w:space="0" w:color="231F20"/>
            </w:tcBorders>
          </w:tcPr>
          <w:p>
            <w:pPr>
              <w:pStyle w:val="TableParagraph"/>
              <w:spacing w:line="240" w:lineRule="auto"/>
              <w:ind w:left="88" w:right="88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0.998</w:t>
            </w:r>
          </w:p>
        </w:tc>
        <w:tc>
          <w:tcPr>
            <w:tcW w:w="899" w:type="dxa"/>
            <w:tcBorders>
              <w:bottom w:val="single" w:sz="6" w:space="0" w:color="231F20"/>
            </w:tcBorders>
          </w:tcPr>
          <w:p>
            <w:pPr>
              <w:pStyle w:val="TableParagraph"/>
              <w:spacing w:line="240" w:lineRule="auto"/>
              <w:ind w:left="87" w:right="88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0.984</w:t>
            </w:r>
          </w:p>
        </w:tc>
        <w:tc>
          <w:tcPr>
            <w:tcW w:w="1183" w:type="dxa"/>
            <w:tcBorders>
              <w:bottom w:val="single" w:sz="6" w:space="0" w:color="231F2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0.988</w:t>
            </w:r>
          </w:p>
        </w:tc>
        <w:tc>
          <w:tcPr>
            <w:tcW w:w="1172" w:type="dxa"/>
            <w:tcBorders>
              <w:bottom w:val="single" w:sz="6" w:space="0" w:color="231F2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0.980</w:t>
            </w:r>
          </w:p>
        </w:tc>
        <w:tc>
          <w:tcPr>
            <w:tcW w:w="899" w:type="dxa"/>
            <w:tcBorders>
              <w:bottom w:val="single" w:sz="6" w:space="0" w:color="231F20"/>
            </w:tcBorders>
          </w:tcPr>
          <w:p>
            <w:pPr>
              <w:pStyle w:val="TableParagraph"/>
              <w:spacing w:line="240" w:lineRule="auto"/>
              <w:ind w:left="87" w:right="88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0.997</w:t>
            </w:r>
          </w:p>
        </w:tc>
        <w:tc>
          <w:tcPr>
            <w:tcW w:w="899" w:type="dxa"/>
            <w:tcBorders>
              <w:bottom w:val="single" w:sz="6" w:space="0" w:color="231F2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0.919</w:t>
            </w:r>
          </w:p>
        </w:tc>
        <w:tc>
          <w:tcPr>
            <w:tcW w:w="731" w:type="dxa"/>
            <w:tcBorders>
              <w:bottom w:val="single" w:sz="6" w:space="0" w:color="231F2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0.952</w:t>
            </w:r>
          </w:p>
        </w:tc>
      </w:tr>
    </w:tbl>
    <w:p>
      <w:pPr>
        <w:pStyle w:val="BodyText"/>
        <w:spacing w:before="177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9104">
            <wp:simplePos x="0" y="0"/>
            <wp:positionH relativeFrom="page">
              <wp:posOffset>890638</wp:posOffset>
            </wp:positionH>
            <wp:positionV relativeFrom="paragraph">
              <wp:posOffset>272022</wp:posOffset>
            </wp:positionV>
            <wp:extent cx="5783889" cy="2868168"/>
            <wp:effectExtent l="0" t="0" r="0" b="0"/>
            <wp:wrapTopAndBottom/>
            <wp:docPr id="41" name="Image 41" descr="Image of Fig.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 descr="Image of Fig. 10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3889" cy="2868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7"/>
        <w:rPr>
          <w:sz w:val="12"/>
        </w:rPr>
      </w:pPr>
    </w:p>
    <w:p>
      <w:pPr>
        <w:spacing w:before="1"/>
        <w:ind w:left="437" w:right="0" w:firstLine="0"/>
        <w:jc w:val="left"/>
        <w:rPr>
          <w:sz w:val="12"/>
        </w:rPr>
      </w:pPr>
      <w:bookmarkStart w:name="_bookmark17" w:id="29"/>
      <w:bookmarkEnd w:id="29"/>
      <w:r>
        <w:rPr/>
      </w:r>
      <w:r>
        <w:rPr>
          <w:color w:val="231F20"/>
          <w:w w:val="105"/>
          <w:sz w:val="12"/>
        </w:rPr>
        <w:t>Fig.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10.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This</w:t>
      </w:r>
      <w:r>
        <w:rPr>
          <w:color w:val="231F20"/>
          <w:spacing w:val="-2"/>
          <w:w w:val="105"/>
          <w:sz w:val="12"/>
        </w:rPr>
        <w:t> </w:t>
      </w:r>
      <w:r>
        <w:rPr>
          <w:rFonts w:asci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gure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shows examples of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coverage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map estimation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for the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different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combinations. a)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Original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image,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b)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RGB,</w:t>
      </w:r>
      <w:r>
        <w:rPr>
          <w:color w:val="231F20"/>
          <w:spacing w:val="1"/>
          <w:w w:val="105"/>
          <w:sz w:val="12"/>
        </w:rPr>
        <w:t> </w:t>
      </w:r>
      <w:r>
        <w:rPr>
          <w:color w:val="231F20"/>
          <w:w w:val="105"/>
          <w:sz w:val="12"/>
        </w:rPr>
        <w:t>c)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NIR,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d)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NDVI,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e)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IDCS,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f)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IDCR, g)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GroundTruth.</w:t>
      </w:r>
    </w:p>
    <w:p>
      <w:pPr>
        <w:pStyle w:val="BodyText"/>
        <w:spacing w:before="87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9616">
            <wp:simplePos x="0" y="0"/>
            <wp:positionH relativeFrom="page">
              <wp:posOffset>888479</wp:posOffset>
            </wp:positionH>
            <wp:positionV relativeFrom="paragraph">
              <wp:posOffset>215107</wp:posOffset>
            </wp:positionV>
            <wp:extent cx="5782206" cy="2755392"/>
            <wp:effectExtent l="0" t="0" r="0" b="0"/>
            <wp:wrapTopAndBottom/>
            <wp:docPr id="42" name="Image 42" descr="Image of Fig.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 descr="Image of Fig. 1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206" cy="2755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0"/>
        <w:rPr>
          <w:sz w:val="12"/>
        </w:rPr>
      </w:pPr>
    </w:p>
    <w:p>
      <w:pPr>
        <w:spacing w:before="1"/>
        <w:ind w:left="103" w:right="0" w:firstLine="0"/>
        <w:jc w:val="left"/>
        <w:rPr>
          <w:sz w:val="12"/>
        </w:rPr>
      </w:pPr>
      <w:bookmarkStart w:name="_bookmark18" w:id="30"/>
      <w:bookmarkEnd w:id="30"/>
      <w:r>
        <w:rPr/>
      </w:r>
      <w:r>
        <w:rPr>
          <w:color w:val="231F20"/>
          <w:w w:val="110"/>
          <w:sz w:val="12"/>
        </w:rPr>
        <w:t>Fig.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w w:val="110"/>
          <w:sz w:val="12"/>
        </w:rPr>
        <w:t>11. This</w:t>
      </w:r>
      <w:r>
        <w:rPr>
          <w:color w:val="231F20"/>
          <w:spacing w:val="1"/>
          <w:w w:val="110"/>
          <w:sz w:val="12"/>
        </w:rPr>
        <w:t> </w:t>
      </w:r>
      <w:r>
        <w:rPr>
          <w:rFonts w:ascii="Times New Roman"/>
          <w:color w:val="231F20"/>
          <w:w w:val="110"/>
          <w:sz w:val="12"/>
        </w:rPr>
        <w:t>fi</w:t>
      </w:r>
      <w:r>
        <w:rPr>
          <w:color w:val="231F20"/>
          <w:w w:val="110"/>
          <w:sz w:val="12"/>
        </w:rPr>
        <w:t>gure shows</w:t>
      </w:r>
      <w:r>
        <w:rPr>
          <w:color w:val="231F20"/>
          <w:spacing w:val="2"/>
          <w:w w:val="110"/>
          <w:sz w:val="12"/>
        </w:rPr>
        <w:t> </w:t>
      </w:r>
      <w:r>
        <w:rPr>
          <w:color w:val="231F20"/>
          <w:w w:val="110"/>
          <w:sz w:val="12"/>
        </w:rPr>
        <w:t>examples</w:t>
      </w:r>
      <w:r>
        <w:rPr>
          <w:color w:val="231F20"/>
          <w:spacing w:val="2"/>
          <w:w w:val="110"/>
          <w:sz w:val="12"/>
        </w:rPr>
        <w:t> </w:t>
      </w:r>
      <w:r>
        <w:rPr>
          <w:color w:val="231F20"/>
          <w:w w:val="110"/>
          <w:sz w:val="12"/>
        </w:rPr>
        <w:t>of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w w:val="110"/>
          <w:sz w:val="12"/>
        </w:rPr>
        <w:t>coverage</w:t>
      </w:r>
      <w:r>
        <w:rPr>
          <w:color w:val="231F20"/>
          <w:spacing w:val="2"/>
          <w:w w:val="110"/>
          <w:sz w:val="12"/>
        </w:rPr>
        <w:t> </w:t>
      </w:r>
      <w:r>
        <w:rPr>
          <w:color w:val="231F20"/>
          <w:w w:val="110"/>
          <w:sz w:val="12"/>
        </w:rPr>
        <w:t>map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w w:val="110"/>
          <w:sz w:val="12"/>
        </w:rPr>
        <w:t>estimation</w:t>
      </w:r>
      <w:r>
        <w:rPr>
          <w:color w:val="231F20"/>
          <w:spacing w:val="2"/>
          <w:w w:val="110"/>
          <w:sz w:val="12"/>
        </w:rPr>
        <w:t> </w:t>
      </w:r>
      <w:r>
        <w:rPr>
          <w:color w:val="231F20"/>
          <w:w w:val="110"/>
          <w:sz w:val="12"/>
        </w:rPr>
        <w:t>for the different combinations.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w w:val="110"/>
          <w:sz w:val="12"/>
        </w:rPr>
        <w:t>a) Original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w w:val="110"/>
          <w:sz w:val="12"/>
        </w:rPr>
        <w:t>image,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w w:val="110"/>
          <w:sz w:val="12"/>
        </w:rPr>
        <w:t>b) RGB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w w:val="110"/>
          <w:sz w:val="12"/>
        </w:rPr>
        <w:t>+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w w:val="110"/>
          <w:sz w:val="12"/>
        </w:rPr>
        <w:t>NIR,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w w:val="110"/>
          <w:sz w:val="12"/>
        </w:rPr>
        <w:t>c) RGB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w w:val="110"/>
          <w:sz w:val="12"/>
        </w:rPr>
        <w:t>+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w w:val="110"/>
          <w:sz w:val="12"/>
        </w:rPr>
        <w:t>NDVI,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w w:val="110"/>
          <w:sz w:val="12"/>
        </w:rPr>
        <w:t>d) RGB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w w:val="110"/>
          <w:sz w:val="12"/>
        </w:rPr>
        <w:t>+ IDCS,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w w:val="110"/>
          <w:sz w:val="12"/>
        </w:rPr>
        <w:t>e) RGB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w w:val="110"/>
          <w:sz w:val="12"/>
        </w:rPr>
        <w:t>+ </w:t>
      </w:r>
      <w:r>
        <w:rPr>
          <w:color w:val="231F20"/>
          <w:spacing w:val="-2"/>
          <w:w w:val="110"/>
          <w:sz w:val="12"/>
        </w:rPr>
        <w:t>IDCR,</w:t>
      </w:r>
    </w:p>
    <w:p>
      <w:pPr>
        <w:spacing w:before="34"/>
        <w:ind w:left="103" w:right="0" w:firstLine="0"/>
        <w:jc w:val="left"/>
        <w:rPr>
          <w:sz w:val="12"/>
        </w:rPr>
      </w:pPr>
      <w:r>
        <w:rPr>
          <w:color w:val="231F20"/>
          <w:w w:val="110"/>
          <w:sz w:val="12"/>
        </w:rPr>
        <w:t>f)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GroundTruth.</w:t>
      </w:r>
    </w:p>
    <w:p>
      <w:pPr>
        <w:spacing w:after="0"/>
        <w:jc w:val="left"/>
        <w:rPr>
          <w:sz w:val="12"/>
        </w:rPr>
        <w:sectPr>
          <w:pgSz w:w="11910" w:h="15880"/>
          <w:pgMar w:header="693" w:footer="592" w:top="1000" w:bottom="780" w:left="660" w:right="640"/>
        </w:sectPr>
      </w:pPr>
    </w:p>
    <w:p>
      <w:pPr>
        <w:pStyle w:val="BodyText"/>
        <w:spacing w:before="9"/>
        <w:rPr>
          <w:sz w:val="4"/>
        </w:rPr>
      </w:pPr>
    </w:p>
    <w:p>
      <w:pPr>
        <w:pStyle w:val="BodyText"/>
        <w:ind w:left="1592"/>
        <w:rPr>
          <w:sz w:val="20"/>
        </w:rPr>
      </w:pPr>
      <w:r>
        <w:rPr>
          <w:sz w:val="20"/>
        </w:rPr>
        <w:drawing>
          <wp:inline distT="0" distB="0" distL="0" distR="0">
            <wp:extent cx="4697531" cy="3852672"/>
            <wp:effectExtent l="0" t="0" r="0" b="0"/>
            <wp:docPr id="43" name="Image 43" descr="Image of Fig.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 descr="Image of Fig. 1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7531" cy="385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8"/>
        <w:rPr>
          <w:sz w:val="12"/>
        </w:rPr>
      </w:pPr>
    </w:p>
    <w:p>
      <w:pPr>
        <w:spacing w:before="1"/>
        <w:ind w:left="103" w:right="0" w:firstLine="0"/>
        <w:jc w:val="left"/>
        <w:rPr>
          <w:sz w:val="12"/>
        </w:rPr>
      </w:pPr>
      <w:bookmarkStart w:name="_bookmark19" w:id="31"/>
      <w:bookmarkEnd w:id="31"/>
      <w:r>
        <w:rPr/>
      </w:r>
      <w:r>
        <w:rPr>
          <w:color w:val="231F20"/>
          <w:spacing w:val="-2"/>
          <w:w w:val="110"/>
          <w:sz w:val="12"/>
        </w:rPr>
        <w:t>Fig.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12. This</w:t>
      </w:r>
      <w:r>
        <w:rPr>
          <w:color w:val="231F20"/>
          <w:spacing w:val="-3"/>
          <w:w w:val="110"/>
          <w:sz w:val="12"/>
        </w:rPr>
        <w:t> </w:t>
      </w:r>
      <w:r>
        <w:rPr>
          <w:rFonts w:ascii="Times New Roman"/>
          <w:color w:val="231F20"/>
          <w:spacing w:val="-2"/>
          <w:w w:val="110"/>
          <w:sz w:val="12"/>
        </w:rPr>
        <w:t>fi</w:t>
      </w:r>
      <w:r>
        <w:rPr>
          <w:color w:val="231F20"/>
          <w:spacing w:val="-2"/>
          <w:w w:val="110"/>
          <w:sz w:val="12"/>
        </w:rPr>
        <w:t>gure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shows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examples of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coverage map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estimation for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different combinations. a)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Original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image,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b)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RGB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+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NDVI +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NIR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+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IDCS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+ IDCR, c)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RGB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+ NIR +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IDCS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+ </w:t>
      </w:r>
      <w:r>
        <w:rPr>
          <w:color w:val="231F20"/>
          <w:spacing w:val="-4"/>
          <w:w w:val="110"/>
          <w:sz w:val="12"/>
        </w:rPr>
        <w:t>IDCR,</w:t>
      </w:r>
    </w:p>
    <w:p>
      <w:pPr>
        <w:spacing w:before="36"/>
        <w:ind w:left="103" w:right="0" w:firstLine="0"/>
        <w:jc w:val="left"/>
        <w:rPr>
          <w:sz w:val="12"/>
        </w:rPr>
      </w:pPr>
      <w:r>
        <w:rPr>
          <w:color w:val="231F20"/>
          <w:w w:val="110"/>
          <w:sz w:val="12"/>
        </w:rPr>
        <w:t>d)</w:t>
      </w:r>
      <w:r>
        <w:rPr>
          <w:color w:val="231F20"/>
          <w:spacing w:val="2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GroundTruth.</w:t>
      </w:r>
    </w:p>
    <w:p>
      <w:pPr>
        <w:pStyle w:val="BodyText"/>
        <w:rPr>
          <w:sz w:val="18"/>
        </w:rPr>
      </w:pPr>
    </w:p>
    <w:p>
      <w:pPr>
        <w:spacing w:after="0"/>
        <w:rPr>
          <w:sz w:val="18"/>
        </w:rPr>
        <w:sectPr>
          <w:pgSz w:w="11910" w:h="15880"/>
          <w:pgMar w:header="693" w:footer="592" w:top="1000" w:bottom="780" w:left="660" w:right="640"/>
        </w:sectPr>
      </w:pPr>
    </w:p>
    <w:p>
      <w:pPr>
        <w:pStyle w:val="BodyText"/>
        <w:spacing w:line="254" w:lineRule="auto" w:before="110"/>
        <w:ind w:left="103" w:right="38" w:firstLine="238"/>
        <w:jc w:val="both"/>
      </w:pPr>
      <w:r>
        <w:rPr>
          <w:color w:val="231F20"/>
        </w:rPr>
        <w:t>As</w:t>
      </w:r>
      <w:r>
        <w:rPr>
          <w:color w:val="231F20"/>
          <w:spacing w:val="-9"/>
        </w:rPr>
        <w:t> </w:t>
      </w:r>
      <w:r>
        <w:rPr>
          <w:color w:val="231F20"/>
        </w:rPr>
        <w:t>we</w:t>
      </w:r>
      <w:r>
        <w:rPr>
          <w:color w:val="231F20"/>
          <w:spacing w:val="-6"/>
        </w:rPr>
        <w:t> </w:t>
      </w:r>
      <w:r>
        <w:rPr>
          <w:color w:val="231F20"/>
        </w:rPr>
        <w:t>can</w:t>
      </w:r>
      <w:r>
        <w:rPr>
          <w:color w:val="231F20"/>
          <w:spacing w:val="-7"/>
        </w:rPr>
        <w:t> </w:t>
      </w:r>
      <w:r>
        <w:rPr>
          <w:color w:val="231F20"/>
        </w:rPr>
        <w:t>appreciate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hyperlink w:history="true" w:anchor="_bookmark16">
        <w:r>
          <w:rPr>
            <w:color w:val="2E3092"/>
          </w:rPr>
          <w:t>Table</w:t>
        </w:r>
        <w:r>
          <w:rPr>
            <w:color w:val="2E3092"/>
            <w:spacing w:val="-8"/>
          </w:rPr>
          <w:t> </w:t>
        </w:r>
        <w:r>
          <w:rPr>
            <w:color w:val="2E3092"/>
          </w:rPr>
          <w:t>3</w:t>
        </w:r>
      </w:hyperlink>
      <w:r>
        <w:rPr>
          <w:color w:val="231F20"/>
        </w:rPr>
        <w:t>,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use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RGB</w:t>
      </w:r>
      <w:r>
        <w:rPr>
          <w:color w:val="231F20"/>
          <w:spacing w:val="-7"/>
        </w:rPr>
        <w:t> </w:t>
      </w:r>
      <w:r>
        <w:rPr>
          <w:color w:val="231F20"/>
        </w:rPr>
        <w:t>image</w:t>
      </w:r>
      <w:r>
        <w:rPr>
          <w:color w:val="231F20"/>
          <w:spacing w:val="-6"/>
        </w:rPr>
        <w:t> </w:t>
      </w:r>
      <w:r>
        <w:rPr>
          <w:color w:val="231F20"/>
        </w:rPr>
        <w:t>alone</w:t>
      </w:r>
      <w:r>
        <w:rPr>
          <w:color w:val="231F20"/>
          <w:spacing w:val="-9"/>
        </w:rPr>
        <w:t> </w:t>
      </w:r>
      <w:r>
        <w:rPr>
          <w:color w:val="231F20"/>
        </w:rPr>
        <w:t>pro-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duces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a F-score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0</w:t>
      </w:r>
      <w:r>
        <w:rPr>
          <w:rFonts w:ascii="IPAPGothic"/>
          <w:color w:val="231F20"/>
          <w:spacing w:val="-2"/>
        </w:rPr>
        <w:t>.</w:t>
      </w:r>
      <w:r>
        <w:rPr>
          <w:color w:val="231F20"/>
          <w:spacing w:val="-2"/>
        </w:rPr>
        <w:t>904. When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using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just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one channel/index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generate</w:t>
      </w:r>
      <w:r>
        <w:rPr>
          <w:color w:val="231F20"/>
          <w:spacing w:val="40"/>
        </w:rPr>
        <w:t> </w:t>
      </w:r>
      <w:r>
        <w:rPr>
          <w:color w:val="231F20"/>
        </w:rPr>
        <w:t>vegetation map, we can appreciate that the use of already existing veg-</w:t>
      </w:r>
      <w:r>
        <w:rPr>
          <w:color w:val="231F20"/>
          <w:spacing w:val="40"/>
        </w:rPr>
        <w:t> </w:t>
      </w:r>
      <w:r>
        <w:rPr>
          <w:color w:val="231F20"/>
        </w:rPr>
        <w:t>etation indices such</w:t>
      </w:r>
      <w:r>
        <w:rPr>
          <w:color w:val="231F20"/>
          <w:spacing w:val="-1"/>
        </w:rPr>
        <w:t> </w:t>
      </w:r>
      <w:r>
        <w:rPr>
          <w:color w:val="231F20"/>
        </w:rPr>
        <w:t>as NDVI and NIR offer a reduced performance (F-</w:t>
      </w:r>
      <w:r>
        <w:rPr>
          <w:color w:val="231F20"/>
          <w:spacing w:val="40"/>
        </w:rPr>
        <w:t> </w:t>
      </w:r>
      <w:r>
        <w:rPr>
          <w:color w:val="231F20"/>
        </w:rPr>
        <w:t>score of 0</w:t>
      </w:r>
      <w:r>
        <w:rPr>
          <w:rFonts w:ascii="IPAPGothic"/>
          <w:color w:val="231F20"/>
        </w:rPr>
        <w:t>.</w:t>
      </w:r>
      <w:r>
        <w:rPr>
          <w:color w:val="231F20"/>
        </w:rPr>
        <w:t>823 and 0</w:t>
      </w:r>
      <w:r>
        <w:rPr>
          <w:rFonts w:ascii="IPAPGothic"/>
          <w:color w:val="231F20"/>
        </w:rPr>
        <w:t>.</w:t>
      </w:r>
      <w:r>
        <w:rPr>
          <w:color w:val="231F20"/>
        </w:rPr>
        <w:t>889 respectively). However, using just one of the</w:t>
      </w:r>
      <w:r>
        <w:rPr>
          <w:color w:val="231F20"/>
          <w:spacing w:val="40"/>
        </w:rPr>
        <w:t> </w:t>
      </w:r>
      <w:r>
        <w:rPr>
          <w:color w:val="231F20"/>
        </w:rPr>
        <w:t>proposed</w:t>
      </w:r>
      <w:r>
        <w:rPr>
          <w:color w:val="231F20"/>
          <w:spacing w:val="21"/>
        </w:rPr>
        <w:t> </w:t>
      </w:r>
      <w:r>
        <w:rPr>
          <w:color w:val="231F20"/>
        </w:rPr>
        <w:t>indices</w:t>
      </w:r>
      <w:r>
        <w:rPr>
          <w:color w:val="231F20"/>
          <w:spacing w:val="24"/>
        </w:rPr>
        <w:t> </w:t>
      </w:r>
      <w:r>
        <w:rPr>
          <w:color w:val="231F20"/>
        </w:rPr>
        <w:t>for</w:t>
      </w:r>
      <w:r>
        <w:rPr>
          <w:color w:val="231F20"/>
          <w:spacing w:val="24"/>
        </w:rPr>
        <w:t> </w:t>
      </w:r>
      <w:r>
        <w:rPr>
          <w:color w:val="231F20"/>
        </w:rPr>
        <w:t>vegetation</w:t>
      </w:r>
      <w:r>
        <w:rPr>
          <w:color w:val="231F20"/>
          <w:spacing w:val="25"/>
        </w:rPr>
        <w:t> </w:t>
      </w:r>
      <w:r>
        <w:rPr>
          <w:color w:val="231F20"/>
        </w:rPr>
        <w:t>estimation</w:t>
      </w:r>
      <w:r>
        <w:rPr>
          <w:color w:val="231F20"/>
          <w:spacing w:val="22"/>
        </w:rPr>
        <w:t> </w:t>
      </w:r>
      <w:r>
        <w:rPr>
          <w:color w:val="231F20"/>
        </w:rPr>
        <w:t>raises</w:t>
      </w:r>
      <w:r>
        <w:rPr>
          <w:color w:val="231F20"/>
          <w:spacing w:val="23"/>
        </w:rPr>
        <w:t> </w:t>
      </w:r>
      <w:r>
        <w:rPr>
          <w:color w:val="231F20"/>
        </w:rPr>
        <w:t>better</w:t>
      </w:r>
      <w:r>
        <w:rPr>
          <w:color w:val="231F20"/>
          <w:spacing w:val="23"/>
        </w:rPr>
        <w:t> </w:t>
      </w:r>
      <w:r>
        <w:rPr>
          <w:color w:val="231F20"/>
        </w:rPr>
        <w:t>results</w:t>
      </w:r>
      <w:r>
        <w:rPr>
          <w:color w:val="231F20"/>
          <w:spacing w:val="23"/>
        </w:rPr>
        <w:t> </w:t>
      </w:r>
      <w:r>
        <w:rPr>
          <w:color w:val="231F20"/>
          <w:spacing w:val="-4"/>
        </w:rPr>
        <w:t>IDCS</w:t>
      </w:r>
    </w:p>
    <w:p>
      <w:pPr>
        <w:pStyle w:val="BodyText"/>
        <w:spacing w:line="264" w:lineRule="auto"/>
        <w:ind w:left="103" w:right="39"/>
        <w:jc w:val="both"/>
      </w:pPr>
      <w:r>
        <w:rPr>
          <w:color w:val="231F20"/>
        </w:rPr>
        <w:t>(F-Score=0</w:t>
      </w:r>
      <w:r>
        <w:rPr>
          <w:rFonts w:ascii="IPAPGothic"/>
          <w:color w:val="231F20"/>
        </w:rPr>
        <w:t>.</w:t>
      </w:r>
      <w:r>
        <w:rPr>
          <w:color w:val="231F20"/>
        </w:rPr>
        <w:t>925), IDCR (F-Score=0</w:t>
      </w:r>
      <w:r>
        <w:rPr>
          <w:rFonts w:ascii="IPAPGothic"/>
          <w:color w:val="231F20"/>
        </w:rPr>
        <w:t>.</w:t>
      </w:r>
      <w:r>
        <w:rPr>
          <w:color w:val="231F20"/>
        </w:rPr>
        <w:t>902). If we analyse the effect of</w:t>
      </w:r>
      <w:r>
        <w:rPr>
          <w:color w:val="231F20"/>
          <w:spacing w:val="40"/>
        </w:rPr>
        <w:t> </w:t>
      </w:r>
      <w:r>
        <w:rPr>
          <w:color w:val="231F20"/>
        </w:rPr>
        <w:t>using real NIR channels or estimated ones, we can appreciate that it is</w:t>
      </w:r>
      <w:r>
        <w:rPr>
          <w:color w:val="231F20"/>
          <w:spacing w:val="40"/>
        </w:rPr>
        <w:t> </w:t>
      </w:r>
      <w:r>
        <w:rPr>
          <w:color w:val="231F20"/>
        </w:rPr>
        <w:t>almost</w:t>
      </w:r>
      <w:r>
        <w:rPr>
          <w:color w:val="231F20"/>
          <w:spacing w:val="-1"/>
        </w:rPr>
        <w:t> </w:t>
      </w:r>
      <w:r>
        <w:rPr>
          <w:color w:val="231F20"/>
        </w:rPr>
        <w:t>equivalent to use estimated</w:t>
      </w:r>
      <w:r>
        <w:rPr>
          <w:color w:val="231F20"/>
          <w:spacing w:val="-1"/>
        </w:rPr>
        <w:t> </w:t>
      </w:r>
      <w:r>
        <w:rPr>
          <w:color w:val="231F20"/>
        </w:rPr>
        <w:t>or real NIR channels.</w:t>
      </w:r>
      <w:r>
        <w:rPr>
          <w:color w:val="231F20"/>
          <w:spacing w:val="-1"/>
        </w:rPr>
        <w:t> </w:t>
      </w:r>
      <w:hyperlink w:history="true" w:anchor="_bookmark17">
        <w:r>
          <w:rPr>
            <w:color w:val="2E3092"/>
          </w:rPr>
          <w:t>Fig. 10</w:t>
        </w:r>
      </w:hyperlink>
      <w:r>
        <w:rPr>
          <w:color w:val="2E3092"/>
          <w:spacing w:val="-1"/>
        </w:rPr>
        <w:t> </w:t>
      </w:r>
      <w:r>
        <w:rPr>
          <w:color w:val="231F20"/>
        </w:rPr>
        <w:t>shows</w:t>
      </w:r>
      <w:r>
        <w:rPr>
          <w:color w:val="231F20"/>
          <w:spacing w:val="40"/>
        </w:rPr>
        <w:t> </w:t>
      </w:r>
      <w:r>
        <w:rPr>
          <w:color w:val="231F20"/>
        </w:rPr>
        <w:t>examples of segmented </w:t>
      </w:r>
      <w:r>
        <w:rPr>
          <w:rFonts w:ascii="Times New Roman"/>
          <w:color w:val="231F20"/>
        </w:rPr>
        <w:t>fi</w:t>
      </w:r>
      <w:r>
        <w:rPr>
          <w:color w:val="231F20"/>
        </w:rPr>
        <w:t>elds under the different combinations.</w:t>
      </w:r>
    </w:p>
    <w:p>
      <w:pPr>
        <w:pStyle w:val="BodyText"/>
        <w:spacing w:line="271" w:lineRule="auto"/>
        <w:ind w:left="103" w:right="40" w:firstLine="238"/>
        <w:jc w:val="both"/>
      </w:pPr>
      <w:hyperlink w:history="true" w:anchor="_bookmark18">
        <w:r>
          <w:rPr>
            <w:color w:val="2E3092"/>
          </w:rPr>
          <w:t>Fig.</w:t>
        </w:r>
        <w:r>
          <w:rPr>
            <w:color w:val="2E3092"/>
            <w:spacing w:val="-2"/>
          </w:rPr>
          <w:t> </w:t>
        </w:r>
        <w:r>
          <w:rPr>
            <w:color w:val="2E3092"/>
          </w:rPr>
          <w:t>11</w:t>
        </w:r>
      </w:hyperlink>
      <w:r>
        <w:rPr>
          <w:color w:val="2E3092"/>
          <w:spacing w:val="-2"/>
        </w:rPr>
        <w:t> </w:t>
      </w:r>
      <w:r>
        <w:rPr>
          <w:color w:val="231F20"/>
        </w:rPr>
        <w:t>shows</w:t>
      </w:r>
      <w:r>
        <w:rPr>
          <w:color w:val="231F20"/>
          <w:spacing w:val="-3"/>
        </w:rPr>
        <w:t> </w:t>
      </w:r>
      <w:r>
        <w:rPr>
          <w:color w:val="231F20"/>
        </w:rPr>
        <w:t>segmentation</w:t>
      </w:r>
      <w:r>
        <w:rPr>
          <w:color w:val="231F20"/>
          <w:spacing w:val="-3"/>
        </w:rPr>
        <w:t> </w:t>
      </w:r>
      <w:r>
        <w:rPr>
          <w:color w:val="231F20"/>
        </w:rPr>
        <w:t>results</w:t>
      </w:r>
      <w:r>
        <w:rPr>
          <w:color w:val="231F20"/>
          <w:spacing w:val="-2"/>
        </w:rPr>
        <w:t> </w:t>
      </w:r>
      <w:r>
        <w:rPr>
          <w:color w:val="231F20"/>
        </w:rPr>
        <w:t>for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combination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RGB</w:t>
      </w:r>
      <w:r>
        <w:rPr>
          <w:color w:val="231F20"/>
          <w:spacing w:val="-2"/>
        </w:rPr>
        <w:t> </w:t>
      </w:r>
      <w:r>
        <w:rPr>
          <w:color w:val="231F20"/>
        </w:rPr>
        <w:t>with</w:t>
      </w:r>
      <w:r>
        <w:rPr>
          <w:color w:val="231F20"/>
          <w:spacing w:val="40"/>
        </w:rPr>
        <w:t> </w:t>
      </w:r>
      <w:r>
        <w:rPr>
          <w:color w:val="231F20"/>
        </w:rPr>
        <w:t>one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vegetation</w:t>
      </w:r>
      <w:r>
        <w:rPr>
          <w:color w:val="231F20"/>
          <w:spacing w:val="-10"/>
        </w:rPr>
        <w:t> </w:t>
      </w:r>
      <w:r>
        <w:rPr>
          <w:color w:val="231F20"/>
        </w:rPr>
        <w:t>indices.</w:t>
      </w:r>
      <w:r>
        <w:rPr>
          <w:color w:val="231F20"/>
          <w:spacing w:val="-10"/>
        </w:rPr>
        <w:t> </w:t>
      </w:r>
      <w:r>
        <w:rPr>
          <w:color w:val="231F20"/>
        </w:rPr>
        <w:t>Results</w:t>
      </w:r>
      <w:r>
        <w:rPr>
          <w:color w:val="231F20"/>
          <w:spacing w:val="-9"/>
        </w:rPr>
        <w:t> </w:t>
      </w:r>
      <w:r>
        <w:rPr>
          <w:color w:val="231F20"/>
        </w:rPr>
        <w:t>on</w:t>
      </w:r>
      <w:r>
        <w:rPr>
          <w:color w:val="231F20"/>
          <w:spacing w:val="-9"/>
        </w:rPr>
        <w:t> </w:t>
      </w:r>
      <w:hyperlink w:history="true" w:anchor="_bookmark12">
        <w:r>
          <w:rPr>
            <w:color w:val="2E3092"/>
          </w:rPr>
          <w:t>Table</w:t>
        </w:r>
        <w:r>
          <w:rPr>
            <w:color w:val="2E3092"/>
            <w:spacing w:val="-9"/>
          </w:rPr>
          <w:t> </w:t>
        </w:r>
        <w:r>
          <w:rPr>
            <w:color w:val="2E3092"/>
          </w:rPr>
          <w:t>2</w:t>
        </w:r>
      </w:hyperlink>
      <w:r>
        <w:rPr>
          <w:color w:val="2E3092"/>
          <w:spacing w:val="-9"/>
        </w:rPr>
        <w:t> </w:t>
      </w:r>
      <w:r>
        <w:rPr>
          <w:color w:val="231F20"/>
        </w:rPr>
        <w:t>show</w:t>
      </w:r>
      <w:r>
        <w:rPr>
          <w:color w:val="231F20"/>
          <w:spacing w:val="-8"/>
        </w:rPr>
        <w:t> </w:t>
      </w:r>
      <w:r>
        <w:rPr>
          <w:color w:val="231F20"/>
        </w:rPr>
        <w:t>that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combina-</w:t>
      </w:r>
      <w:r>
        <w:rPr>
          <w:color w:val="231F20"/>
          <w:w w:val="105"/>
        </w:rPr>
        <w:t> tion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RGB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channels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with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proposed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indices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deal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better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results than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RGB</w:t>
      </w:r>
      <w:r>
        <w:rPr>
          <w:color w:val="231F20"/>
          <w:w w:val="105"/>
        </w:rPr>
        <w:t> baseline.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combination</w:t>
      </w:r>
      <w:r>
        <w:rPr>
          <w:color w:val="231F20"/>
          <w:w w:val="105"/>
        </w:rPr>
        <w:t> of</w:t>
      </w:r>
      <w:r>
        <w:rPr>
          <w:color w:val="231F20"/>
          <w:w w:val="105"/>
        </w:rPr>
        <w:t> RGB</w:t>
      </w:r>
      <w:r>
        <w:rPr>
          <w:color w:val="231F20"/>
          <w:w w:val="105"/>
        </w:rPr>
        <w:t> with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proposed </w:t>
      </w:r>
      <w:r>
        <w:rPr>
          <w:color w:val="231F20"/>
        </w:rPr>
        <w:t>IDCR</w:t>
      </w:r>
      <w:r>
        <w:rPr>
          <w:color w:val="231F20"/>
          <w:spacing w:val="-1"/>
        </w:rPr>
        <w:t> </w:t>
      </w:r>
      <w:r>
        <w:rPr>
          <w:color w:val="231F20"/>
        </w:rPr>
        <w:t>index</w:t>
      </w:r>
      <w:r>
        <w:rPr>
          <w:color w:val="231F20"/>
          <w:spacing w:val="-1"/>
        </w:rPr>
        <w:t> </w:t>
      </w:r>
      <w:r>
        <w:rPr>
          <w:color w:val="231F20"/>
        </w:rPr>
        <w:t>obtains</w:t>
      </w:r>
      <w:r>
        <w:rPr>
          <w:color w:val="231F20"/>
          <w:spacing w:val="-1"/>
        </w:rPr>
        <w:t> </w:t>
      </w:r>
      <w:r>
        <w:rPr>
          <w:color w:val="231F20"/>
        </w:rPr>
        <w:t>the best F-Score with a</w:t>
      </w:r>
      <w:r>
        <w:rPr>
          <w:color w:val="231F20"/>
          <w:spacing w:val="1"/>
        </w:rPr>
        <w:t> </w:t>
      </w:r>
      <w:r>
        <w:rPr>
          <w:color w:val="231F20"/>
        </w:rPr>
        <w:t>value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0</w:t>
      </w:r>
      <w:r>
        <w:rPr>
          <w:rFonts w:ascii="IPAPGothic"/>
          <w:color w:val="231F20"/>
        </w:rPr>
        <w:t>.</w:t>
      </w:r>
      <w:r>
        <w:rPr>
          <w:color w:val="231F20"/>
        </w:rPr>
        <w:t>943.</w:t>
      </w:r>
      <w:r>
        <w:rPr>
          <w:color w:val="231F20"/>
          <w:spacing w:val="2"/>
        </w:rPr>
        <w:t> </w:t>
      </w:r>
      <w:r>
        <w:rPr>
          <w:color w:val="231F20"/>
        </w:rPr>
        <w:t>However,</w:t>
      </w:r>
      <w:r>
        <w:rPr>
          <w:color w:val="231F20"/>
          <w:spacing w:val="-2"/>
        </w:rPr>
        <w:t> </w:t>
      </w:r>
      <w:r>
        <w:rPr>
          <w:color w:val="231F20"/>
          <w:spacing w:val="-5"/>
        </w:rPr>
        <w:t>it</w:t>
      </w:r>
    </w:p>
    <w:p>
      <w:pPr>
        <w:pStyle w:val="BodyText"/>
        <w:spacing w:line="154" w:lineRule="exact"/>
        <w:ind w:left="103"/>
      </w:pPr>
      <w:r>
        <w:rPr>
          <w:color w:val="231F20"/>
        </w:rPr>
        <w:t>is</w:t>
      </w:r>
      <w:r>
        <w:rPr>
          <w:color w:val="231F20"/>
          <w:spacing w:val="-3"/>
        </w:rPr>
        <w:t> </w:t>
      </w:r>
      <w:r>
        <w:rPr>
          <w:color w:val="231F20"/>
        </w:rPr>
        <w:t>with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combination</w:t>
      </w:r>
      <w:r>
        <w:rPr>
          <w:color w:val="231F20"/>
          <w:spacing w:val="-2"/>
        </w:rPr>
        <w:t> </w:t>
      </w:r>
      <w:r>
        <w:rPr>
          <w:color w:val="231F20"/>
        </w:rPr>
        <w:t>with</w:t>
      </w:r>
      <w:r>
        <w:rPr>
          <w:color w:val="231F20"/>
          <w:spacing w:val="-3"/>
        </w:rPr>
        <w:t> </w:t>
      </w:r>
      <w:r>
        <w:rPr>
          <w:color w:val="231F20"/>
        </w:rPr>
        <w:t>several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proposed</w:t>
      </w:r>
      <w:r>
        <w:rPr>
          <w:color w:val="231F20"/>
          <w:spacing w:val="-3"/>
        </w:rPr>
        <w:t> </w:t>
      </w:r>
      <w:r>
        <w:rPr>
          <w:color w:val="231F20"/>
        </w:rPr>
        <w:t>vegetation</w:t>
      </w:r>
      <w:r>
        <w:rPr>
          <w:color w:val="231F20"/>
          <w:spacing w:val="-2"/>
        </w:rPr>
        <w:t> indices</w:t>
      </w:r>
    </w:p>
    <w:p>
      <w:pPr>
        <w:pStyle w:val="BodyText"/>
        <w:spacing w:line="266" w:lineRule="auto" w:before="24"/>
        <w:ind w:left="103" w:right="39"/>
        <w:jc w:val="both"/>
      </w:pPr>
      <w:r>
        <w:rPr>
          <w:color w:val="231F20"/>
          <w:w w:val="105"/>
        </w:rPr>
        <w:t>when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better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results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are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achieved.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best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results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(see</w:t>
      </w:r>
      <w:r>
        <w:rPr>
          <w:color w:val="231F20"/>
          <w:spacing w:val="-10"/>
          <w:w w:val="105"/>
        </w:rPr>
        <w:t> </w:t>
      </w:r>
      <w:hyperlink w:history="true" w:anchor="_bookmark19">
        <w:r>
          <w:rPr>
            <w:color w:val="2E3092"/>
            <w:w w:val="105"/>
          </w:rPr>
          <w:t>Fig.</w:t>
        </w:r>
        <w:r>
          <w:rPr>
            <w:color w:val="2E3092"/>
            <w:spacing w:val="-10"/>
            <w:w w:val="105"/>
          </w:rPr>
          <w:t> </w:t>
        </w:r>
        <w:r>
          <w:rPr>
            <w:color w:val="2E3092"/>
            <w:w w:val="105"/>
          </w:rPr>
          <w:t>12</w:t>
        </w:r>
      </w:hyperlink>
      <w:r>
        <w:rPr>
          <w:color w:val="231F20"/>
          <w:w w:val="105"/>
        </w:rPr>
        <w:t>)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are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ob- </w:t>
      </w:r>
      <w:bookmarkStart w:name="Declaration of Competing Interest" w:id="32"/>
      <w:bookmarkEnd w:id="32"/>
      <w:r>
        <w:rPr>
          <w:color w:val="231F20"/>
          <w:spacing w:val="-2"/>
          <w:w w:val="105"/>
        </w:rPr>
        <w:t>ta</w:t>
      </w:r>
      <w:r>
        <w:rPr>
          <w:color w:val="231F20"/>
          <w:spacing w:val="-2"/>
          <w:w w:val="105"/>
        </w:rPr>
        <w:t>ined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with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combination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RGB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15"/>
        </w:rPr>
        <w:t>+</w:t>
      </w:r>
      <w:r>
        <w:rPr>
          <w:color w:val="231F20"/>
          <w:spacing w:val="-7"/>
          <w:w w:val="115"/>
        </w:rPr>
        <w:t> </w:t>
      </w:r>
      <w:r>
        <w:rPr>
          <w:color w:val="231F20"/>
          <w:spacing w:val="-2"/>
          <w:w w:val="105"/>
        </w:rPr>
        <w:t>NIR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15"/>
        </w:rPr>
        <w:t>+</w:t>
      </w:r>
      <w:r>
        <w:rPr>
          <w:color w:val="231F20"/>
          <w:spacing w:val="-9"/>
          <w:w w:val="115"/>
        </w:rPr>
        <w:t> </w:t>
      </w:r>
      <w:r>
        <w:rPr>
          <w:color w:val="231F20"/>
          <w:spacing w:val="-2"/>
          <w:w w:val="105"/>
        </w:rPr>
        <w:t>IDCS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15"/>
        </w:rPr>
        <w:t>+</w:t>
      </w:r>
      <w:r>
        <w:rPr>
          <w:color w:val="231F20"/>
          <w:spacing w:val="-7"/>
          <w:w w:val="115"/>
        </w:rPr>
        <w:t> </w:t>
      </w:r>
      <w:r>
        <w:rPr>
          <w:color w:val="231F20"/>
          <w:spacing w:val="-2"/>
          <w:w w:val="105"/>
        </w:rPr>
        <w:t>IDCR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achieving</w:t>
      </w:r>
      <w:r>
        <w:rPr>
          <w:color w:val="231F20"/>
          <w:w w:val="105"/>
        </w:rPr>
        <w:t> a BAC=0</w:t>
      </w:r>
      <w:r>
        <w:rPr>
          <w:rFonts w:ascii="IPAPGothic"/>
          <w:color w:val="231F20"/>
          <w:w w:val="105"/>
        </w:rPr>
        <w:t>.</w:t>
      </w:r>
      <w:r>
        <w:rPr>
          <w:color w:val="231F20"/>
          <w:w w:val="105"/>
        </w:rPr>
        <w:t>984 and a F-score=0</w:t>
      </w:r>
      <w:r>
        <w:rPr>
          <w:rFonts w:ascii="IPAPGothic"/>
          <w:color w:val="231F20"/>
          <w:w w:val="105"/>
        </w:rPr>
        <w:t>.</w:t>
      </w:r>
      <w:r>
        <w:rPr>
          <w:color w:val="231F20"/>
          <w:w w:val="105"/>
        </w:rPr>
        <w:t>952.</w:t>
      </w:r>
    </w:p>
    <w:p>
      <w:pPr>
        <w:pStyle w:val="BodyText"/>
        <w:spacing w:before="24"/>
      </w:pPr>
    </w:p>
    <w:p>
      <w:pPr>
        <w:pStyle w:val="ListParagraph"/>
        <w:numPr>
          <w:ilvl w:val="0"/>
          <w:numId w:val="1"/>
        </w:numPr>
        <w:tabs>
          <w:tab w:pos="271" w:val="left" w:leader="none"/>
        </w:tabs>
        <w:spacing w:line="240" w:lineRule="auto" w:before="0" w:after="0"/>
        <w:ind w:left="271" w:right="0" w:hanging="168"/>
        <w:jc w:val="left"/>
        <w:rPr>
          <w:sz w:val="16"/>
        </w:rPr>
      </w:pPr>
      <w:bookmarkStart w:name="6. Conclusions" w:id="33"/>
      <w:bookmarkEnd w:id="33"/>
      <w:r>
        <w:rPr/>
      </w:r>
      <w:r>
        <w:rPr>
          <w:color w:val="231F20"/>
          <w:spacing w:val="-2"/>
          <w:w w:val="105"/>
          <w:sz w:val="16"/>
        </w:rPr>
        <w:t>Conclusions</w:t>
      </w:r>
    </w:p>
    <w:p>
      <w:pPr>
        <w:pStyle w:val="BodyText"/>
        <w:spacing w:before="54"/>
      </w:pPr>
    </w:p>
    <w:p>
      <w:pPr>
        <w:pStyle w:val="BodyText"/>
        <w:spacing w:line="276" w:lineRule="auto" w:before="1"/>
        <w:ind w:left="103" w:right="38" w:firstLine="238"/>
        <w:jc w:val="both"/>
      </w:pPr>
      <w:r>
        <w:rPr>
          <w:color w:val="231F20"/>
          <w:w w:val="105"/>
        </w:rPr>
        <w:t>In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this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work,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we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have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presented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an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end-to-end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method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for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robust </w:t>
      </w:r>
      <w:bookmarkStart w:name="References" w:id="34"/>
      <w:bookmarkEnd w:id="34"/>
      <w:r>
        <w:rPr>
          <w:color w:val="231F20"/>
          <w:w w:val="105"/>
        </w:rPr>
        <w:t>vegetation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segmentation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over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RGB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images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which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is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able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appropri- </w:t>
      </w:r>
      <w:r>
        <w:rPr>
          <w:color w:val="231F20"/>
        </w:rPr>
        <w:t>ately segment</w:t>
      </w:r>
      <w:r>
        <w:rPr>
          <w:color w:val="231F20"/>
          <w:spacing w:val="-3"/>
        </w:rPr>
        <w:t> </w:t>
      </w:r>
      <w:r>
        <w:rPr>
          <w:color w:val="231F20"/>
        </w:rPr>
        <w:t>vegetation even when vegetation presents damaged con-</w:t>
      </w:r>
      <w:r>
        <w:rPr>
          <w:color w:val="231F20"/>
          <w:w w:val="105"/>
        </w:rPr>
        <w:t> </w:t>
      </w:r>
      <w:bookmarkStart w:name="_bookmark20" w:id="35"/>
      <w:bookmarkEnd w:id="35"/>
      <w:r>
        <w:rPr>
          <w:color w:val="231F20"/>
          <w:w w:val="105"/>
        </w:rPr>
        <w:t>d</w:t>
      </w:r>
      <w:r>
        <w:rPr>
          <w:color w:val="231F20"/>
          <w:w w:val="105"/>
        </w:rPr>
        <w:t>itions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without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need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an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infrared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capable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camera.</w:t>
      </w:r>
    </w:p>
    <w:p>
      <w:pPr>
        <w:pStyle w:val="BodyText"/>
        <w:spacing w:line="276" w:lineRule="auto"/>
        <w:ind w:left="103" w:right="38" w:firstLine="238"/>
        <w:jc w:val="both"/>
      </w:pPr>
      <w:r>
        <w:rPr>
          <w:color w:val="231F20"/>
        </w:rPr>
        <w:t>We have proposed a convolutional semantic regression network to</w:t>
      </w:r>
      <w:r>
        <w:rPr>
          <w:color w:val="231F20"/>
          <w:spacing w:val="40"/>
        </w:rPr>
        <w:t> </w:t>
      </w:r>
      <w:r>
        <w:rPr>
          <w:color w:val="231F20"/>
        </w:rPr>
        <w:t>estimate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virtual</w:t>
      </w:r>
      <w:r>
        <w:rPr>
          <w:color w:val="231F20"/>
          <w:spacing w:val="-9"/>
        </w:rPr>
        <w:t> </w:t>
      </w:r>
      <w:r>
        <w:rPr>
          <w:color w:val="231F20"/>
        </w:rPr>
        <w:t>near</w:t>
      </w:r>
      <w:r>
        <w:rPr>
          <w:color w:val="231F20"/>
          <w:spacing w:val="-10"/>
        </w:rPr>
        <w:t> </w:t>
      </w:r>
      <w:r>
        <w:rPr>
          <w:color w:val="231F20"/>
        </w:rPr>
        <w:t>infrared</w:t>
      </w:r>
      <w:r>
        <w:rPr>
          <w:color w:val="231F20"/>
          <w:spacing w:val="-10"/>
        </w:rPr>
        <w:t> </w:t>
      </w:r>
      <w:r>
        <w:rPr>
          <w:color w:val="231F20"/>
        </w:rPr>
        <w:t>channel</w:t>
      </w:r>
      <w:r>
        <w:rPr>
          <w:color w:val="231F20"/>
          <w:spacing w:val="-9"/>
        </w:rPr>
        <w:t> </w:t>
      </w:r>
      <w:r>
        <w:rPr>
          <w:color w:val="231F20"/>
        </w:rPr>
        <w:t>from</w:t>
      </w:r>
      <w:r>
        <w:rPr>
          <w:color w:val="231F20"/>
          <w:spacing w:val="-10"/>
        </w:rPr>
        <w:t> </w:t>
      </w:r>
      <w:r>
        <w:rPr>
          <w:color w:val="231F20"/>
        </w:rPr>
        <w:t>an</w:t>
      </w:r>
      <w:r>
        <w:rPr>
          <w:color w:val="231F20"/>
          <w:spacing w:val="-10"/>
        </w:rPr>
        <w:t> </w:t>
      </w:r>
      <w:r>
        <w:rPr>
          <w:color w:val="231F20"/>
        </w:rPr>
        <w:t>RGB</w:t>
      </w:r>
      <w:r>
        <w:rPr>
          <w:color w:val="231F20"/>
          <w:spacing w:val="-9"/>
        </w:rPr>
        <w:t> </w:t>
      </w:r>
      <w:r>
        <w:rPr>
          <w:color w:val="231F20"/>
        </w:rPr>
        <w:t>image</w:t>
      </w:r>
      <w:r>
        <w:rPr>
          <w:color w:val="231F20"/>
          <w:spacing w:val="-10"/>
        </w:rPr>
        <w:t> </w:t>
      </w:r>
      <w:r>
        <w:rPr>
          <w:color w:val="231F20"/>
        </w:rPr>
        <w:t>(RGB2NIR)</w:t>
      </w:r>
      <w:r>
        <w:rPr>
          <w:color w:val="231F20"/>
          <w:spacing w:val="40"/>
        </w:rPr>
        <w:t> </w:t>
      </w:r>
      <w:r>
        <w:rPr>
          <w:color w:val="231F20"/>
        </w:rPr>
        <w:t>that</w:t>
      </w:r>
      <w:r>
        <w:rPr>
          <w:color w:val="231F20"/>
          <w:spacing w:val="-10"/>
        </w:rPr>
        <w:t> </w:t>
      </w:r>
      <w:r>
        <w:rPr>
          <w:color w:val="231F20"/>
        </w:rPr>
        <w:t>can</w:t>
      </w:r>
      <w:r>
        <w:rPr>
          <w:color w:val="231F20"/>
          <w:spacing w:val="-10"/>
        </w:rPr>
        <w:t> </w:t>
      </w:r>
      <w:r>
        <w:rPr>
          <w:color w:val="231F20"/>
        </w:rPr>
        <w:t>optionally</w:t>
      </w:r>
      <w:r>
        <w:rPr>
          <w:color w:val="231F20"/>
          <w:spacing w:val="-9"/>
        </w:rPr>
        <w:t> </w:t>
      </w:r>
      <w:r>
        <w:rPr>
          <w:color w:val="231F20"/>
        </w:rPr>
        <w:t>incorporate</w:t>
      </w:r>
      <w:r>
        <w:rPr>
          <w:color w:val="231F20"/>
          <w:spacing w:val="-10"/>
        </w:rPr>
        <w:t> </w:t>
      </w:r>
      <w:r>
        <w:rPr>
          <w:color w:val="231F20"/>
        </w:rPr>
        <w:t>an</w:t>
      </w:r>
      <w:r>
        <w:rPr>
          <w:color w:val="231F20"/>
          <w:spacing w:val="-10"/>
        </w:rPr>
        <w:t> </w:t>
      </w:r>
      <w:r>
        <w:rPr>
          <w:color w:val="231F20"/>
        </w:rPr>
        <w:t>adversarial</w:t>
      </w:r>
      <w:r>
        <w:rPr>
          <w:color w:val="231F20"/>
          <w:spacing w:val="-9"/>
        </w:rPr>
        <w:t> </w:t>
      </w:r>
      <w:r>
        <w:rPr>
          <w:color w:val="231F20"/>
        </w:rPr>
        <w:t>loss.</w:t>
      </w:r>
      <w:r>
        <w:rPr>
          <w:color w:val="231F20"/>
          <w:spacing w:val="-10"/>
        </w:rPr>
        <w:t> </w:t>
      </w:r>
      <w:r>
        <w:rPr>
          <w:color w:val="231F20"/>
        </w:rPr>
        <w:t>With</w:t>
      </w:r>
      <w:r>
        <w:rPr>
          <w:color w:val="231F20"/>
          <w:spacing w:val="-10"/>
        </w:rPr>
        <w:t> </w:t>
      </w:r>
      <w:r>
        <w:rPr>
          <w:color w:val="231F20"/>
        </w:rPr>
        <w:t>this</w:t>
      </w:r>
      <w:r>
        <w:rPr>
          <w:color w:val="231F20"/>
          <w:spacing w:val="-9"/>
        </w:rPr>
        <w:t> </w:t>
      </w:r>
      <w:r>
        <w:rPr>
          <w:color w:val="231F20"/>
        </w:rPr>
        <w:t>adversarial</w:t>
      </w:r>
      <w:r>
        <w:rPr>
          <w:color w:val="231F20"/>
          <w:spacing w:val="40"/>
        </w:rPr>
        <w:t> </w:t>
      </w:r>
      <w:r>
        <w:rPr>
          <w:color w:val="231F20"/>
        </w:rPr>
        <w:t>loss, the proposed network can accurately estimate the NIR channel</w:t>
      </w:r>
      <w:r>
        <w:rPr>
          <w:color w:val="231F20"/>
          <w:spacing w:val="40"/>
        </w:rPr>
        <w:t> </w:t>
      </w:r>
      <w:bookmarkStart w:name="_bookmark21" w:id="36"/>
      <w:bookmarkEnd w:id="36"/>
      <w:r>
        <w:rPr>
          <w:color w:val="231F20"/>
        </w:rPr>
        <w:t>(</w:t>
      </w:r>
      <w:r>
        <w:rPr>
          <w:color w:val="231F20"/>
        </w:rPr>
        <w:t>p_value </w:t>
      </w:r>
      <w:r>
        <w:rPr>
          <w:color w:val="231F20"/>
          <w:w w:val="125"/>
        </w:rPr>
        <w:t>= </w:t>
      </w:r>
      <w:r>
        <w:rPr>
          <w:color w:val="231F20"/>
        </w:rPr>
        <w:t>0.96, RMS=4%). This demonstrates that the adversarial</w:t>
      </w:r>
      <w:r>
        <w:rPr>
          <w:color w:val="231F20"/>
          <w:spacing w:val="40"/>
        </w:rPr>
        <w:t> </w:t>
      </w:r>
      <w:r>
        <w:rPr>
          <w:color w:val="231F20"/>
        </w:rPr>
        <w:t>loss</w:t>
      </w:r>
      <w:r>
        <w:rPr>
          <w:color w:val="231F20"/>
          <w:spacing w:val="-5"/>
        </w:rPr>
        <w:t> </w:t>
      </w:r>
      <w:r>
        <w:rPr>
          <w:color w:val="231F20"/>
        </w:rPr>
        <w:t>contributes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generate</w:t>
      </w:r>
      <w:r>
        <w:rPr>
          <w:color w:val="231F20"/>
          <w:spacing w:val="-6"/>
        </w:rPr>
        <w:t> </w:t>
      </w:r>
      <w:r>
        <w:rPr>
          <w:color w:val="231F20"/>
        </w:rPr>
        <w:t>more</w:t>
      </w:r>
      <w:r>
        <w:rPr>
          <w:color w:val="231F20"/>
          <w:spacing w:val="-6"/>
        </w:rPr>
        <w:t> </w:t>
      </w:r>
      <w:r>
        <w:rPr>
          <w:color w:val="231F20"/>
        </w:rPr>
        <w:t>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cient</w:t>
      </w:r>
      <w:r>
        <w:rPr>
          <w:color w:val="231F20"/>
          <w:spacing w:val="-7"/>
        </w:rPr>
        <w:t> </w:t>
      </w:r>
      <w:r>
        <w:rPr>
          <w:color w:val="231F20"/>
        </w:rPr>
        <w:t>estimation</w:t>
      </w:r>
      <w:r>
        <w:rPr>
          <w:color w:val="231F20"/>
          <w:spacing w:val="-6"/>
        </w:rPr>
        <w:t> </w:t>
      </w:r>
      <w:r>
        <w:rPr>
          <w:color w:val="231F20"/>
        </w:rPr>
        <w:t>for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NIR</w:t>
      </w:r>
      <w:r>
        <w:rPr>
          <w:color w:val="231F20"/>
          <w:spacing w:val="-6"/>
        </w:rPr>
        <w:t> </w:t>
      </w:r>
      <w:r>
        <w:rPr>
          <w:color w:val="231F20"/>
        </w:rPr>
        <w:t>chan-</w:t>
      </w:r>
      <w:r>
        <w:rPr>
          <w:color w:val="231F20"/>
          <w:spacing w:val="40"/>
        </w:rPr>
        <w:t> </w:t>
      </w:r>
      <w:r>
        <w:rPr>
          <w:color w:val="231F20"/>
        </w:rPr>
        <w:t>nel than just employing a convolutional semantic regression network.</w:t>
      </w:r>
    </w:p>
    <w:p>
      <w:pPr>
        <w:pStyle w:val="BodyText"/>
        <w:spacing w:line="276" w:lineRule="auto" w:before="110"/>
        <w:ind w:left="103" w:right="121" w:firstLine="239"/>
        <w:jc w:val="both"/>
      </w:pPr>
      <w:r>
        <w:rPr/>
        <w:br w:type="column"/>
      </w:r>
      <w:r>
        <w:rPr>
          <w:color w:val="231F20"/>
        </w:rPr>
        <w:t>We have introduced two novel vegetation indices such as Infrared-</w:t>
      </w:r>
      <w:r>
        <w:rPr>
          <w:color w:val="231F20"/>
          <w:spacing w:val="40"/>
        </w:rPr>
        <w:t> </w:t>
      </w:r>
      <w:r>
        <w:rPr>
          <w:color w:val="231F20"/>
        </w:rPr>
        <w:t>Dark-Channel-Substractive index (IDCS) and the Infrared-Dark-</w:t>
      </w:r>
      <w:r>
        <w:rPr>
          <w:color w:val="231F20"/>
          <w:spacing w:val="40"/>
        </w:rPr>
        <w:t> </w:t>
      </w:r>
      <w:r>
        <w:rPr>
          <w:color w:val="231F20"/>
        </w:rPr>
        <w:t>Channel Ratio index (IDCR). We have proven that these indices </w:t>
      </w:r>
      <w:r>
        <w:rPr>
          <w:color w:val="231F20"/>
        </w:rPr>
        <w:t>have</w:t>
      </w:r>
      <w:r>
        <w:rPr>
          <w:color w:val="231F20"/>
          <w:spacing w:val="40"/>
        </w:rPr>
        <w:t> </w:t>
      </w:r>
      <w:r>
        <w:rPr>
          <w:color w:val="231F20"/>
        </w:rPr>
        <w:t>good separability properties to differentiate vegetation regardless its</w:t>
      </w:r>
      <w:r>
        <w:rPr>
          <w:color w:val="231F20"/>
          <w:spacing w:val="40"/>
        </w:rPr>
        <w:t> </w:t>
      </w:r>
      <w:r>
        <w:rPr>
          <w:color w:val="231F20"/>
        </w:rPr>
        <w:t>damage. These vegetation indices can be used independently for vege-</w:t>
      </w:r>
      <w:r>
        <w:rPr>
          <w:color w:val="231F20"/>
          <w:spacing w:val="40"/>
        </w:rPr>
        <w:t> </w:t>
      </w:r>
      <w:r>
        <w:rPr>
          <w:color w:val="231F20"/>
        </w:rPr>
        <w:t>tation segmentation purposes independently.</w:t>
      </w:r>
    </w:p>
    <w:p>
      <w:pPr>
        <w:pStyle w:val="BodyText"/>
        <w:spacing w:line="256" w:lineRule="auto"/>
        <w:ind w:left="103" w:right="117" w:firstLine="239"/>
        <w:jc w:val="both"/>
      </w:pPr>
      <w:r>
        <w:rPr>
          <w:color w:val="231F20"/>
          <w:spacing w:val="-2"/>
          <w:w w:val="105"/>
        </w:rPr>
        <w:t>We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have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generated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a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vegetation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segmentation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network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to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segment</w:t>
      </w:r>
      <w:r>
        <w:rPr>
          <w:color w:val="231F20"/>
          <w:w w:val="105"/>
        </w:rPr>
        <w:t> damaged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vegetation.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When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feeding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shown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model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using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only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RGB </w:t>
      </w:r>
      <w:r>
        <w:rPr>
          <w:color w:val="231F20"/>
        </w:rPr>
        <w:t>image achieves a F1-score of 0</w:t>
      </w:r>
      <w:r>
        <w:rPr>
          <w:rFonts w:ascii="IPAPGothic"/>
          <w:color w:val="231F20"/>
        </w:rPr>
        <w:t>.</w:t>
      </w:r>
      <w:r>
        <w:rPr>
          <w:color w:val="231F20"/>
        </w:rPr>
        <w:t>90. This segmentation performance in-</w:t>
      </w:r>
      <w:r>
        <w:rPr>
          <w:color w:val="231F20"/>
          <w:w w:val="105"/>
        </w:rPr>
        <w:t> creases when the RGB image is extended with the proposed virtual </w:t>
      </w:r>
      <w:r>
        <w:rPr>
          <w:color w:val="231F20"/>
          <w:spacing w:val="-2"/>
          <w:w w:val="105"/>
        </w:rPr>
        <w:t>NIR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channel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(F1=0</w:t>
      </w:r>
      <w:r>
        <w:rPr>
          <w:rFonts w:ascii="IPAPGothic"/>
          <w:color w:val="231F20"/>
          <w:spacing w:val="-2"/>
          <w:w w:val="105"/>
        </w:rPr>
        <w:t>.</w:t>
      </w:r>
      <w:r>
        <w:rPr>
          <w:color w:val="231F20"/>
          <w:spacing w:val="-2"/>
          <w:w w:val="105"/>
        </w:rPr>
        <w:t>94)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or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with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proposed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vegetation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indices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4"/>
          <w:w w:val="105"/>
        </w:rPr>
        <w:t>(F1=</w:t>
      </w:r>
    </w:p>
    <w:p>
      <w:pPr>
        <w:pStyle w:val="BodyText"/>
        <w:spacing w:line="193" w:lineRule="exact"/>
        <w:ind w:left="103"/>
        <w:jc w:val="both"/>
      </w:pPr>
      <w:r>
        <w:rPr>
          <w:color w:val="231F20"/>
        </w:rPr>
        <w:t>0</w:t>
      </w:r>
      <w:r>
        <w:rPr>
          <w:rFonts w:ascii="IPAPGothic"/>
          <w:color w:val="231F20"/>
        </w:rPr>
        <w:t>.</w:t>
      </w:r>
      <w:r>
        <w:rPr>
          <w:color w:val="231F20"/>
        </w:rPr>
        <w:t>95)</w:t>
      </w:r>
      <w:r>
        <w:rPr>
          <w:color w:val="231F20"/>
          <w:spacing w:val="-2"/>
        </w:rPr>
        <w:t> </w:t>
      </w:r>
      <w:r>
        <w:rPr>
          <w:color w:val="231F20"/>
        </w:rPr>
        <w:t>that</w:t>
      </w:r>
      <w:r>
        <w:rPr>
          <w:color w:val="231F20"/>
          <w:spacing w:val="-2"/>
        </w:rPr>
        <w:t> </w:t>
      </w:r>
      <w:r>
        <w:rPr>
          <w:color w:val="231F20"/>
        </w:rPr>
        <w:t>are derived</w:t>
      </w:r>
      <w:r>
        <w:rPr>
          <w:color w:val="231F20"/>
          <w:spacing w:val="-2"/>
        </w:rPr>
        <w:t> </w:t>
      </w:r>
      <w:r>
        <w:rPr>
          <w:color w:val="231F20"/>
        </w:rPr>
        <w:t>from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estimated</w:t>
      </w:r>
      <w:r>
        <w:rPr>
          <w:color w:val="231F20"/>
          <w:spacing w:val="-2"/>
        </w:rPr>
        <w:t> </w:t>
      </w:r>
      <w:r>
        <w:rPr>
          <w:color w:val="231F20"/>
        </w:rPr>
        <w:t>NIR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channel.</w:t>
      </w:r>
    </w:p>
    <w:p>
      <w:pPr>
        <w:pStyle w:val="BodyText"/>
        <w:spacing w:line="276" w:lineRule="auto"/>
        <w:ind w:left="103" w:right="118" w:firstLine="239"/>
        <w:jc w:val="both"/>
      </w:pP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proposed</w:t>
      </w:r>
      <w:r>
        <w:rPr>
          <w:color w:val="231F20"/>
          <w:spacing w:val="-8"/>
        </w:rPr>
        <w:t> </w:t>
      </w:r>
      <w:r>
        <w:rPr>
          <w:color w:val="231F20"/>
        </w:rPr>
        <w:t>NIR</w:t>
      </w:r>
      <w:r>
        <w:rPr>
          <w:color w:val="231F20"/>
          <w:spacing w:val="-8"/>
        </w:rPr>
        <w:t> </w:t>
      </w:r>
      <w:r>
        <w:rPr>
          <w:color w:val="231F20"/>
        </w:rPr>
        <w:t>estimation</w:t>
      </w:r>
      <w:r>
        <w:rPr>
          <w:color w:val="231F20"/>
          <w:spacing w:val="-9"/>
        </w:rPr>
        <w:t> </w:t>
      </w:r>
      <w:r>
        <w:rPr>
          <w:color w:val="231F20"/>
        </w:rPr>
        <w:t>method</w:t>
      </w:r>
      <w:r>
        <w:rPr>
          <w:color w:val="231F20"/>
          <w:spacing w:val="-8"/>
        </w:rPr>
        <w:t> </w:t>
      </w:r>
      <w:r>
        <w:rPr>
          <w:color w:val="231F20"/>
        </w:rPr>
        <w:t>could</w:t>
      </w:r>
      <w:r>
        <w:rPr>
          <w:color w:val="231F20"/>
          <w:spacing w:val="-10"/>
        </w:rPr>
        <w:t> </w:t>
      </w:r>
      <w:r>
        <w:rPr>
          <w:color w:val="231F20"/>
        </w:rPr>
        <w:t>be</w:t>
      </w:r>
      <w:r>
        <w:rPr>
          <w:color w:val="231F20"/>
          <w:spacing w:val="-8"/>
        </w:rPr>
        <w:t> </w:t>
      </w:r>
      <w:r>
        <w:rPr>
          <w:color w:val="231F20"/>
        </w:rPr>
        <w:t>adapted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future</w:t>
      </w:r>
      <w:r>
        <w:rPr>
          <w:color w:val="231F20"/>
          <w:spacing w:val="40"/>
        </w:rPr>
        <w:t> </w:t>
      </w:r>
      <w:r>
        <w:rPr>
          <w:color w:val="231F20"/>
        </w:rPr>
        <w:t>to be applied not only for vegetation coverage estimation but to other</w:t>
      </w:r>
      <w:r>
        <w:rPr>
          <w:color w:val="231F20"/>
          <w:spacing w:val="40"/>
        </w:rPr>
        <w:t> </w:t>
      </w:r>
      <w:r>
        <w:rPr>
          <w:color w:val="231F20"/>
        </w:rPr>
        <w:t>agricultural use cases where NIR information might be relevant. This</w:t>
      </w:r>
      <w:r>
        <w:rPr>
          <w:color w:val="231F20"/>
          <w:spacing w:val="40"/>
        </w:rPr>
        <w:t> </w:t>
      </w:r>
      <w:r>
        <w:rPr>
          <w:color w:val="231F20"/>
        </w:rPr>
        <w:t>will reduce the need for for without the need for expensive IR cameras</w:t>
      </w:r>
      <w:r>
        <w:rPr>
          <w:color w:val="231F20"/>
          <w:spacing w:val="40"/>
        </w:rPr>
        <w:t> </w:t>
      </w:r>
      <w:r>
        <w:rPr>
          <w:color w:val="231F20"/>
        </w:rPr>
        <w:t>that could extend the application range for these methods.</w:t>
      </w:r>
    </w:p>
    <w:p>
      <w:pPr>
        <w:pStyle w:val="BodyText"/>
      </w:pPr>
    </w:p>
    <w:p>
      <w:pPr>
        <w:pStyle w:val="BodyText"/>
        <w:spacing w:before="46"/>
      </w:pPr>
    </w:p>
    <w:p>
      <w:pPr>
        <w:pStyle w:val="BodyText"/>
        <w:ind w:left="103"/>
      </w:pPr>
      <w:r>
        <w:rPr>
          <w:color w:val="231F20"/>
        </w:rPr>
        <w:t>Declaration</w:t>
      </w:r>
      <w:r>
        <w:rPr>
          <w:color w:val="231F20"/>
          <w:spacing w:val="29"/>
        </w:rPr>
        <w:t> </w:t>
      </w:r>
      <w:r>
        <w:rPr>
          <w:color w:val="231F20"/>
        </w:rPr>
        <w:t>of</w:t>
      </w:r>
      <w:r>
        <w:rPr>
          <w:color w:val="231F20"/>
          <w:spacing w:val="28"/>
        </w:rPr>
        <w:t> </w:t>
      </w:r>
      <w:r>
        <w:rPr>
          <w:color w:val="231F20"/>
        </w:rPr>
        <w:t>Competing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Interest</w:t>
      </w:r>
    </w:p>
    <w:p>
      <w:pPr>
        <w:pStyle w:val="BodyText"/>
        <w:spacing w:before="52"/>
      </w:pPr>
    </w:p>
    <w:p>
      <w:pPr>
        <w:pStyle w:val="BodyText"/>
        <w:spacing w:line="273" w:lineRule="auto"/>
        <w:ind w:left="103" w:right="120" w:firstLine="239"/>
        <w:jc w:val="both"/>
      </w:pPr>
      <w:r>
        <w:rPr>
          <w:color w:val="231F20"/>
          <w:w w:val="105"/>
        </w:rPr>
        <w:t>The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authors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declare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that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they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have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no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known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competing</w:t>
      </w:r>
      <w:r>
        <w:rPr>
          <w:color w:val="231F20"/>
          <w:spacing w:val="-10"/>
          <w:w w:val="105"/>
        </w:rPr>
        <w:t> 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nancial interests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or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personal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relationships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that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could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have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appeared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in</w:t>
      </w:r>
      <w:r>
        <w:rPr>
          <w:rFonts w:ascii="Times New Roman"/>
          <w:color w:val="231F20"/>
          <w:w w:val="105"/>
        </w:rPr>
        <w:t>fl</w:t>
      </w:r>
      <w:r>
        <w:rPr>
          <w:color w:val="231F20"/>
          <w:w w:val="105"/>
        </w:rPr>
        <w:t>u- ence the work reported in this paper.</w:t>
      </w:r>
    </w:p>
    <w:p>
      <w:pPr>
        <w:pStyle w:val="BodyText"/>
        <w:spacing w:before="30"/>
      </w:pPr>
    </w:p>
    <w:p>
      <w:pPr>
        <w:pStyle w:val="BodyText"/>
        <w:ind w:left="103"/>
      </w:pPr>
      <w:r>
        <w:rPr>
          <w:color w:val="231F20"/>
          <w:spacing w:val="-2"/>
          <w:w w:val="105"/>
        </w:rPr>
        <w:t>References</w:t>
      </w:r>
    </w:p>
    <w:p>
      <w:pPr>
        <w:pStyle w:val="BodyText"/>
        <w:spacing w:before="10"/>
      </w:pPr>
    </w:p>
    <w:p>
      <w:pPr>
        <w:spacing w:line="273" w:lineRule="auto" w:before="0"/>
        <w:ind w:left="342" w:right="120" w:hanging="240"/>
        <w:jc w:val="both"/>
        <w:rPr>
          <w:sz w:val="12"/>
        </w:rPr>
      </w:pPr>
      <w:r>
        <w:rPr>
          <w:color w:val="231F20"/>
          <w:w w:val="105"/>
          <w:sz w:val="12"/>
        </w:rPr>
        <w:t>Arai,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K.,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Gondoh,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K.,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Shigetomi,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O.,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Miura,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Y.,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2016.</w:t>
      </w:r>
      <w:r>
        <w:rPr>
          <w:color w:val="231F20"/>
          <w:spacing w:val="-3"/>
          <w:w w:val="105"/>
          <w:sz w:val="12"/>
        </w:rPr>
        <w:t> </w:t>
      </w:r>
      <w:hyperlink r:id="rId34">
        <w:r>
          <w:rPr>
            <w:color w:val="2E3092"/>
            <w:w w:val="105"/>
            <w:sz w:val="12"/>
          </w:rPr>
          <w:t>Method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for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nir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re</w:t>
        </w:r>
        <w:r>
          <w:rPr>
            <w:rFonts w:ascii="Times New Roman" w:hAnsi="Times New Roman"/>
            <w:color w:val="2E3092"/>
            <w:w w:val="105"/>
            <w:sz w:val="12"/>
          </w:rPr>
          <w:t>fl</w:t>
        </w:r>
        <w:r>
          <w:rPr>
            <w:color w:val="2E3092"/>
            <w:w w:val="105"/>
            <w:sz w:val="12"/>
          </w:rPr>
          <w:t>ectance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estimation</w:t>
        </w:r>
      </w:hyperlink>
      <w:r>
        <w:rPr>
          <w:color w:val="2E3092"/>
          <w:spacing w:val="40"/>
          <w:w w:val="105"/>
          <w:sz w:val="12"/>
        </w:rPr>
        <w:t> </w:t>
      </w:r>
      <w:hyperlink r:id="rId34">
        <w:r>
          <w:rPr>
            <w:color w:val="2E3092"/>
            <w:w w:val="105"/>
            <w:sz w:val="12"/>
          </w:rPr>
          <w:t>with visible camera data based on regression for ndvi estimation and its application</w:t>
        </w:r>
      </w:hyperlink>
      <w:r>
        <w:rPr>
          <w:color w:val="2E3092"/>
          <w:spacing w:val="40"/>
          <w:w w:val="105"/>
          <w:sz w:val="12"/>
        </w:rPr>
        <w:t> </w:t>
      </w:r>
      <w:hyperlink r:id="rId34">
        <w:r>
          <w:rPr>
            <w:color w:val="2E3092"/>
            <w:w w:val="105"/>
            <w:sz w:val="12"/>
          </w:rPr>
          <w:t>for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insect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damage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detection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of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rice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paddy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rFonts w:ascii="Times New Roman" w:hAns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elds.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Int.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J.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Adv.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Res.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Artif.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Intell.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5,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17</w:t>
        </w:r>
        <w:r>
          <w:rPr>
            <w:rFonts w:ascii="Tuffy" w:hAnsi="Tuffy"/>
            <w:b w:val="0"/>
            <w:color w:val="2E3092"/>
            <w:spacing w:val="-2"/>
            <w:w w:val="105"/>
            <w:sz w:val="12"/>
          </w:rPr>
          <w:t>–</w:t>
        </w:r>
        <w:r>
          <w:rPr>
            <w:color w:val="2E3092"/>
            <w:spacing w:val="-2"/>
            <w:w w:val="105"/>
            <w:sz w:val="12"/>
          </w:rPr>
          <w:t>22</w:t>
        </w:r>
      </w:hyperlink>
      <w:r>
        <w:rPr>
          <w:color w:val="2E3092"/>
          <w:spacing w:val="-2"/>
          <w:w w:val="105"/>
          <w:sz w:val="12"/>
        </w:rPr>
        <w:t>.</w:t>
      </w:r>
    </w:p>
    <w:p>
      <w:pPr>
        <w:spacing w:line="276" w:lineRule="auto" w:before="23"/>
        <w:ind w:left="342" w:right="118" w:hanging="240"/>
        <w:jc w:val="both"/>
        <w:rPr>
          <w:sz w:val="12"/>
        </w:rPr>
      </w:pPr>
      <w:r>
        <w:rPr>
          <w:color w:val="231F20"/>
          <w:w w:val="105"/>
          <w:sz w:val="12"/>
        </w:rPr>
        <w:t>Argüeso,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D.,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Picon,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A.,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Irusta,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U.,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Medela,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A.,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San-Emeterio,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M.G.,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Bereciartua,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A.,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Alvarez-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Gila, A., 2020. </w:t>
      </w:r>
      <w:hyperlink r:id="rId35">
        <w:r>
          <w:rPr>
            <w:color w:val="2E3092"/>
            <w:w w:val="105"/>
            <w:sz w:val="12"/>
          </w:rPr>
          <w:t>Few-shot learning approach for plant disease classi</w:t>
        </w:r>
        <w:r>
          <w:rPr>
            <w:rFonts w:ascii="Times New Roman" w:hAns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cation using im-</w:t>
        </w:r>
      </w:hyperlink>
      <w:r>
        <w:rPr>
          <w:color w:val="2E3092"/>
          <w:spacing w:val="40"/>
          <w:w w:val="105"/>
          <w:sz w:val="12"/>
        </w:rPr>
        <w:t> </w:t>
      </w:r>
      <w:hyperlink r:id="rId35">
        <w:r>
          <w:rPr>
            <w:color w:val="2E3092"/>
            <w:w w:val="105"/>
            <w:sz w:val="12"/>
          </w:rPr>
          <w:t>ages taken in the </w:t>
        </w:r>
        <w:r>
          <w:rPr>
            <w:rFonts w:ascii="Times New Roman" w:hAns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eld. Comput. Electron. Agric. 175, 105542</w:t>
        </w:r>
      </w:hyperlink>
      <w:r>
        <w:rPr>
          <w:color w:val="2E3092"/>
          <w:w w:val="105"/>
          <w:sz w:val="12"/>
        </w:rPr>
        <w:t>.</w:t>
      </w:r>
    </w:p>
    <w:p>
      <w:pPr>
        <w:spacing w:line="278" w:lineRule="auto" w:before="23"/>
        <w:ind w:left="342" w:right="118" w:hanging="240"/>
        <w:jc w:val="both"/>
        <w:rPr>
          <w:sz w:val="12"/>
        </w:rPr>
      </w:pPr>
      <w:r>
        <w:rPr>
          <w:color w:val="231F20"/>
          <w:sz w:val="12"/>
        </w:rPr>
        <w:t>Aslahishahri, M., Stanley, K.G., Duddu, H., Shirtliffe, S., Vail, S., Bett, K., Pozniak, C.,</w:t>
      </w:r>
      <w:r>
        <w:rPr>
          <w:color w:val="231F20"/>
          <w:spacing w:val="80"/>
          <w:sz w:val="12"/>
        </w:rPr>
        <w:t> </w:t>
      </w:r>
      <w:r>
        <w:rPr>
          <w:color w:val="231F20"/>
          <w:sz w:val="12"/>
        </w:rPr>
        <w:t>Stavness,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I.,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2021.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From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rgb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to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nir:</w:t>
      </w:r>
      <w:r>
        <w:rPr>
          <w:color w:val="231F20"/>
          <w:spacing w:val="12"/>
          <w:sz w:val="12"/>
        </w:rPr>
        <w:t> </w:t>
      </w:r>
      <w:r>
        <w:rPr>
          <w:color w:val="231F20"/>
          <w:sz w:val="12"/>
        </w:rPr>
        <w:t>predicting</w:t>
      </w:r>
      <w:r>
        <w:rPr>
          <w:color w:val="231F20"/>
          <w:spacing w:val="14"/>
          <w:sz w:val="12"/>
        </w:rPr>
        <w:t> </w:t>
      </w:r>
      <w:r>
        <w:rPr>
          <w:color w:val="231F20"/>
          <w:sz w:val="12"/>
        </w:rPr>
        <w:t>of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near</w:t>
      </w:r>
      <w:r>
        <w:rPr>
          <w:color w:val="231F20"/>
          <w:spacing w:val="12"/>
          <w:sz w:val="12"/>
        </w:rPr>
        <w:t> </w:t>
      </w:r>
      <w:r>
        <w:rPr>
          <w:color w:val="231F20"/>
          <w:sz w:val="12"/>
        </w:rPr>
        <w:t>infrared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re</w:t>
      </w:r>
      <w:r>
        <w:rPr>
          <w:rFonts w:ascii="Times New Roman"/>
          <w:color w:val="231F20"/>
          <w:sz w:val="12"/>
        </w:rPr>
        <w:t>fl</w:t>
      </w:r>
      <w:r>
        <w:rPr>
          <w:color w:val="231F20"/>
          <w:sz w:val="12"/>
        </w:rPr>
        <w:t>ectance</w:t>
      </w:r>
      <w:r>
        <w:rPr>
          <w:color w:val="231F20"/>
          <w:spacing w:val="12"/>
          <w:sz w:val="12"/>
        </w:rPr>
        <w:t> </w:t>
      </w:r>
      <w:r>
        <w:rPr>
          <w:color w:val="231F20"/>
          <w:sz w:val="12"/>
        </w:rPr>
        <w:t>from</w:t>
      </w:r>
      <w:r>
        <w:rPr>
          <w:color w:val="231F20"/>
          <w:spacing w:val="15"/>
          <w:sz w:val="12"/>
        </w:rPr>
        <w:t> </w:t>
      </w:r>
      <w:r>
        <w:rPr>
          <w:color w:val="231F20"/>
          <w:spacing w:val="-2"/>
          <w:sz w:val="12"/>
        </w:rPr>
        <w:t>visible</w:t>
      </w:r>
    </w:p>
    <w:p>
      <w:pPr>
        <w:spacing w:after="0" w:line="278" w:lineRule="auto"/>
        <w:jc w:val="both"/>
        <w:rPr>
          <w:sz w:val="12"/>
        </w:rPr>
        <w:sectPr>
          <w:type w:val="continuous"/>
          <w:pgSz w:w="11910" w:h="15880"/>
          <w:pgMar w:header="693" w:footer="592" w:top="640" w:bottom="280" w:left="660" w:right="640"/>
          <w:cols w:num="2" w:equalWidth="0">
            <w:col w:w="5167" w:space="192"/>
            <w:col w:w="5251"/>
          </w:cols>
        </w:sectPr>
      </w:pPr>
    </w:p>
    <w:p>
      <w:pPr>
        <w:spacing w:line="268" w:lineRule="auto" w:before="105"/>
        <w:ind w:left="341" w:right="38" w:firstLine="0"/>
        <w:jc w:val="both"/>
        <w:rPr>
          <w:sz w:val="12"/>
        </w:rPr>
      </w:pPr>
      <w:bookmarkStart w:name="_bookmark22" w:id="37"/>
      <w:bookmarkEnd w:id="37"/>
      <w:r>
        <w:rPr/>
      </w:r>
      <w:r>
        <w:rPr>
          <w:color w:val="231F20"/>
          <w:w w:val="105"/>
          <w:sz w:val="12"/>
        </w:rPr>
        <w:t>spectrum aerial images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of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crops.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In: Proceedings of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the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IEEE/CVF International Con-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ference on Computer Vision, pp. 1312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1322.</w:t>
      </w:r>
    </w:p>
    <w:p>
      <w:pPr>
        <w:spacing w:line="273" w:lineRule="auto" w:before="4"/>
        <w:ind w:left="341" w:right="39" w:hanging="239"/>
        <w:jc w:val="both"/>
        <w:rPr>
          <w:sz w:val="12"/>
        </w:rPr>
      </w:pPr>
      <w:r>
        <w:rPr>
          <w:color w:val="231F20"/>
          <w:w w:val="105"/>
          <w:sz w:val="12"/>
        </w:rPr>
        <w:t>Badrinarayanan, V., Kendall, A., Cipolla, R., 2017. </w:t>
      </w:r>
      <w:hyperlink r:id="rId36">
        <w:r>
          <w:rPr>
            <w:color w:val="2E3092"/>
            <w:w w:val="105"/>
            <w:sz w:val="12"/>
          </w:rPr>
          <w:t>Segnet: a deep convolutional encoder-</w:t>
        </w:r>
      </w:hyperlink>
      <w:r>
        <w:rPr>
          <w:color w:val="2E3092"/>
          <w:spacing w:val="40"/>
          <w:w w:val="105"/>
          <w:sz w:val="12"/>
        </w:rPr>
        <w:t> </w:t>
      </w:r>
      <w:hyperlink r:id="rId36">
        <w:r>
          <w:rPr>
            <w:color w:val="2E3092"/>
            <w:w w:val="105"/>
            <w:sz w:val="12"/>
          </w:rPr>
          <w:t>decoder architecture for image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segmentation.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IEEE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Trans. Pattern Anal. Mach.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Intell.</w:t>
        </w:r>
      </w:hyperlink>
      <w:r>
        <w:rPr>
          <w:color w:val="2E3092"/>
          <w:spacing w:val="40"/>
          <w:w w:val="105"/>
          <w:sz w:val="12"/>
        </w:rPr>
        <w:t> </w:t>
      </w:r>
      <w:hyperlink r:id="rId36">
        <w:r>
          <w:rPr>
            <w:color w:val="2E3092"/>
            <w:w w:val="105"/>
            <w:sz w:val="12"/>
          </w:rPr>
          <w:t>39, 2481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2495</w:t>
        </w:r>
      </w:hyperlink>
      <w:r>
        <w:rPr>
          <w:color w:val="2E3092"/>
          <w:w w:val="105"/>
          <w:sz w:val="12"/>
        </w:rPr>
        <w:t>.</w:t>
      </w:r>
    </w:p>
    <w:p>
      <w:pPr>
        <w:spacing w:line="266" w:lineRule="auto" w:before="4"/>
        <w:ind w:left="341" w:right="38" w:hanging="239"/>
        <w:jc w:val="both"/>
        <w:rPr>
          <w:sz w:val="12"/>
        </w:rPr>
      </w:pPr>
      <w:r>
        <w:rPr>
          <w:color w:val="231F20"/>
          <w:w w:val="105"/>
          <w:sz w:val="12"/>
        </w:rPr>
        <w:t>Bannari, A., Morin, D., Bonn, F., Huete, A., 1995. </w:t>
      </w:r>
      <w:hyperlink r:id="rId37">
        <w:r>
          <w:rPr>
            <w:color w:val="2E3092"/>
            <w:w w:val="105"/>
            <w:sz w:val="12"/>
          </w:rPr>
          <w:t>A review of vegetation indices. Remote</w:t>
        </w:r>
      </w:hyperlink>
      <w:r>
        <w:rPr>
          <w:color w:val="2E3092"/>
          <w:spacing w:val="40"/>
          <w:w w:val="105"/>
          <w:sz w:val="12"/>
        </w:rPr>
        <w:t> </w:t>
      </w:r>
      <w:hyperlink r:id="rId37">
        <w:r>
          <w:rPr>
            <w:color w:val="2E3092"/>
            <w:w w:val="105"/>
            <w:sz w:val="12"/>
          </w:rPr>
          <w:t>Sens. Rev. 13, 95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120</w:t>
        </w:r>
      </w:hyperlink>
      <w:r>
        <w:rPr>
          <w:color w:val="2E3092"/>
          <w:w w:val="105"/>
          <w:sz w:val="12"/>
        </w:rPr>
        <w:t>.</w:t>
      </w:r>
    </w:p>
    <w:p>
      <w:pPr>
        <w:spacing w:line="276" w:lineRule="auto" w:before="8"/>
        <w:ind w:left="341" w:right="38" w:hanging="239"/>
        <w:jc w:val="both"/>
        <w:rPr>
          <w:sz w:val="12"/>
        </w:rPr>
      </w:pPr>
      <w:r>
        <w:rPr>
          <w:color w:val="231F20"/>
          <w:w w:val="105"/>
          <w:sz w:val="12"/>
        </w:rPr>
        <w:t>Bendig,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sz w:val="12"/>
        </w:rPr>
        <w:t>J., </w:t>
      </w:r>
      <w:r>
        <w:rPr>
          <w:color w:val="231F20"/>
          <w:w w:val="105"/>
          <w:sz w:val="12"/>
        </w:rPr>
        <w:t>Yu,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K.,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Aasen,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H.,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Bolten,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A.,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Bennertz,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S.,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Broscheit,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sz w:val="12"/>
        </w:rPr>
        <w:t>J., </w:t>
      </w:r>
      <w:r>
        <w:rPr>
          <w:color w:val="231F20"/>
          <w:w w:val="105"/>
          <w:sz w:val="12"/>
        </w:rPr>
        <w:t>Gnyp,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M.L.,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Bareth,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G.,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2015.</w:t>
      </w:r>
      <w:r>
        <w:rPr>
          <w:color w:val="231F20"/>
          <w:spacing w:val="36"/>
          <w:w w:val="105"/>
          <w:sz w:val="12"/>
        </w:rPr>
        <w:t> </w:t>
      </w:r>
      <w:hyperlink r:id="rId38">
        <w:r>
          <w:rPr>
            <w:color w:val="2E3092"/>
            <w:w w:val="105"/>
            <w:sz w:val="12"/>
          </w:rPr>
          <w:t>Combining</w:t>
        </w:r>
        <w:r>
          <w:rPr>
            <w:color w:val="2E3092"/>
            <w:spacing w:val="3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uav-based</w:t>
        </w:r>
        <w:r>
          <w:rPr>
            <w:color w:val="2E3092"/>
            <w:spacing w:val="3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plant</w:t>
        </w:r>
        <w:r>
          <w:rPr>
            <w:color w:val="2E3092"/>
            <w:spacing w:val="3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height</w:t>
        </w:r>
        <w:r>
          <w:rPr>
            <w:color w:val="2E3092"/>
            <w:spacing w:val="3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from</w:t>
        </w:r>
        <w:r>
          <w:rPr>
            <w:color w:val="2E3092"/>
            <w:spacing w:val="3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crop</w:t>
        </w:r>
        <w:r>
          <w:rPr>
            <w:color w:val="2E3092"/>
            <w:spacing w:val="3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surface</w:t>
        </w:r>
        <w:r>
          <w:rPr>
            <w:color w:val="2E3092"/>
            <w:spacing w:val="3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models,</w:t>
        </w:r>
        <w:r>
          <w:rPr>
            <w:color w:val="2E3092"/>
            <w:spacing w:val="3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visible,</w:t>
        </w:r>
        <w:r>
          <w:rPr>
            <w:color w:val="2E3092"/>
            <w:spacing w:val="3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and</w:t>
        </w:r>
      </w:hyperlink>
      <w:r>
        <w:rPr>
          <w:color w:val="2E3092"/>
          <w:spacing w:val="40"/>
          <w:w w:val="105"/>
          <w:sz w:val="12"/>
        </w:rPr>
        <w:t> </w:t>
      </w:r>
      <w:hyperlink r:id="rId38">
        <w:r>
          <w:rPr>
            <w:color w:val="2E3092"/>
            <w:w w:val="105"/>
            <w:sz w:val="12"/>
          </w:rPr>
          <w:t>near infrared vegetation indices for biomass monitoring in barley. Int. </w:t>
        </w:r>
        <w:r>
          <w:rPr>
            <w:color w:val="2E3092"/>
            <w:sz w:val="12"/>
          </w:rPr>
          <w:t>J. </w:t>
        </w:r>
        <w:r>
          <w:rPr>
            <w:color w:val="2E3092"/>
            <w:w w:val="105"/>
            <w:sz w:val="12"/>
          </w:rPr>
          <w:t>Appl. Earth</w:t>
        </w:r>
      </w:hyperlink>
      <w:r>
        <w:rPr>
          <w:color w:val="2E3092"/>
          <w:spacing w:val="40"/>
          <w:w w:val="105"/>
          <w:sz w:val="12"/>
        </w:rPr>
        <w:t> </w:t>
      </w:r>
      <w:hyperlink r:id="rId38">
        <w:r>
          <w:rPr>
            <w:color w:val="2E3092"/>
            <w:w w:val="105"/>
            <w:sz w:val="12"/>
          </w:rPr>
          <w:t>Obs. Geoinf. 39, 79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87</w:t>
        </w:r>
      </w:hyperlink>
      <w:r>
        <w:rPr>
          <w:color w:val="2E3092"/>
          <w:w w:val="105"/>
          <w:sz w:val="12"/>
        </w:rPr>
        <w:t>.</w:t>
      </w:r>
    </w:p>
    <w:p>
      <w:pPr>
        <w:spacing w:line="280" w:lineRule="auto" w:before="1"/>
        <w:ind w:left="341" w:right="39" w:hanging="239"/>
        <w:jc w:val="both"/>
        <w:rPr>
          <w:sz w:val="12"/>
        </w:rPr>
      </w:pPr>
      <w:r>
        <w:rPr>
          <w:color w:val="231F20"/>
          <w:spacing w:val="-2"/>
          <w:w w:val="105"/>
          <w:sz w:val="12"/>
        </w:rPr>
        <w:t>Bereciartua-Pérez, A., Gómez, L., Picón, A., Navarra-Mestre, R., Klukas, C., Eggers, T., 2022.</w:t>
      </w:r>
      <w:r>
        <w:rPr>
          <w:color w:val="231F20"/>
          <w:spacing w:val="40"/>
          <w:w w:val="105"/>
          <w:sz w:val="12"/>
        </w:rPr>
        <w:t> </w:t>
      </w:r>
      <w:hyperlink r:id="rId39">
        <w:r>
          <w:rPr>
            <w:color w:val="2E3092"/>
            <w:w w:val="105"/>
            <w:sz w:val="12"/>
          </w:rPr>
          <w:t>Insect counting through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deep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learning-based density maps estimation.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Comput.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Elec-</w:t>
        </w:r>
      </w:hyperlink>
      <w:r>
        <w:rPr>
          <w:color w:val="2E3092"/>
          <w:spacing w:val="40"/>
          <w:w w:val="105"/>
          <w:sz w:val="12"/>
        </w:rPr>
        <w:t> </w:t>
      </w:r>
      <w:hyperlink r:id="rId39">
        <w:r>
          <w:rPr>
            <w:color w:val="2E3092"/>
            <w:w w:val="105"/>
            <w:sz w:val="12"/>
          </w:rPr>
          <w:t>tron. Agric. 197, 10693</w:t>
        </w:r>
      </w:hyperlink>
      <w:r>
        <w:rPr>
          <w:color w:val="2E3092"/>
          <w:w w:val="105"/>
          <w:sz w:val="12"/>
        </w:rPr>
        <w:t>3.</w:t>
      </w:r>
    </w:p>
    <w:p>
      <w:pPr>
        <w:spacing w:line="273" w:lineRule="auto" w:before="0"/>
        <w:ind w:left="341" w:right="38" w:hanging="239"/>
        <w:jc w:val="both"/>
        <w:rPr>
          <w:sz w:val="12"/>
        </w:rPr>
      </w:pPr>
      <w:r>
        <w:rPr>
          <w:color w:val="231F20"/>
          <w:sz w:val="12"/>
        </w:rPr>
        <w:t>Devia, C.A., Rojas, J.P., Petro, E., Martinez, C., Mondragon, I.F., Patino, D., Rebolledo, M.C.,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Colorado, J., 2019. </w:t>
      </w:r>
      <w:hyperlink r:id="rId40">
        <w:r>
          <w:rPr>
            <w:color w:val="2E3092"/>
            <w:sz w:val="12"/>
          </w:rPr>
          <w:t>High-throughput biomass estimation in rice crops using uav mul-</w:t>
        </w:r>
      </w:hyperlink>
      <w:r>
        <w:rPr>
          <w:color w:val="2E3092"/>
          <w:spacing w:val="40"/>
          <w:sz w:val="12"/>
        </w:rPr>
        <w:t> </w:t>
      </w:r>
      <w:hyperlink r:id="rId40">
        <w:r>
          <w:rPr>
            <w:color w:val="2E3092"/>
            <w:sz w:val="12"/>
          </w:rPr>
          <w:t>tispectral imagery. J. Intell. Robot. Syst. 96, 573</w:t>
        </w:r>
        <w:r>
          <w:rPr>
            <w:rFonts w:ascii="Tuffy" w:hAnsi="Tuffy"/>
            <w:b w:val="0"/>
            <w:color w:val="2E3092"/>
            <w:sz w:val="12"/>
          </w:rPr>
          <w:t>–</w:t>
        </w:r>
        <w:r>
          <w:rPr>
            <w:color w:val="2E3092"/>
            <w:sz w:val="12"/>
          </w:rPr>
          <w:t>589</w:t>
        </w:r>
      </w:hyperlink>
      <w:r>
        <w:rPr>
          <w:color w:val="2E3092"/>
          <w:sz w:val="12"/>
        </w:rPr>
        <w:t>.</w:t>
      </w:r>
    </w:p>
    <w:p>
      <w:pPr>
        <w:spacing w:line="278" w:lineRule="auto" w:before="0"/>
        <w:ind w:left="103" w:right="39" w:firstLine="0"/>
        <w:jc w:val="both"/>
        <w:rPr>
          <w:sz w:val="12"/>
        </w:rPr>
      </w:pPr>
      <w:r>
        <w:rPr>
          <w:color w:val="231F20"/>
          <w:w w:val="105"/>
          <w:sz w:val="12"/>
        </w:rPr>
        <w:t>Fawcett, T., 2006. </w:t>
      </w:r>
      <w:hyperlink r:id="rId41">
        <w:r>
          <w:rPr>
            <w:color w:val="2E3092"/>
            <w:w w:val="105"/>
            <w:sz w:val="12"/>
          </w:rPr>
          <w:t>An introduction to roc analysis. Pattern Recogn. Lett. 27, 861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87</w:t>
        </w:r>
      </w:hyperlink>
      <w:r>
        <w:rPr>
          <w:color w:val="2E3092"/>
          <w:w w:val="105"/>
          <w:sz w:val="12"/>
        </w:rPr>
        <w:t>4.</w:t>
      </w:r>
      <w:r>
        <w:rPr>
          <w:color w:val="2E3092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Fung,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T.,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Siu,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W.,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2000.</w:t>
      </w:r>
      <w:r>
        <w:rPr>
          <w:color w:val="231F20"/>
          <w:spacing w:val="-2"/>
          <w:w w:val="105"/>
          <w:sz w:val="12"/>
        </w:rPr>
        <w:t> </w:t>
      </w:r>
      <w:hyperlink r:id="rId42">
        <w:r>
          <w:rPr>
            <w:color w:val="2E3092"/>
            <w:w w:val="105"/>
            <w:sz w:val="12"/>
          </w:rPr>
          <w:t>Environmental</w:t>
        </w:r>
        <w:r>
          <w:rPr>
            <w:color w:val="2E3092"/>
            <w:spacing w:val="-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quality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and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its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changes,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an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analysis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using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ndvi.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spacing w:val="-4"/>
            <w:w w:val="105"/>
            <w:sz w:val="12"/>
          </w:rPr>
          <w:t>Int.</w:t>
        </w:r>
      </w:hyperlink>
    </w:p>
    <w:p>
      <w:pPr>
        <w:spacing w:line="137" w:lineRule="exact" w:before="0"/>
        <w:ind w:left="341" w:right="0" w:firstLine="0"/>
        <w:jc w:val="both"/>
        <w:rPr>
          <w:sz w:val="12"/>
        </w:rPr>
      </w:pPr>
      <w:hyperlink r:id="rId42">
        <w:r>
          <w:rPr>
            <w:color w:val="2E3092"/>
            <w:sz w:val="12"/>
          </w:rPr>
          <w:t>J.</w:t>
        </w:r>
        <w:r>
          <w:rPr>
            <w:color w:val="2E3092"/>
            <w:spacing w:val="-1"/>
            <w:sz w:val="12"/>
          </w:rPr>
          <w:t> </w:t>
        </w:r>
        <w:r>
          <w:rPr>
            <w:color w:val="2E3092"/>
            <w:w w:val="105"/>
            <w:sz w:val="12"/>
          </w:rPr>
          <w:t>Remote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Sens.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21,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1011</w:t>
        </w:r>
        <w:r>
          <w:rPr>
            <w:rFonts w:ascii="Tuffy" w:hAnsi="Tuffy"/>
            <w:b w:val="0"/>
            <w:color w:val="2E3092"/>
            <w:spacing w:val="-2"/>
            <w:w w:val="105"/>
            <w:sz w:val="12"/>
          </w:rPr>
          <w:t>–</w:t>
        </w:r>
        <w:r>
          <w:rPr>
            <w:color w:val="2E3092"/>
            <w:spacing w:val="-2"/>
            <w:w w:val="105"/>
            <w:sz w:val="12"/>
          </w:rPr>
          <w:t>1024</w:t>
        </w:r>
      </w:hyperlink>
      <w:r>
        <w:rPr>
          <w:color w:val="2E3092"/>
          <w:spacing w:val="-2"/>
          <w:w w:val="105"/>
          <w:sz w:val="12"/>
        </w:rPr>
        <w:t>.</w:t>
      </w:r>
    </w:p>
    <w:p>
      <w:pPr>
        <w:spacing w:line="266" w:lineRule="auto" w:before="20"/>
        <w:ind w:left="341" w:right="38" w:hanging="239"/>
        <w:jc w:val="both"/>
        <w:rPr>
          <w:sz w:val="12"/>
        </w:rPr>
      </w:pPr>
      <w:r>
        <w:rPr>
          <w:color w:val="231F20"/>
          <w:w w:val="105"/>
          <w:sz w:val="12"/>
        </w:rPr>
        <w:t>Galdran,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A.,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Pardo,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D.,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Picón,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A.,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Alvarez-Gila,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A.,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2015.</w:t>
      </w:r>
      <w:r>
        <w:rPr>
          <w:color w:val="231F20"/>
          <w:spacing w:val="-8"/>
          <w:w w:val="105"/>
          <w:sz w:val="12"/>
        </w:rPr>
        <w:t> </w:t>
      </w:r>
      <w:hyperlink r:id="rId43">
        <w:r>
          <w:rPr>
            <w:color w:val="2E3092"/>
            <w:w w:val="105"/>
            <w:sz w:val="12"/>
          </w:rPr>
          <w:t>Automatic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red-channel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underwater</w:t>
        </w:r>
      </w:hyperlink>
      <w:r>
        <w:rPr>
          <w:color w:val="2E3092"/>
          <w:spacing w:val="40"/>
          <w:w w:val="105"/>
          <w:sz w:val="12"/>
        </w:rPr>
        <w:t> </w:t>
      </w:r>
      <w:hyperlink r:id="rId43">
        <w:r>
          <w:rPr>
            <w:color w:val="2E3092"/>
            <w:w w:val="105"/>
            <w:sz w:val="12"/>
          </w:rPr>
          <w:t>image restoration. J. Vis. Commun. Image Represent. 26, 132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14</w:t>
        </w:r>
      </w:hyperlink>
      <w:r>
        <w:rPr>
          <w:color w:val="2E3092"/>
          <w:w w:val="105"/>
          <w:sz w:val="12"/>
        </w:rPr>
        <w:t>5.</w:t>
      </w:r>
    </w:p>
    <w:p>
      <w:pPr>
        <w:spacing w:line="280" w:lineRule="auto" w:before="7"/>
        <w:ind w:left="341" w:right="40" w:hanging="239"/>
        <w:jc w:val="both"/>
        <w:rPr>
          <w:sz w:val="12"/>
        </w:rPr>
      </w:pPr>
      <w:r>
        <w:rPr>
          <w:color w:val="231F20"/>
          <w:w w:val="105"/>
          <w:sz w:val="12"/>
        </w:rPr>
        <w:t>Gitelson,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A.A.,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Viña,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A.,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Arkebauer,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T.J.,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Rundquist,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D.C.,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Keydan,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G.,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Leavitt,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B.,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2003.</w:t>
      </w:r>
      <w:r>
        <w:rPr>
          <w:color w:val="231F20"/>
          <w:spacing w:val="-7"/>
          <w:w w:val="105"/>
          <w:sz w:val="12"/>
        </w:rPr>
        <w:t> </w:t>
      </w:r>
      <w:hyperlink r:id="rId44">
        <w:r>
          <w:rPr>
            <w:color w:val="2E3092"/>
            <w:w w:val="105"/>
            <w:sz w:val="12"/>
          </w:rPr>
          <w:t>Re-</w:t>
        </w:r>
      </w:hyperlink>
      <w:r>
        <w:rPr>
          <w:color w:val="2E3092"/>
          <w:spacing w:val="40"/>
          <w:w w:val="105"/>
          <w:sz w:val="12"/>
        </w:rPr>
        <w:t> </w:t>
      </w:r>
      <w:hyperlink r:id="rId44">
        <w:r>
          <w:rPr>
            <w:color w:val="2E3092"/>
            <w:w w:val="105"/>
            <w:sz w:val="12"/>
          </w:rPr>
          <w:t>mote</w:t>
        </w:r>
        <w:r>
          <w:rPr>
            <w:color w:val="2E3092"/>
            <w:w w:val="105"/>
            <w:sz w:val="12"/>
          </w:rPr>
          <w:t> estimation</w:t>
        </w:r>
        <w:r>
          <w:rPr>
            <w:color w:val="2E3092"/>
            <w:w w:val="105"/>
            <w:sz w:val="12"/>
          </w:rPr>
          <w:t> of</w:t>
        </w:r>
        <w:r>
          <w:rPr>
            <w:color w:val="2E3092"/>
            <w:w w:val="105"/>
            <w:sz w:val="12"/>
          </w:rPr>
          <w:t> leaf</w:t>
        </w:r>
        <w:r>
          <w:rPr>
            <w:color w:val="2E3092"/>
            <w:w w:val="105"/>
            <w:sz w:val="12"/>
          </w:rPr>
          <w:t> area</w:t>
        </w:r>
        <w:r>
          <w:rPr>
            <w:color w:val="2E3092"/>
            <w:w w:val="105"/>
            <w:sz w:val="12"/>
          </w:rPr>
          <w:t> index</w:t>
        </w:r>
        <w:r>
          <w:rPr>
            <w:color w:val="2E3092"/>
            <w:w w:val="105"/>
            <w:sz w:val="12"/>
          </w:rPr>
          <w:t> and</w:t>
        </w:r>
        <w:r>
          <w:rPr>
            <w:color w:val="2E3092"/>
            <w:w w:val="105"/>
            <w:sz w:val="12"/>
          </w:rPr>
          <w:t> green</w:t>
        </w:r>
        <w:r>
          <w:rPr>
            <w:color w:val="2E3092"/>
            <w:w w:val="105"/>
            <w:sz w:val="12"/>
          </w:rPr>
          <w:t> leaf</w:t>
        </w:r>
        <w:r>
          <w:rPr>
            <w:color w:val="2E3092"/>
            <w:w w:val="105"/>
            <w:sz w:val="12"/>
          </w:rPr>
          <w:t> biomass</w:t>
        </w:r>
        <w:r>
          <w:rPr>
            <w:color w:val="2E3092"/>
            <w:w w:val="105"/>
            <w:sz w:val="12"/>
          </w:rPr>
          <w:t> in</w:t>
        </w:r>
        <w:r>
          <w:rPr>
            <w:color w:val="2E3092"/>
            <w:w w:val="105"/>
            <w:sz w:val="12"/>
          </w:rPr>
          <w:t> maize</w:t>
        </w:r>
        <w:r>
          <w:rPr>
            <w:color w:val="2E3092"/>
            <w:w w:val="105"/>
            <w:sz w:val="12"/>
          </w:rPr>
          <w:t> canopies.</w:t>
        </w:r>
      </w:hyperlink>
      <w:r>
        <w:rPr>
          <w:color w:val="2E3092"/>
          <w:spacing w:val="40"/>
          <w:w w:val="105"/>
          <w:sz w:val="12"/>
        </w:rPr>
        <w:t> </w:t>
      </w:r>
      <w:hyperlink r:id="rId44">
        <w:r>
          <w:rPr>
            <w:color w:val="2E3092"/>
            <w:w w:val="105"/>
            <w:sz w:val="12"/>
          </w:rPr>
          <w:t>Geophys. Res. Lett. 30</w:t>
        </w:r>
      </w:hyperlink>
      <w:r>
        <w:rPr>
          <w:color w:val="2E3092"/>
          <w:w w:val="105"/>
          <w:sz w:val="12"/>
        </w:rPr>
        <w:t>.</w:t>
      </w:r>
    </w:p>
    <w:p>
      <w:pPr>
        <w:spacing w:line="266" w:lineRule="auto" w:before="0"/>
        <w:ind w:left="341" w:right="38" w:hanging="239"/>
        <w:jc w:val="both"/>
        <w:rPr>
          <w:sz w:val="12"/>
        </w:rPr>
      </w:pPr>
      <w:r>
        <w:rPr>
          <w:color w:val="231F20"/>
          <w:w w:val="105"/>
          <w:sz w:val="12"/>
        </w:rPr>
        <w:t>Granter,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S.R.,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Beck,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A.H.,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Papke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Jr,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D.J.,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2017.</w:t>
      </w:r>
      <w:r>
        <w:rPr>
          <w:color w:val="231F20"/>
          <w:spacing w:val="-7"/>
          <w:w w:val="105"/>
          <w:sz w:val="12"/>
        </w:rPr>
        <w:t> </w:t>
      </w:r>
      <w:hyperlink r:id="rId45">
        <w:r>
          <w:rPr>
            <w:color w:val="2E3092"/>
            <w:w w:val="105"/>
            <w:sz w:val="12"/>
          </w:rPr>
          <w:t>Alphago,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deep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learning,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and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the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future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of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the</w:t>
        </w:r>
      </w:hyperlink>
      <w:r>
        <w:rPr>
          <w:color w:val="2E3092"/>
          <w:spacing w:val="40"/>
          <w:w w:val="105"/>
          <w:sz w:val="12"/>
        </w:rPr>
        <w:t> </w:t>
      </w:r>
      <w:hyperlink r:id="rId45">
        <w:r>
          <w:rPr>
            <w:color w:val="2E3092"/>
            <w:w w:val="105"/>
            <w:sz w:val="12"/>
          </w:rPr>
          <w:t>human microscopist. Arch. Pathol. Lab. Med. 141, 619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62</w:t>
        </w:r>
      </w:hyperlink>
      <w:r>
        <w:rPr>
          <w:color w:val="2E3092"/>
          <w:w w:val="105"/>
          <w:sz w:val="12"/>
        </w:rPr>
        <w:t>1.</w:t>
      </w:r>
    </w:p>
    <w:p>
      <w:pPr>
        <w:spacing w:line="276" w:lineRule="auto" w:before="8"/>
        <w:ind w:left="341" w:right="38" w:hanging="239"/>
        <w:jc w:val="both"/>
        <w:rPr>
          <w:sz w:val="12"/>
        </w:rPr>
      </w:pPr>
      <w:r>
        <w:rPr>
          <w:color w:val="231F20"/>
          <w:sz w:val="12"/>
        </w:rPr>
        <w:t>Hassanein, M., Lari, Z., El-Sheimy, N., 2018. </w:t>
      </w:r>
      <w:hyperlink r:id="rId46">
        <w:r>
          <w:rPr>
            <w:color w:val="2E3092"/>
            <w:sz w:val="12"/>
          </w:rPr>
          <w:t>A new vegetation segmentation approach for</w:t>
        </w:r>
      </w:hyperlink>
      <w:r>
        <w:rPr>
          <w:color w:val="2E3092"/>
          <w:spacing w:val="40"/>
          <w:w w:val="110"/>
          <w:sz w:val="12"/>
        </w:rPr>
        <w:t> </w:t>
      </w:r>
      <w:hyperlink r:id="rId46">
        <w:r>
          <w:rPr>
            <w:color w:val="2E3092"/>
            <w:spacing w:val="-2"/>
            <w:w w:val="110"/>
            <w:sz w:val="12"/>
          </w:rPr>
          <w:t>cropped</w:t>
        </w:r>
        <w:r>
          <w:rPr>
            <w:color w:val="2E3092"/>
            <w:spacing w:val="1"/>
            <w:w w:val="110"/>
            <w:sz w:val="12"/>
          </w:rPr>
          <w:t> </w:t>
        </w:r>
        <w:r>
          <w:rPr>
            <w:rFonts w:ascii="Times New Roman"/>
            <w:color w:val="2E3092"/>
            <w:spacing w:val="-2"/>
            <w:w w:val="110"/>
            <w:sz w:val="12"/>
          </w:rPr>
          <w:t>fi</w:t>
        </w:r>
        <w:r>
          <w:rPr>
            <w:color w:val="2E3092"/>
            <w:spacing w:val="-2"/>
            <w:w w:val="110"/>
            <w:sz w:val="12"/>
          </w:rPr>
          <w:t>elds</w:t>
        </w:r>
        <w:r>
          <w:rPr>
            <w:color w:val="2E3092"/>
            <w:spacing w:val="1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based</w:t>
        </w:r>
        <w:r>
          <w:rPr>
            <w:color w:val="2E3092"/>
            <w:spacing w:val="2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on</w:t>
        </w:r>
        <w:r>
          <w:rPr>
            <w:color w:val="2E3092"/>
            <w:spacing w:val="3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threshold</w:t>
        </w:r>
        <w:r>
          <w:rPr>
            <w:color w:val="2E3092"/>
            <w:spacing w:val="1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detection</w:t>
        </w:r>
        <w:r>
          <w:rPr>
            <w:color w:val="2E3092"/>
            <w:spacing w:val="2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from</w:t>
        </w:r>
        <w:r>
          <w:rPr>
            <w:color w:val="2E3092"/>
            <w:spacing w:val="3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hue</w:t>
        </w:r>
        <w:r>
          <w:rPr>
            <w:color w:val="2E3092"/>
            <w:spacing w:val="2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histograms.</w:t>
        </w:r>
        <w:r>
          <w:rPr>
            <w:color w:val="2E3092"/>
            <w:spacing w:val="2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Sensors</w:t>
        </w:r>
        <w:r>
          <w:rPr>
            <w:color w:val="2E3092"/>
            <w:spacing w:val="1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18,</w:t>
        </w:r>
        <w:r>
          <w:rPr>
            <w:color w:val="2E3092"/>
            <w:spacing w:val="2"/>
            <w:w w:val="110"/>
            <w:sz w:val="12"/>
          </w:rPr>
          <w:t> </w:t>
        </w:r>
        <w:r>
          <w:rPr>
            <w:color w:val="2E3092"/>
            <w:spacing w:val="-4"/>
            <w:w w:val="110"/>
            <w:sz w:val="12"/>
          </w:rPr>
          <w:t>1253</w:t>
        </w:r>
      </w:hyperlink>
      <w:r>
        <w:rPr>
          <w:color w:val="2E3092"/>
          <w:spacing w:val="-4"/>
          <w:w w:val="110"/>
          <w:sz w:val="12"/>
        </w:rPr>
        <w:t>.</w:t>
      </w:r>
    </w:p>
    <w:p>
      <w:pPr>
        <w:spacing w:line="268" w:lineRule="auto" w:before="2"/>
        <w:ind w:left="341" w:right="39" w:hanging="239"/>
        <w:jc w:val="both"/>
        <w:rPr>
          <w:sz w:val="12"/>
        </w:rPr>
      </w:pPr>
      <w:r>
        <w:rPr>
          <w:color w:val="231F20"/>
          <w:sz w:val="12"/>
        </w:rPr>
        <w:t>He, K., Sun, J., Tang, X., 2010. </w:t>
      </w:r>
      <w:hyperlink r:id="rId47">
        <w:r>
          <w:rPr>
            <w:color w:val="2E3092"/>
            <w:sz w:val="12"/>
          </w:rPr>
          <w:t>Single image haze removal using dark channel prior. IEEE</w:t>
        </w:r>
      </w:hyperlink>
      <w:r>
        <w:rPr>
          <w:color w:val="2E3092"/>
          <w:spacing w:val="40"/>
          <w:sz w:val="12"/>
        </w:rPr>
        <w:t> </w:t>
      </w:r>
      <w:hyperlink r:id="rId47">
        <w:r>
          <w:rPr>
            <w:color w:val="2E3092"/>
            <w:sz w:val="12"/>
          </w:rPr>
          <w:t>Trans.</w:t>
        </w:r>
        <w:r>
          <w:rPr>
            <w:color w:val="2E3092"/>
            <w:spacing w:val="36"/>
            <w:sz w:val="12"/>
          </w:rPr>
          <w:t> </w:t>
        </w:r>
        <w:r>
          <w:rPr>
            <w:color w:val="2E3092"/>
            <w:sz w:val="12"/>
          </w:rPr>
          <w:t>Pattern Anal. Mach. Intell. 33,</w:t>
        </w:r>
        <w:r>
          <w:rPr>
            <w:color w:val="2E3092"/>
            <w:spacing w:val="36"/>
            <w:sz w:val="12"/>
          </w:rPr>
          <w:t> </w:t>
        </w:r>
        <w:r>
          <w:rPr>
            <w:color w:val="2E3092"/>
            <w:sz w:val="12"/>
          </w:rPr>
          <w:t>2341</w:t>
        </w:r>
        <w:r>
          <w:rPr>
            <w:rFonts w:ascii="Tuffy" w:hAnsi="Tuffy"/>
            <w:b w:val="0"/>
            <w:color w:val="2E3092"/>
            <w:sz w:val="12"/>
          </w:rPr>
          <w:t>–</w:t>
        </w:r>
        <w:r>
          <w:rPr>
            <w:color w:val="2E3092"/>
            <w:sz w:val="12"/>
          </w:rPr>
          <w:t>2353</w:t>
        </w:r>
      </w:hyperlink>
      <w:r>
        <w:rPr>
          <w:color w:val="2E3092"/>
          <w:sz w:val="12"/>
        </w:rPr>
        <w:t>.</w:t>
      </w:r>
    </w:p>
    <w:p>
      <w:pPr>
        <w:spacing w:line="271" w:lineRule="auto" w:before="0"/>
        <w:ind w:left="341" w:right="39" w:hanging="239"/>
        <w:jc w:val="both"/>
        <w:rPr>
          <w:sz w:val="12"/>
        </w:rPr>
      </w:pPr>
      <w:r>
        <w:rPr>
          <w:color w:val="231F20"/>
          <w:sz w:val="12"/>
        </w:rPr>
        <w:t>Hemming, J., Rath, T., 2001. </w:t>
      </w:r>
      <w:hyperlink r:id="rId48">
        <w:r>
          <w:rPr>
            <w:color w:val="2E3092"/>
            <w:sz w:val="12"/>
          </w:rPr>
          <w:t>Pa</w:t>
        </w:r>
        <w:r>
          <w:rPr>
            <w:rFonts w:ascii="Tuffy" w:hAnsi="Tuffy"/>
            <w:b w:val="0"/>
            <w:color w:val="2E3092"/>
            <w:sz w:val="12"/>
          </w:rPr>
          <w:t>—</w:t>
        </w:r>
        <w:r>
          <w:rPr>
            <w:color w:val="2E3092"/>
            <w:sz w:val="12"/>
          </w:rPr>
          <w:t>precision agriculture: computer-vision-based weed iden-</w:t>
        </w:r>
      </w:hyperlink>
      <w:r>
        <w:rPr>
          <w:color w:val="2E3092"/>
          <w:spacing w:val="40"/>
          <w:sz w:val="12"/>
        </w:rPr>
        <w:t> </w:t>
      </w:r>
      <w:hyperlink r:id="rId48">
        <w:r>
          <w:rPr>
            <w:color w:val="2E3092"/>
            <w:sz w:val="12"/>
          </w:rPr>
          <w:t>ti</w:t>
        </w:r>
        <w:r>
          <w:rPr>
            <w:rFonts w:ascii="Times New Roman" w:hAnsi="Times New Roman"/>
            <w:color w:val="2E3092"/>
            <w:sz w:val="12"/>
          </w:rPr>
          <w:t>fi</w:t>
        </w:r>
        <w:r>
          <w:rPr>
            <w:color w:val="2E3092"/>
            <w:sz w:val="12"/>
          </w:rPr>
          <w:t>cation</w:t>
        </w:r>
        <w:r>
          <w:rPr>
            <w:color w:val="2E3092"/>
            <w:spacing w:val="40"/>
            <w:sz w:val="12"/>
          </w:rPr>
          <w:t> </w:t>
        </w:r>
        <w:r>
          <w:rPr>
            <w:color w:val="2E3092"/>
            <w:sz w:val="12"/>
          </w:rPr>
          <w:t>under</w:t>
        </w:r>
        <w:r>
          <w:rPr>
            <w:color w:val="2E3092"/>
            <w:spacing w:val="40"/>
            <w:sz w:val="12"/>
          </w:rPr>
          <w:t> </w:t>
        </w:r>
        <w:r>
          <w:rPr>
            <w:rFonts w:ascii="Times New Roman" w:hAnsi="Times New Roman"/>
            <w:color w:val="2E3092"/>
            <w:sz w:val="12"/>
          </w:rPr>
          <w:t>fi</w:t>
        </w:r>
        <w:r>
          <w:rPr>
            <w:color w:val="2E3092"/>
            <w:sz w:val="12"/>
          </w:rPr>
          <w:t>eld</w:t>
        </w:r>
        <w:r>
          <w:rPr>
            <w:color w:val="2E3092"/>
            <w:spacing w:val="40"/>
            <w:sz w:val="12"/>
          </w:rPr>
          <w:t> </w:t>
        </w:r>
        <w:r>
          <w:rPr>
            <w:color w:val="2E3092"/>
            <w:sz w:val="12"/>
          </w:rPr>
          <w:t>conditions</w:t>
        </w:r>
        <w:r>
          <w:rPr>
            <w:color w:val="2E3092"/>
            <w:spacing w:val="40"/>
            <w:sz w:val="12"/>
          </w:rPr>
          <w:t> </w:t>
        </w:r>
        <w:r>
          <w:rPr>
            <w:color w:val="2E3092"/>
            <w:sz w:val="12"/>
          </w:rPr>
          <w:t>using</w:t>
        </w:r>
        <w:r>
          <w:rPr>
            <w:color w:val="2E3092"/>
            <w:spacing w:val="40"/>
            <w:sz w:val="12"/>
          </w:rPr>
          <w:t> </w:t>
        </w:r>
        <w:r>
          <w:rPr>
            <w:color w:val="2E3092"/>
            <w:sz w:val="12"/>
          </w:rPr>
          <w:t>controlled</w:t>
        </w:r>
        <w:r>
          <w:rPr>
            <w:color w:val="2E3092"/>
            <w:spacing w:val="40"/>
            <w:sz w:val="12"/>
          </w:rPr>
          <w:t> </w:t>
        </w:r>
        <w:r>
          <w:rPr>
            <w:color w:val="2E3092"/>
            <w:sz w:val="12"/>
          </w:rPr>
          <w:t>lighting.</w:t>
        </w:r>
        <w:r>
          <w:rPr>
            <w:color w:val="2E3092"/>
            <w:spacing w:val="40"/>
            <w:sz w:val="12"/>
          </w:rPr>
          <w:t> </w:t>
        </w:r>
        <w:r>
          <w:rPr>
            <w:color w:val="2E3092"/>
            <w:sz w:val="12"/>
          </w:rPr>
          <w:t>J.</w:t>
        </w:r>
        <w:r>
          <w:rPr>
            <w:color w:val="2E3092"/>
            <w:spacing w:val="40"/>
            <w:sz w:val="12"/>
          </w:rPr>
          <w:t> </w:t>
        </w:r>
        <w:r>
          <w:rPr>
            <w:color w:val="2E3092"/>
            <w:sz w:val="12"/>
          </w:rPr>
          <w:t>Agric.</w:t>
        </w:r>
        <w:r>
          <w:rPr>
            <w:color w:val="2E3092"/>
            <w:spacing w:val="40"/>
            <w:sz w:val="12"/>
          </w:rPr>
          <w:t> </w:t>
        </w:r>
        <w:r>
          <w:rPr>
            <w:color w:val="2E3092"/>
            <w:sz w:val="12"/>
          </w:rPr>
          <w:t>Eng.</w:t>
        </w:r>
        <w:r>
          <w:rPr>
            <w:color w:val="2E3092"/>
            <w:spacing w:val="40"/>
            <w:sz w:val="12"/>
          </w:rPr>
          <w:t> </w:t>
        </w:r>
        <w:r>
          <w:rPr>
            <w:color w:val="2E3092"/>
            <w:sz w:val="12"/>
          </w:rPr>
          <w:t>Res.</w:t>
        </w:r>
        <w:r>
          <w:rPr>
            <w:color w:val="2E3092"/>
            <w:spacing w:val="40"/>
            <w:sz w:val="12"/>
          </w:rPr>
          <w:t> </w:t>
        </w:r>
        <w:r>
          <w:rPr>
            <w:color w:val="2E3092"/>
            <w:sz w:val="12"/>
          </w:rPr>
          <w:t>78,</w:t>
        </w:r>
      </w:hyperlink>
      <w:r>
        <w:rPr>
          <w:color w:val="2E3092"/>
          <w:spacing w:val="40"/>
          <w:sz w:val="12"/>
        </w:rPr>
        <w:t> </w:t>
      </w:r>
      <w:hyperlink r:id="rId48">
        <w:r>
          <w:rPr>
            <w:color w:val="2E3092"/>
            <w:spacing w:val="-2"/>
            <w:sz w:val="12"/>
          </w:rPr>
          <w:t>233</w:t>
        </w:r>
        <w:r>
          <w:rPr>
            <w:rFonts w:ascii="Tuffy" w:hAnsi="Tuffy"/>
            <w:b w:val="0"/>
            <w:color w:val="2E3092"/>
            <w:spacing w:val="-2"/>
            <w:sz w:val="12"/>
          </w:rPr>
          <w:t>–</w:t>
        </w:r>
        <w:r>
          <w:rPr>
            <w:color w:val="2E3092"/>
            <w:spacing w:val="-2"/>
            <w:sz w:val="12"/>
          </w:rPr>
          <w:t>243</w:t>
        </w:r>
      </w:hyperlink>
      <w:r>
        <w:rPr>
          <w:color w:val="2E3092"/>
          <w:spacing w:val="-2"/>
          <w:sz w:val="12"/>
        </w:rPr>
        <w:t>.</w:t>
      </w:r>
    </w:p>
    <w:p>
      <w:pPr>
        <w:spacing w:line="276" w:lineRule="auto" w:before="2"/>
        <w:ind w:left="341" w:right="38" w:hanging="239"/>
        <w:jc w:val="both"/>
        <w:rPr>
          <w:sz w:val="12"/>
        </w:rPr>
      </w:pPr>
      <w:r>
        <w:rPr>
          <w:color w:val="231F20"/>
          <w:spacing w:val="-2"/>
          <w:w w:val="105"/>
          <w:sz w:val="12"/>
        </w:rPr>
        <w:t>Huddar,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S.R.,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Gowri,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S.,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Keerthana,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K.,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Vasanthi,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S.,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Rupanagudi,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S.R.,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2012.</w:t>
      </w:r>
      <w:r>
        <w:rPr>
          <w:color w:val="231F20"/>
          <w:spacing w:val="-3"/>
          <w:w w:val="105"/>
          <w:sz w:val="12"/>
        </w:rPr>
        <w:t> </w:t>
      </w:r>
      <w:hyperlink r:id="rId49">
        <w:r>
          <w:rPr>
            <w:color w:val="2E3092"/>
            <w:spacing w:val="-2"/>
            <w:w w:val="105"/>
            <w:sz w:val="12"/>
          </w:rPr>
          <w:t>Novel</w:t>
        </w:r>
        <w:r>
          <w:rPr>
            <w:color w:val="2E3092"/>
            <w:spacing w:val="-6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algorithm</w:t>
        </w:r>
      </w:hyperlink>
      <w:r>
        <w:rPr>
          <w:color w:val="2E3092"/>
          <w:spacing w:val="40"/>
          <w:w w:val="105"/>
          <w:sz w:val="12"/>
        </w:rPr>
        <w:t> </w:t>
      </w:r>
      <w:hyperlink r:id="rId49">
        <w:r>
          <w:rPr>
            <w:color w:val="2E3092"/>
            <w:w w:val="105"/>
            <w:sz w:val="12"/>
          </w:rPr>
          <w:t>for segmentation and automatic identi</w:t>
        </w:r>
        <w:r>
          <w:rPr>
            <w:rFonts w:ascii="Times New Roman" w:hAns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cation of pests on plants using image pro-</w:t>
        </w:r>
      </w:hyperlink>
      <w:r>
        <w:rPr>
          <w:color w:val="2E3092"/>
          <w:spacing w:val="40"/>
          <w:w w:val="105"/>
          <w:sz w:val="12"/>
        </w:rPr>
        <w:t> </w:t>
      </w:r>
      <w:hyperlink r:id="rId49">
        <w:r>
          <w:rPr>
            <w:color w:val="2E3092"/>
            <w:w w:val="105"/>
            <w:sz w:val="12"/>
          </w:rPr>
          <w:t>cessing. 2012 Third International Conference on Computing, Communication and</w:t>
        </w:r>
      </w:hyperlink>
      <w:r>
        <w:rPr>
          <w:color w:val="2E3092"/>
          <w:spacing w:val="40"/>
          <w:w w:val="105"/>
          <w:sz w:val="12"/>
        </w:rPr>
        <w:t> </w:t>
      </w:r>
      <w:hyperlink r:id="rId49">
        <w:r>
          <w:rPr>
            <w:color w:val="2E3092"/>
            <w:w w:val="105"/>
            <w:sz w:val="12"/>
          </w:rPr>
          <w:t>Networking Technologies (ICCCNT</w:t>
        </w:r>
        <w:r>
          <w:rPr>
            <w:rFonts w:ascii="Tuffy" w:hAnsi="Tuffy"/>
            <w:b w:val="0"/>
            <w:color w:val="2E3092"/>
            <w:w w:val="105"/>
            <w:sz w:val="12"/>
          </w:rPr>
          <w:t>’</w:t>
        </w:r>
        <w:r>
          <w:rPr>
            <w:color w:val="2E3092"/>
            <w:w w:val="105"/>
            <w:sz w:val="12"/>
          </w:rPr>
          <w:t>12). IEEE, pp. 1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</w:hyperlink>
      <w:r>
        <w:rPr>
          <w:color w:val="2E3092"/>
          <w:w w:val="105"/>
          <w:sz w:val="12"/>
        </w:rPr>
        <w:t>5.</w:t>
      </w:r>
    </w:p>
    <w:p>
      <w:pPr>
        <w:spacing w:line="268" w:lineRule="auto" w:before="0"/>
        <w:ind w:left="341" w:right="40" w:hanging="239"/>
        <w:jc w:val="both"/>
        <w:rPr>
          <w:sz w:val="12"/>
        </w:rPr>
      </w:pPr>
      <w:r>
        <w:rPr>
          <w:color w:val="231F20"/>
          <w:sz w:val="12"/>
        </w:rPr>
        <w:t>Huete, A., Liu, H., Batchily, K., Van Leeuwen, W., 1997. </w:t>
      </w:r>
      <w:hyperlink r:id="rId50">
        <w:r>
          <w:rPr>
            <w:color w:val="2E3092"/>
            <w:sz w:val="12"/>
          </w:rPr>
          <w:t>A comparison of vegetation indices</w:t>
        </w:r>
      </w:hyperlink>
      <w:r>
        <w:rPr>
          <w:color w:val="2E3092"/>
          <w:spacing w:val="40"/>
          <w:w w:val="110"/>
          <w:sz w:val="12"/>
        </w:rPr>
        <w:t> </w:t>
      </w:r>
      <w:hyperlink r:id="rId50">
        <w:r>
          <w:rPr>
            <w:color w:val="2E3092"/>
            <w:w w:val="110"/>
            <w:sz w:val="12"/>
          </w:rPr>
          <w:t>over</w:t>
        </w:r>
        <w:r>
          <w:rPr>
            <w:color w:val="2E3092"/>
            <w:spacing w:val="-1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a</w:t>
        </w:r>
        <w:r>
          <w:rPr>
            <w:color w:val="2E3092"/>
            <w:spacing w:val="-1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global set of</w:t>
        </w:r>
        <w:r>
          <w:rPr>
            <w:color w:val="2E3092"/>
            <w:spacing w:val="-2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tm</w:t>
        </w:r>
        <w:r>
          <w:rPr>
            <w:color w:val="2E3092"/>
            <w:spacing w:val="-1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images</w:t>
        </w:r>
        <w:r>
          <w:rPr>
            <w:color w:val="2E3092"/>
            <w:spacing w:val="-2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for eos-modis. Remote</w:t>
        </w:r>
        <w:r>
          <w:rPr>
            <w:color w:val="2E3092"/>
            <w:spacing w:val="-2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Sens.</w:t>
        </w:r>
        <w:r>
          <w:rPr>
            <w:color w:val="2E3092"/>
            <w:spacing w:val="-1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Environ.</w:t>
        </w:r>
        <w:r>
          <w:rPr>
            <w:color w:val="2E3092"/>
            <w:spacing w:val="-2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59, 440</w:t>
        </w:r>
        <w:r>
          <w:rPr>
            <w:rFonts w:ascii="Tuffy" w:hAnsi="Tuffy"/>
            <w:b w:val="0"/>
            <w:color w:val="2E3092"/>
            <w:w w:val="110"/>
            <w:sz w:val="12"/>
          </w:rPr>
          <w:t>–</w:t>
        </w:r>
        <w:r>
          <w:rPr>
            <w:color w:val="2E3092"/>
            <w:w w:val="110"/>
            <w:sz w:val="12"/>
          </w:rPr>
          <w:t>45</w:t>
        </w:r>
      </w:hyperlink>
      <w:r>
        <w:rPr>
          <w:color w:val="2E3092"/>
          <w:w w:val="110"/>
          <w:sz w:val="12"/>
        </w:rPr>
        <w:t>1.</w:t>
      </w:r>
    </w:p>
    <w:p>
      <w:pPr>
        <w:spacing w:line="276" w:lineRule="auto" w:before="4"/>
        <w:ind w:left="341" w:right="39" w:hanging="239"/>
        <w:jc w:val="both"/>
        <w:rPr>
          <w:sz w:val="12"/>
        </w:rPr>
      </w:pPr>
      <w:r>
        <w:rPr>
          <w:color w:val="231F20"/>
          <w:spacing w:val="-2"/>
          <w:w w:val="105"/>
          <w:sz w:val="12"/>
        </w:rPr>
        <w:t>Isola, P., Zhu, J.-Y., Zhou, T., Efros, A.A., 2017. Image-to-image translation with conditional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adversarial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networks.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In: Proceedings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of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the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IEEE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conference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on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computer vision and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pattern recognition, pp. 1125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1134.</w:t>
      </w:r>
    </w:p>
    <w:p>
      <w:pPr>
        <w:spacing w:line="268" w:lineRule="auto" w:before="0"/>
        <w:ind w:left="341" w:right="40" w:hanging="239"/>
        <w:jc w:val="both"/>
        <w:rPr>
          <w:sz w:val="12"/>
        </w:rPr>
      </w:pPr>
      <w:r>
        <w:rPr>
          <w:color w:val="231F20"/>
          <w:w w:val="105"/>
          <w:sz w:val="12"/>
        </w:rPr>
        <w:t>Jakubauskas,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M.E.,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Legates,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D.R.,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Kastens,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J.H.,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2002.</w:t>
      </w:r>
      <w:r>
        <w:rPr>
          <w:color w:val="231F20"/>
          <w:spacing w:val="-5"/>
          <w:w w:val="105"/>
          <w:sz w:val="12"/>
        </w:rPr>
        <w:t> </w:t>
      </w:r>
      <w:hyperlink r:id="rId51">
        <w:r>
          <w:rPr>
            <w:color w:val="2E3092"/>
            <w:w w:val="105"/>
            <w:sz w:val="12"/>
          </w:rPr>
          <w:t>Crop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identi</w:t>
        </w:r>
        <w:r>
          <w:rPr>
            <w:rFonts w:ascii="Times New Roman" w:hAns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cation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using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harmonic</w:t>
        </w:r>
      </w:hyperlink>
      <w:r>
        <w:rPr>
          <w:color w:val="2E3092"/>
          <w:spacing w:val="40"/>
          <w:w w:val="107"/>
          <w:sz w:val="12"/>
        </w:rPr>
        <w:t> </w:t>
      </w:r>
      <w:bookmarkStart w:name="_bookmark23" w:id="38"/>
      <w:bookmarkEnd w:id="38"/>
      <w:r>
        <w:rPr>
          <w:color w:val="2E3092"/>
          <w:w w:val="107"/>
          <w:sz w:val="12"/>
        </w:rPr>
      </w:r>
      <w:hyperlink r:id="rId51">
        <w:r>
          <w:rPr>
            <w:color w:val="2E3092"/>
            <w:w w:val="105"/>
            <w:sz w:val="12"/>
          </w:rPr>
          <w:t>analysis of time-series avhrr ndvi data. Comput. Electron. Agric. 37, 127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13</w:t>
        </w:r>
      </w:hyperlink>
      <w:r>
        <w:rPr>
          <w:color w:val="2E3092"/>
          <w:w w:val="105"/>
          <w:sz w:val="12"/>
        </w:rPr>
        <w:t>9.</w:t>
      </w:r>
    </w:p>
    <w:p>
      <w:pPr>
        <w:spacing w:line="276" w:lineRule="auto" w:before="2"/>
        <w:ind w:left="341" w:right="38" w:hanging="239"/>
        <w:jc w:val="both"/>
        <w:rPr>
          <w:sz w:val="12"/>
        </w:rPr>
      </w:pPr>
      <w:bookmarkStart w:name="_bookmark24" w:id="39"/>
      <w:bookmarkEnd w:id="39"/>
      <w:r>
        <w:rPr/>
      </w:r>
      <w:r>
        <w:rPr>
          <w:color w:val="231F20"/>
          <w:w w:val="105"/>
          <w:sz w:val="12"/>
        </w:rPr>
        <w:t>Jégou,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S.,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Drozdzal,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M.,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Vazquez,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D.,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Romero,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A.,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Bengio,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Y.,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2017.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The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one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hundred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layers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tiramisu: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fully convolutional densenets for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semantic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segmentation.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In: Proceedings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of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the IEEE Conference on Computer Vision and Pattern Recognition Workshops, </w:t>
      </w:r>
      <w:r>
        <w:rPr>
          <w:color w:val="231F20"/>
          <w:w w:val="105"/>
          <w:sz w:val="12"/>
        </w:rPr>
        <w:t>pp.</w:t>
      </w:r>
      <w:r>
        <w:rPr>
          <w:color w:val="231F20"/>
          <w:spacing w:val="40"/>
          <w:w w:val="105"/>
          <w:sz w:val="12"/>
        </w:rPr>
        <w:t> </w:t>
      </w:r>
      <w:bookmarkStart w:name="_bookmark25" w:id="40"/>
      <w:bookmarkEnd w:id="40"/>
      <w:r>
        <w:rPr>
          <w:color w:val="231F20"/>
          <w:spacing w:val="-2"/>
          <w:w w:val="105"/>
          <w:sz w:val="12"/>
        </w:rPr>
        <w:t>1</w:t>
      </w:r>
      <w:r>
        <w:rPr>
          <w:color w:val="231F20"/>
          <w:spacing w:val="-2"/>
          <w:w w:val="105"/>
          <w:sz w:val="12"/>
        </w:rPr>
        <w:t>1</w:t>
      </w:r>
      <w:r>
        <w:rPr>
          <w:rFonts w:ascii="Tuffy" w:hAnsi="Tuffy"/>
          <w:b w:val="0"/>
          <w:color w:val="231F20"/>
          <w:spacing w:val="-2"/>
          <w:w w:val="105"/>
          <w:sz w:val="12"/>
        </w:rPr>
        <w:t>–</w:t>
      </w:r>
      <w:r>
        <w:rPr>
          <w:color w:val="231F20"/>
          <w:spacing w:val="-2"/>
          <w:w w:val="105"/>
          <w:sz w:val="12"/>
        </w:rPr>
        <w:t>19.</w:t>
      </w:r>
    </w:p>
    <w:p>
      <w:pPr>
        <w:spacing w:line="273" w:lineRule="auto" w:before="3"/>
        <w:ind w:left="341" w:right="39" w:hanging="239"/>
        <w:jc w:val="both"/>
        <w:rPr>
          <w:sz w:val="12"/>
        </w:rPr>
      </w:pPr>
      <w:r>
        <w:rPr>
          <w:color w:val="231F20"/>
          <w:w w:val="105"/>
          <w:sz w:val="12"/>
        </w:rPr>
        <w:t>Johannes,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A.,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Picon,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A.,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Alvarez-Gila,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A.,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Echazarra,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J.,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Rodriguez-Vaamonde,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S.,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Navajas,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A.D.,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Ortiz-Barredo,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A.,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2017.</w:t>
      </w:r>
      <w:r>
        <w:rPr>
          <w:color w:val="231F20"/>
          <w:spacing w:val="-2"/>
          <w:w w:val="105"/>
          <w:sz w:val="12"/>
        </w:rPr>
        <w:t> </w:t>
      </w:r>
      <w:hyperlink r:id="rId52">
        <w:r>
          <w:rPr>
            <w:color w:val="2E3092"/>
            <w:w w:val="105"/>
            <w:sz w:val="12"/>
          </w:rPr>
          <w:t>Automatic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plant disease diagnosis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using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mobile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capture</w:t>
        </w:r>
      </w:hyperlink>
      <w:r>
        <w:rPr>
          <w:color w:val="2E3092"/>
          <w:spacing w:val="40"/>
          <w:w w:val="114"/>
          <w:sz w:val="12"/>
        </w:rPr>
        <w:t> </w:t>
      </w:r>
      <w:bookmarkStart w:name="_bookmark26" w:id="41"/>
      <w:bookmarkEnd w:id="41"/>
      <w:r>
        <w:rPr>
          <w:color w:val="2E3092"/>
          <w:w w:val="114"/>
          <w:sz w:val="12"/>
        </w:rPr>
      </w:r>
      <w:hyperlink r:id="rId52">
        <w:r>
          <w:rPr>
            <w:color w:val="2E3092"/>
            <w:w w:val="105"/>
            <w:sz w:val="12"/>
          </w:rPr>
          <w:t>devices, applied on a wheat use case. Comput. Electron. Agric. 138, 200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20</w:t>
        </w:r>
      </w:hyperlink>
      <w:r>
        <w:rPr>
          <w:color w:val="2E3092"/>
          <w:w w:val="105"/>
          <w:sz w:val="12"/>
        </w:rPr>
        <w:t>9.</w:t>
      </w:r>
    </w:p>
    <w:p>
      <w:pPr>
        <w:spacing w:line="280" w:lineRule="auto" w:before="2"/>
        <w:ind w:left="341" w:right="38" w:hanging="239"/>
        <w:jc w:val="both"/>
        <w:rPr>
          <w:sz w:val="12"/>
        </w:rPr>
      </w:pPr>
      <w:r>
        <w:rPr>
          <w:color w:val="231F20"/>
          <w:spacing w:val="-2"/>
          <w:w w:val="105"/>
          <w:sz w:val="12"/>
        </w:rPr>
        <w:t>Khan, Z., Rahimi-Eichi, V., Haefele, S., Garnett, T., Miklavcic, S.J., 2018. </w:t>
      </w:r>
      <w:hyperlink r:id="rId53">
        <w:r>
          <w:rPr>
            <w:color w:val="2E3092"/>
            <w:spacing w:val="-2"/>
            <w:w w:val="105"/>
            <w:sz w:val="12"/>
          </w:rPr>
          <w:t>Estimation of vege-</w:t>
        </w:r>
      </w:hyperlink>
      <w:r>
        <w:rPr>
          <w:color w:val="2E3092"/>
          <w:spacing w:val="40"/>
          <w:w w:val="105"/>
          <w:sz w:val="12"/>
        </w:rPr>
        <w:t> </w:t>
      </w:r>
      <w:hyperlink r:id="rId53">
        <w:r>
          <w:rPr>
            <w:color w:val="2E3092"/>
            <w:w w:val="105"/>
            <w:sz w:val="12"/>
          </w:rPr>
          <w:t>tation indices for high-throughput phenotyping of wheat using aerial imaging. Plant</w:t>
        </w:r>
      </w:hyperlink>
      <w:r>
        <w:rPr>
          <w:color w:val="2E3092"/>
          <w:spacing w:val="40"/>
          <w:w w:val="112"/>
          <w:sz w:val="12"/>
        </w:rPr>
        <w:t> </w:t>
      </w:r>
      <w:bookmarkStart w:name="_bookmark27" w:id="42"/>
      <w:bookmarkEnd w:id="42"/>
      <w:r>
        <w:rPr>
          <w:color w:val="2E3092"/>
          <w:w w:val="112"/>
          <w:sz w:val="12"/>
        </w:rPr>
      </w:r>
      <w:hyperlink r:id="rId53">
        <w:r>
          <w:rPr>
            <w:color w:val="2E3092"/>
            <w:w w:val="105"/>
            <w:sz w:val="12"/>
          </w:rPr>
          <w:t>Methods 14, 20</w:t>
        </w:r>
      </w:hyperlink>
      <w:r>
        <w:rPr>
          <w:color w:val="2E3092"/>
          <w:w w:val="105"/>
          <w:sz w:val="12"/>
        </w:rPr>
        <w:t>.</w:t>
      </w:r>
    </w:p>
    <w:p>
      <w:pPr>
        <w:spacing w:line="268" w:lineRule="auto" w:before="0"/>
        <w:ind w:left="341" w:right="41" w:hanging="239"/>
        <w:jc w:val="both"/>
        <w:rPr>
          <w:sz w:val="12"/>
        </w:rPr>
      </w:pPr>
      <w:r>
        <w:rPr>
          <w:color w:val="231F20"/>
          <w:w w:val="105"/>
          <w:sz w:val="12"/>
        </w:rPr>
        <w:t>Klein,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S.,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Staring,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M.,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Murphy,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K.,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Viergever,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M.A.,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Pluim,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J.P.,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2009.</w:t>
      </w:r>
      <w:r>
        <w:rPr>
          <w:color w:val="231F20"/>
          <w:spacing w:val="-5"/>
          <w:w w:val="105"/>
          <w:sz w:val="12"/>
        </w:rPr>
        <w:t> </w:t>
      </w:r>
      <w:hyperlink r:id="rId54">
        <w:r>
          <w:rPr>
            <w:color w:val="2E3092"/>
            <w:w w:val="105"/>
            <w:sz w:val="12"/>
          </w:rPr>
          <w:t>Elastix: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toolbox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for</w:t>
        </w:r>
      </w:hyperlink>
      <w:r>
        <w:rPr>
          <w:color w:val="2E3092"/>
          <w:spacing w:val="40"/>
          <w:w w:val="105"/>
          <w:sz w:val="12"/>
        </w:rPr>
        <w:t> </w:t>
      </w:r>
      <w:bookmarkStart w:name="_bookmark28" w:id="43"/>
      <w:bookmarkEnd w:id="43"/>
      <w:r>
        <w:rPr>
          <w:color w:val="2E3092"/>
          <w:w w:val="105"/>
          <w:sz w:val="12"/>
        </w:rPr>
      </w:r>
      <w:hyperlink r:id="rId54">
        <w:r>
          <w:rPr>
            <w:color w:val="2E3092"/>
            <w:w w:val="105"/>
            <w:sz w:val="12"/>
          </w:rPr>
          <w:t>intensity-based medical image registration. IEEE Trans. Med. Imaging 29, 196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20</w:t>
        </w:r>
      </w:hyperlink>
      <w:r>
        <w:rPr>
          <w:color w:val="2E3092"/>
          <w:w w:val="105"/>
          <w:sz w:val="12"/>
        </w:rPr>
        <w:t>5.</w:t>
      </w:r>
    </w:p>
    <w:p>
      <w:pPr>
        <w:spacing w:line="278" w:lineRule="auto" w:before="5"/>
        <w:ind w:left="341" w:right="38" w:hanging="239"/>
        <w:jc w:val="both"/>
        <w:rPr>
          <w:sz w:val="12"/>
        </w:rPr>
      </w:pPr>
      <w:r>
        <w:rPr>
          <w:color w:val="231F20"/>
          <w:w w:val="110"/>
          <w:sz w:val="12"/>
        </w:rPr>
        <w:t>Lee,</w:t>
      </w:r>
      <w:r>
        <w:rPr>
          <w:color w:val="231F20"/>
          <w:w w:val="110"/>
          <w:sz w:val="12"/>
        </w:rPr>
        <w:t> S.,</w:t>
      </w:r>
      <w:r>
        <w:rPr>
          <w:color w:val="231F20"/>
          <w:w w:val="110"/>
          <w:sz w:val="12"/>
        </w:rPr>
        <w:t> Xin,</w:t>
      </w:r>
      <w:r>
        <w:rPr>
          <w:color w:val="231F20"/>
          <w:w w:val="110"/>
          <w:sz w:val="12"/>
        </w:rPr>
        <w:t> J.,</w:t>
      </w:r>
      <w:r>
        <w:rPr>
          <w:color w:val="231F20"/>
          <w:w w:val="110"/>
          <w:sz w:val="12"/>
        </w:rPr>
        <w:t> Westland,</w:t>
      </w:r>
      <w:r>
        <w:rPr>
          <w:color w:val="231F20"/>
          <w:w w:val="110"/>
          <w:sz w:val="12"/>
        </w:rPr>
        <w:t> S.,</w:t>
      </w:r>
      <w:r>
        <w:rPr>
          <w:color w:val="231F20"/>
          <w:w w:val="110"/>
          <w:sz w:val="12"/>
        </w:rPr>
        <w:t> 2005.</w:t>
      </w:r>
      <w:r>
        <w:rPr>
          <w:color w:val="231F20"/>
          <w:w w:val="110"/>
          <w:sz w:val="12"/>
        </w:rPr>
        <w:t> </w:t>
      </w:r>
      <w:hyperlink r:id="rId55">
        <w:r>
          <w:rPr>
            <w:color w:val="2E3092"/>
            <w:w w:val="110"/>
            <w:sz w:val="12"/>
          </w:rPr>
          <w:t>Evaluation</w:t>
        </w:r>
        <w:r>
          <w:rPr>
            <w:color w:val="2E3092"/>
            <w:w w:val="110"/>
            <w:sz w:val="12"/>
          </w:rPr>
          <w:t> of</w:t>
        </w:r>
        <w:r>
          <w:rPr>
            <w:color w:val="2E3092"/>
            <w:w w:val="110"/>
            <w:sz w:val="12"/>
          </w:rPr>
          <w:t> image</w:t>
        </w:r>
        <w:r>
          <w:rPr>
            <w:color w:val="2E3092"/>
            <w:w w:val="110"/>
            <w:sz w:val="12"/>
          </w:rPr>
          <w:t> similarity</w:t>
        </w:r>
        <w:r>
          <w:rPr>
            <w:color w:val="2E3092"/>
            <w:w w:val="110"/>
            <w:sz w:val="12"/>
          </w:rPr>
          <w:t> by</w:t>
        </w:r>
        <w:r>
          <w:rPr>
            <w:color w:val="2E3092"/>
            <w:w w:val="110"/>
            <w:sz w:val="12"/>
          </w:rPr>
          <w:t> histogram</w:t>
        </w:r>
      </w:hyperlink>
      <w:r>
        <w:rPr>
          <w:color w:val="2E3092"/>
          <w:spacing w:val="40"/>
          <w:w w:val="110"/>
          <w:sz w:val="12"/>
        </w:rPr>
        <w:t> </w:t>
      </w:r>
      <w:hyperlink r:id="rId55">
        <w:r>
          <w:rPr>
            <w:color w:val="2E3092"/>
            <w:w w:val="110"/>
            <w:sz w:val="12"/>
          </w:rPr>
          <w:t>intersectionvol.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30.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Color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Research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&amp;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Application: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Endorsed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by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Inter-Society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Color</w:t>
        </w:r>
      </w:hyperlink>
      <w:r>
        <w:rPr>
          <w:color w:val="2E3092"/>
          <w:spacing w:val="40"/>
          <w:w w:val="110"/>
          <w:sz w:val="12"/>
        </w:rPr>
        <w:t> </w:t>
      </w:r>
      <w:hyperlink r:id="rId55">
        <w:r>
          <w:rPr>
            <w:color w:val="2E3092"/>
            <w:spacing w:val="-2"/>
            <w:w w:val="110"/>
            <w:sz w:val="12"/>
          </w:rPr>
          <w:t>Council,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The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Colour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Group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(Great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Britain),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Canadian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Society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for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Color,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Color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Science</w:t>
        </w:r>
      </w:hyperlink>
      <w:r>
        <w:rPr>
          <w:color w:val="2E3092"/>
          <w:spacing w:val="40"/>
          <w:w w:val="110"/>
          <w:sz w:val="12"/>
        </w:rPr>
        <w:t> </w:t>
      </w:r>
      <w:hyperlink r:id="rId55">
        <w:r>
          <w:rPr>
            <w:color w:val="2E3092"/>
            <w:sz w:val="12"/>
          </w:rPr>
          <w:t>Association of Japan, Dutch Society for the Study of Color, The Swedish Colour Centre</w:t>
        </w:r>
      </w:hyperlink>
      <w:r>
        <w:rPr>
          <w:color w:val="2E3092"/>
          <w:spacing w:val="40"/>
          <w:w w:val="110"/>
          <w:sz w:val="12"/>
        </w:rPr>
        <w:t> </w:t>
      </w:r>
      <w:bookmarkStart w:name="_bookmark29" w:id="44"/>
      <w:bookmarkEnd w:id="44"/>
      <w:r>
        <w:rPr>
          <w:color w:val="2E3092"/>
          <w:w w:val="110"/>
          <w:sz w:val="12"/>
        </w:rPr>
      </w:r>
      <w:hyperlink r:id="rId55">
        <w:r>
          <w:rPr>
            <w:color w:val="2E3092"/>
            <w:spacing w:val="-2"/>
            <w:w w:val="110"/>
            <w:sz w:val="12"/>
          </w:rPr>
          <w:t>Foundation, Colour Society of Australia, Centre Français de la Couleur pp. 265</w:t>
        </w:r>
        <w:r>
          <w:rPr>
            <w:rFonts w:ascii="Tuffy" w:hAnsi="Tuffy"/>
            <w:b w:val="0"/>
            <w:color w:val="2E3092"/>
            <w:spacing w:val="-2"/>
            <w:w w:val="110"/>
            <w:sz w:val="12"/>
          </w:rPr>
          <w:t>–</w:t>
        </w:r>
        <w:r>
          <w:rPr>
            <w:color w:val="2E3092"/>
            <w:spacing w:val="-2"/>
            <w:w w:val="110"/>
            <w:sz w:val="12"/>
          </w:rPr>
          <w:t>274</w:t>
        </w:r>
      </w:hyperlink>
      <w:r>
        <w:rPr>
          <w:color w:val="2E3092"/>
          <w:spacing w:val="-2"/>
          <w:w w:val="110"/>
          <w:sz w:val="12"/>
        </w:rPr>
        <w:t>.</w:t>
      </w:r>
    </w:p>
    <w:p>
      <w:pPr>
        <w:spacing w:line="134" w:lineRule="exact" w:before="0"/>
        <w:ind w:left="103" w:right="0" w:firstLine="0"/>
        <w:jc w:val="both"/>
        <w:rPr>
          <w:sz w:val="12"/>
        </w:rPr>
      </w:pPr>
      <w:r>
        <w:rPr>
          <w:color w:val="231F20"/>
          <w:w w:val="105"/>
          <w:sz w:val="12"/>
        </w:rPr>
        <w:t>Li, L.,</w:t>
      </w:r>
      <w:r>
        <w:rPr>
          <w:color w:val="231F20"/>
          <w:spacing w:val="2"/>
          <w:w w:val="105"/>
          <w:sz w:val="12"/>
        </w:rPr>
        <w:t> </w:t>
      </w:r>
      <w:r>
        <w:rPr>
          <w:color w:val="231F20"/>
          <w:w w:val="105"/>
          <w:sz w:val="12"/>
        </w:rPr>
        <w:t>Zhang, Q.,</w:t>
      </w:r>
      <w:r>
        <w:rPr>
          <w:color w:val="231F20"/>
          <w:spacing w:val="3"/>
          <w:w w:val="105"/>
          <w:sz w:val="12"/>
        </w:rPr>
        <w:t> </w:t>
      </w:r>
      <w:r>
        <w:rPr>
          <w:color w:val="231F20"/>
          <w:w w:val="105"/>
          <w:sz w:val="12"/>
        </w:rPr>
        <w:t>Huang,</w:t>
      </w:r>
      <w:r>
        <w:rPr>
          <w:color w:val="231F20"/>
          <w:spacing w:val="1"/>
          <w:w w:val="105"/>
          <w:sz w:val="12"/>
        </w:rPr>
        <w:t> </w:t>
      </w:r>
      <w:r>
        <w:rPr>
          <w:color w:val="231F20"/>
          <w:w w:val="105"/>
          <w:sz w:val="12"/>
        </w:rPr>
        <w:t>D.,</w:t>
      </w:r>
      <w:r>
        <w:rPr>
          <w:color w:val="231F20"/>
          <w:spacing w:val="2"/>
          <w:w w:val="105"/>
          <w:sz w:val="12"/>
        </w:rPr>
        <w:t> </w:t>
      </w:r>
      <w:r>
        <w:rPr>
          <w:color w:val="231F20"/>
          <w:w w:val="105"/>
          <w:sz w:val="12"/>
        </w:rPr>
        <w:t>2014.</w:t>
      </w:r>
      <w:r>
        <w:rPr>
          <w:color w:val="231F20"/>
          <w:spacing w:val="2"/>
          <w:w w:val="105"/>
          <w:sz w:val="12"/>
        </w:rPr>
        <w:t> </w:t>
      </w:r>
      <w:hyperlink r:id="rId56">
        <w:r>
          <w:rPr>
            <w:color w:val="2E3092"/>
            <w:w w:val="105"/>
            <w:sz w:val="12"/>
          </w:rPr>
          <w:t>A</w:t>
        </w:r>
        <w:r>
          <w:rPr>
            <w:color w:val="2E3092"/>
            <w:spacing w:val="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review</w:t>
        </w:r>
        <w:r>
          <w:rPr>
            <w:color w:val="2E3092"/>
            <w:spacing w:val="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of</w:t>
        </w:r>
        <w:r>
          <w:rPr>
            <w:color w:val="2E3092"/>
            <w:spacing w:val="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imaging</w:t>
        </w:r>
        <w:r>
          <w:rPr>
            <w:color w:val="2E3092"/>
            <w:spacing w:val="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techniques</w:t>
        </w:r>
        <w:r>
          <w:rPr>
            <w:color w:val="2E3092"/>
            <w:spacing w:val="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for</w:t>
        </w:r>
        <w:r>
          <w:rPr>
            <w:color w:val="2E3092"/>
            <w:spacing w:val="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plant</w:t>
        </w:r>
        <w:r>
          <w:rPr>
            <w:color w:val="2E3092"/>
            <w:spacing w:val="2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phenotyping.</w:t>
        </w:r>
      </w:hyperlink>
    </w:p>
    <w:p>
      <w:pPr>
        <w:spacing w:before="16"/>
        <w:ind w:left="341" w:right="0" w:firstLine="0"/>
        <w:jc w:val="both"/>
        <w:rPr>
          <w:sz w:val="12"/>
        </w:rPr>
      </w:pPr>
      <w:bookmarkStart w:name="_bookmark30" w:id="45"/>
      <w:bookmarkEnd w:id="45"/>
      <w:r>
        <w:rPr/>
      </w:r>
      <w:hyperlink r:id="rId56">
        <w:r>
          <w:rPr>
            <w:color w:val="2E3092"/>
            <w:w w:val="110"/>
            <w:sz w:val="12"/>
          </w:rPr>
          <w:t>Sensors</w:t>
        </w:r>
        <w:r>
          <w:rPr>
            <w:color w:val="2E3092"/>
            <w:spacing w:val="-7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14,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20078</w:t>
        </w:r>
        <w:r>
          <w:rPr>
            <w:rFonts w:ascii="Tuffy" w:hAnsi="Tuffy"/>
            <w:b w:val="0"/>
            <w:color w:val="2E3092"/>
            <w:spacing w:val="-2"/>
            <w:w w:val="110"/>
            <w:sz w:val="12"/>
          </w:rPr>
          <w:t>–</w:t>
        </w:r>
        <w:r>
          <w:rPr>
            <w:color w:val="2E3092"/>
            <w:spacing w:val="-2"/>
            <w:w w:val="110"/>
            <w:sz w:val="12"/>
          </w:rPr>
          <w:t>2011</w:t>
        </w:r>
      </w:hyperlink>
      <w:r>
        <w:rPr>
          <w:color w:val="2E3092"/>
          <w:spacing w:val="-2"/>
          <w:w w:val="110"/>
          <w:sz w:val="12"/>
        </w:rPr>
        <w:t>1.</w:t>
      </w:r>
    </w:p>
    <w:p>
      <w:pPr>
        <w:spacing w:line="276" w:lineRule="auto" w:before="23"/>
        <w:ind w:left="341" w:right="39" w:hanging="239"/>
        <w:jc w:val="both"/>
        <w:rPr>
          <w:sz w:val="12"/>
        </w:rPr>
      </w:pPr>
      <w:bookmarkStart w:name="_bookmark32" w:id="46"/>
      <w:bookmarkEnd w:id="46"/>
      <w:r>
        <w:rPr/>
      </w:r>
      <w:r>
        <w:rPr>
          <w:color w:val="231F20"/>
          <w:sz w:val="12"/>
        </w:rPr>
        <w:t>de</w:t>
      </w:r>
      <w:r>
        <w:rPr>
          <w:color w:val="231F20"/>
          <w:spacing w:val="-1"/>
          <w:sz w:val="12"/>
        </w:rPr>
        <w:t> </w:t>
      </w:r>
      <w:r>
        <w:rPr>
          <w:color w:val="231F20"/>
          <w:sz w:val="12"/>
        </w:rPr>
        <w:t>Lima,</w:t>
      </w:r>
      <w:r>
        <w:rPr>
          <w:color w:val="231F20"/>
          <w:spacing w:val="-1"/>
          <w:sz w:val="12"/>
        </w:rPr>
        <w:t> </w:t>
      </w:r>
      <w:r>
        <w:rPr>
          <w:color w:val="231F20"/>
          <w:sz w:val="12"/>
        </w:rPr>
        <w:t>D.C., Saqui,</w:t>
      </w:r>
      <w:r>
        <w:rPr>
          <w:color w:val="231F20"/>
          <w:spacing w:val="-1"/>
          <w:sz w:val="12"/>
        </w:rPr>
        <w:t> </w:t>
      </w:r>
      <w:r>
        <w:rPr>
          <w:color w:val="231F20"/>
          <w:sz w:val="12"/>
        </w:rPr>
        <w:t>D., Ataky,</w:t>
      </w:r>
      <w:r>
        <w:rPr>
          <w:color w:val="231F20"/>
          <w:spacing w:val="-1"/>
          <w:sz w:val="12"/>
        </w:rPr>
        <w:t> </w:t>
      </w:r>
      <w:r>
        <w:rPr>
          <w:color w:val="231F20"/>
          <w:sz w:val="12"/>
        </w:rPr>
        <w:t>S., Jorge, L.A.d.C.,</w:t>
      </w:r>
      <w:r>
        <w:rPr>
          <w:color w:val="231F20"/>
          <w:spacing w:val="-1"/>
          <w:sz w:val="12"/>
        </w:rPr>
        <w:t> </w:t>
      </w:r>
      <w:r>
        <w:rPr>
          <w:color w:val="231F20"/>
          <w:sz w:val="12"/>
        </w:rPr>
        <w:t>Ferreira, E.J., Saito,</w:t>
      </w:r>
      <w:r>
        <w:rPr>
          <w:color w:val="231F20"/>
          <w:spacing w:val="-1"/>
          <w:sz w:val="12"/>
        </w:rPr>
        <w:t> </w:t>
      </w:r>
      <w:r>
        <w:rPr>
          <w:color w:val="231F20"/>
          <w:sz w:val="12"/>
        </w:rPr>
        <w:t>J.H.,</w:t>
      </w:r>
      <w:r>
        <w:rPr>
          <w:color w:val="231F20"/>
          <w:spacing w:val="-1"/>
          <w:sz w:val="12"/>
        </w:rPr>
        <w:t> </w:t>
      </w:r>
      <w:r>
        <w:rPr>
          <w:color w:val="231F20"/>
          <w:sz w:val="12"/>
        </w:rPr>
        <w:t>2019. </w:t>
      </w:r>
      <w:hyperlink r:id="rId57">
        <w:r>
          <w:rPr>
            <w:color w:val="2E3092"/>
            <w:sz w:val="12"/>
          </w:rPr>
          <w:t>Estimating</w:t>
        </w:r>
      </w:hyperlink>
      <w:r>
        <w:rPr>
          <w:color w:val="2E3092"/>
          <w:spacing w:val="40"/>
          <w:sz w:val="12"/>
        </w:rPr>
        <w:t> </w:t>
      </w:r>
      <w:hyperlink r:id="rId57">
        <w:r>
          <w:rPr>
            <w:color w:val="2E3092"/>
            <w:sz w:val="12"/>
          </w:rPr>
          <w:t>agriculture</w:t>
        </w:r>
        <w:r>
          <w:rPr>
            <w:color w:val="2E3092"/>
            <w:spacing w:val="38"/>
            <w:sz w:val="12"/>
          </w:rPr>
          <w:t> </w:t>
        </w:r>
        <w:r>
          <w:rPr>
            <w:color w:val="2E3092"/>
            <w:sz w:val="12"/>
          </w:rPr>
          <w:t>nir</w:t>
        </w:r>
        <w:r>
          <w:rPr>
            <w:color w:val="2E3092"/>
            <w:spacing w:val="38"/>
            <w:sz w:val="12"/>
          </w:rPr>
          <w:t> </w:t>
        </w:r>
        <w:r>
          <w:rPr>
            <w:color w:val="2E3092"/>
            <w:sz w:val="12"/>
          </w:rPr>
          <w:t>images</w:t>
        </w:r>
        <w:r>
          <w:rPr>
            <w:color w:val="2E3092"/>
            <w:spacing w:val="38"/>
            <w:sz w:val="12"/>
          </w:rPr>
          <w:t> </w:t>
        </w:r>
        <w:r>
          <w:rPr>
            <w:color w:val="2E3092"/>
            <w:sz w:val="12"/>
          </w:rPr>
          <w:t>from</w:t>
        </w:r>
        <w:r>
          <w:rPr>
            <w:color w:val="2E3092"/>
            <w:spacing w:val="36"/>
            <w:sz w:val="12"/>
          </w:rPr>
          <w:t> </w:t>
        </w:r>
        <w:r>
          <w:rPr>
            <w:color w:val="2E3092"/>
            <w:sz w:val="12"/>
          </w:rPr>
          <w:t>aerial</w:t>
        </w:r>
        <w:r>
          <w:rPr>
            <w:color w:val="2E3092"/>
            <w:spacing w:val="38"/>
            <w:sz w:val="12"/>
          </w:rPr>
          <w:t> </w:t>
        </w:r>
        <w:r>
          <w:rPr>
            <w:color w:val="2E3092"/>
            <w:sz w:val="12"/>
          </w:rPr>
          <w:t>rgb</w:t>
        </w:r>
        <w:r>
          <w:rPr>
            <w:color w:val="2E3092"/>
            <w:spacing w:val="36"/>
            <w:sz w:val="12"/>
          </w:rPr>
          <w:t> </w:t>
        </w:r>
        <w:r>
          <w:rPr>
            <w:color w:val="2E3092"/>
            <w:sz w:val="12"/>
          </w:rPr>
          <w:t>data.</w:t>
        </w:r>
        <w:r>
          <w:rPr>
            <w:color w:val="2E3092"/>
            <w:spacing w:val="36"/>
            <w:sz w:val="12"/>
          </w:rPr>
          <w:t> </w:t>
        </w:r>
        <w:r>
          <w:rPr>
            <w:color w:val="2E3092"/>
            <w:sz w:val="12"/>
          </w:rPr>
          <w:t>International</w:t>
        </w:r>
        <w:r>
          <w:rPr>
            <w:color w:val="2E3092"/>
            <w:spacing w:val="38"/>
            <w:sz w:val="12"/>
          </w:rPr>
          <w:t> </w:t>
        </w:r>
        <w:r>
          <w:rPr>
            <w:color w:val="2E3092"/>
            <w:sz w:val="12"/>
          </w:rPr>
          <w:t>Conference</w:t>
        </w:r>
        <w:r>
          <w:rPr>
            <w:color w:val="2E3092"/>
            <w:spacing w:val="38"/>
            <w:sz w:val="12"/>
          </w:rPr>
          <w:t> </w:t>
        </w:r>
        <w:r>
          <w:rPr>
            <w:color w:val="2E3092"/>
            <w:sz w:val="12"/>
          </w:rPr>
          <w:t>on</w:t>
        </w:r>
        <w:r>
          <w:rPr>
            <w:color w:val="2E3092"/>
            <w:spacing w:val="38"/>
            <w:sz w:val="12"/>
          </w:rPr>
          <w:t> </w:t>
        </w:r>
        <w:r>
          <w:rPr>
            <w:color w:val="2E3092"/>
            <w:sz w:val="12"/>
          </w:rPr>
          <w:t>Computa-</w:t>
        </w:r>
      </w:hyperlink>
      <w:r>
        <w:rPr>
          <w:color w:val="2E3092"/>
          <w:spacing w:val="40"/>
          <w:w w:val="111"/>
          <w:sz w:val="12"/>
        </w:rPr>
        <w:t> </w:t>
      </w:r>
      <w:bookmarkStart w:name="_bookmark31" w:id="47"/>
      <w:bookmarkEnd w:id="47"/>
      <w:r>
        <w:rPr>
          <w:color w:val="2E3092"/>
          <w:w w:val="111"/>
          <w:sz w:val="12"/>
        </w:rPr>
      </w:r>
      <w:hyperlink r:id="rId57">
        <w:r>
          <w:rPr>
            <w:color w:val="2E3092"/>
            <w:sz w:val="12"/>
          </w:rPr>
          <w:t>tional Science. Springer, pp. 562</w:t>
        </w:r>
        <w:r>
          <w:rPr>
            <w:rFonts w:ascii="Tuffy" w:hAnsi="Tuffy"/>
            <w:b w:val="0"/>
            <w:color w:val="2E3092"/>
            <w:sz w:val="12"/>
          </w:rPr>
          <w:t>–</w:t>
        </w:r>
        <w:r>
          <w:rPr>
            <w:color w:val="2E3092"/>
            <w:sz w:val="12"/>
          </w:rPr>
          <w:t>574</w:t>
        </w:r>
      </w:hyperlink>
      <w:r>
        <w:rPr>
          <w:color w:val="2E3092"/>
          <w:sz w:val="12"/>
        </w:rPr>
        <w:t>.</w:t>
      </w:r>
    </w:p>
    <w:p>
      <w:pPr>
        <w:spacing w:line="268" w:lineRule="auto" w:before="0"/>
        <w:ind w:left="341" w:right="40" w:hanging="239"/>
        <w:jc w:val="both"/>
        <w:rPr>
          <w:sz w:val="12"/>
        </w:rPr>
      </w:pPr>
      <w:r>
        <w:rPr>
          <w:color w:val="231F20"/>
          <w:spacing w:val="-2"/>
          <w:w w:val="105"/>
          <w:sz w:val="12"/>
        </w:rPr>
        <w:t>de Lima, D.C., Saqui, D., Mpinda, S.A.T., Saito, J.H., 2022. </w:t>
      </w:r>
      <w:hyperlink r:id="rId58">
        <w:r>
          <w:rPr>
            <w:color w:val="2E3092"/>
            <w:spacing w:val="-2"/>
            <w:w w:val="105"/>
            <w:sz w:val="12"/>
          </w:rPr>
          <w:t>Pix2pix network to estimate agri-</w:t>
        </w:r>
      </w:hyperlink>
      <w:r>
        <w:rPr>
          <w:color w:val="2E3092"/>
          <w:spacing w:val="40"/>
          <w:w w:val="105"/>
          <w:sz w:val="12"/>
        </w:rPr>
        <w:t> </w:t>
      </w:r>
      <w:hyperlink r:id="rId58">
        <w:r>
          <w:rPr>
            <w:color w:val="2E3092"/>
            <w:w w:val="105"/>
            <w:sz w:val="12"/>
          </w:rPr>
          <w:t>cultural near infrared images from rgb data. Can. </w:t>
        </w:r>
        <w:r>
          <w:rPr>
            <w:color w:val="2E3092"/>
            <w:sz w:val="12"/>
          </w:rPr>
          <w:t>J. </w:t>
        </w:r>
        <w:r>
          <w:rPr>
            <w:color w:val="2E3092"/>
            <w:w w:val="105"/>
            <w:sz w:val="12"/>
          </w:rPr>
          <w:t>Remote Sens. 48, 299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31</w:t>
        </w:r>
      </w:hyperlink>
      <w:r>
        <w:rPr>
          <w:color w:val="2E3092"/>
          <w:w w:val="105"/>
          <w:sz w:val="12"/>
        </w:rPr>
        <w:t>5.</w:t>
      </w:r>
    </w:p>
    <w:p>
      <w:pPr>
        <w:spacing w:line="276" w:lineRule="auto" w:before="4"/>
        <w:ind w:left="341" w:right="39" w:hanging="239"/>
        <w:jc w:val="both"/>
        <w:rPr>
          <w:sz w:val="12"/>
        </w:rPr>
      </w:pPr>
      <w:r>
        <w:rPr>
          <w:color w:val="231F20"/>
          <w:spacing w:val="-2"/>
          <w:sz w:val="12"/>
        </w:rPr>
        <w:t>Lima, D.C.d., Saqui, D., Ataky, S., Jorge, L.A.d.C., Ferreira, E.J., Saito, J.H., 2019. </w:t>
      </w:r>
      <w:hyperlink r:id="rId59">
        <w:r>
          <w:rPr>
            <w:color w:val="2E3092"/>
            <w:spacing w:val="-2"/>
            <w:sz w:val="12"/>
          </w:rPr>
          <w:t>Estimating ag-</w:t>
        </w:r>
      </w:hyperlink>
      <w:r>
        <w:rPr>
          <w:color w:val="2E3092"/>
          <w:spacing w:val="40"/>
          <w:w w:val="105"/>
          <w:sz w:val="12"/>
        </w:rPr>
        <w:t> </w:t>
      </w:r>
      <w:hyperlink r:id="rId59">
        <w:r>
          <w:rPr>
            <w:color w:val="2E3092"/>
            <w:w w:val="105"/>
            <w:sz w:val="12"/>
          </w:rPr>
          <w:t>riculture nir images from aerial rgb data. International Conference on Computational</w:t>
        </w:r>
      </w:hyperlink>
      <w:r>
        <w:rPr>
          <w:color w:val="2E3092"/>
          <w:spacing w:val="40"/>
          <w:w w:val="108"/>
          <w:sz w:val="12"/>
        </w:rPr>
        <w:t> </w:t>
      </w:r>
      <w:bookmarkStart w:name="_bookmark33" w:id="48"/>
      <w:bookmarkEnd w:id="48"/>
      <w:r>
        <w:rPr>
          <w:color w:val="2E3092"/>
          <w:w w:val="108"/>
          <w:sz w:val="12"/>
        </w:rPr>
      </w:r>
      <w:hyperlink r:id="rId59">
        <w:r>
          <w:rPr>
            <w:color w:val="2E3092"/>
            <w:w w:val="105"/>
            <w:sz w:val="12"/>
          </w:rPr>
          <w:t>Science. Springer, pp. 562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57</w:t>
        </w:r>
      </w:hyperlink>
      <w:r>
        <w:rPr>
          <w:color w:val="2E3092"/>
          <w:w w:val="105"/>
          <w:sz w:val="12"/>
        </w:rPr>
        <w:t>4.</w:t>
      </w:r>
    </w:p>
    <w:p>
      <w:pPr>
        <w:spacing w:line="280" w:lineRule="auto" w:before="0"/>
        <w:ind w:left="341" w:right="39" w:hanging="239"/>
        <w:jc w:val="both"/>
        <w:rPr>
          <w:sz w:val="12"/>
        </w:rPr>
      </w:pPr>
      <w:r>
        <w:rPr>
          <w:color w:val="231F20"/>
          <w:w w:val="110"/>
          <w:sz w:val="12"/>
        </w:rPr>
        <w:t>Milioto,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A.,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Lottes,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P.,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Stachniss,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C.,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2018.</w:t>
      </w:r>
      <w:r>
        <w:rPr>
          <w:color w:val="231F20"/>
          <w:spacing w:val="-8"/>
          <w:w w:val="110"/>
          <w:sz w:val="12"/>
        </w:rPr>
        <w:t> </w:t>
      </w:r>
      <w:hyperlink r:id="rId60">
        <w:r>
          <w:rPr>
            <w:color w:val="2E3092"/>
            <w:w w:val="110"/>
            <w:sz w:val="12"/>
          </w:rPr>
          <w:t>Real-time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semantic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segmentation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of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crop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and</w:t>
        </w:r>
      </w:hyperlink>
      <w:r>
        <w:rPr>
          <w:color w:val="2E3092"/>
          <w:spacing w:val="40"/>
          <w:w w:val="110"/>
          <w:sz w:val="12"/>
        </w:rPr>
        <w:t> </w:t>
      </w:r>
      <w:hyperlink r:id="rId60">
        <w:r>
          <w:rPr>
            <w:color w:val="2E3092"/>
            <w:w w:val="110"/>
            <w:sz w:val="12"/>
          </w:rPr>
          <w:t>weed</w:t>
        </w:r>
        <w:r>
          <w:rPr>
            <w:color w:val="2E3092"/>
            <w:spacing w:val="10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for</w:t>
        </w:r>
        <w:r>
          <w:rPr>
            <w:color w:val="2E3092"/>
            <w:spacing w:val="11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precision</w:t>
        </w:r>
        <w:r>
          <w:rPr>
            <w:color w:val="2E3092"/>
            <w:spacing w:val="12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agriculture</w:t>
        </w:r>
        <w:r>
          <w:rPr>
            <w:color w:val="2E3092"/>
            <w:spacing w:val="12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robots</w:t>
        </w:r>
        <w:r>
          <w:rPr>
            <w:color w:val="2E3092"/>
            <w:spacing w:val="11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leveraging</w:t>
        </w:r>
        <w:r>
          <w:rPr>
            <w:color w:val="2E3092"/>
            <w:spacing w:val="12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background</w:t>
        </w:r>
        <w:r>
          <w:rPr>
            <w:color w:val="2E3092"/>
            <w:spacing w:val="12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knowledge</w:t>
        </w:r>
        <w:r>
          <w:rPr>
            <w:color w:val="2E3092"/>
            <w:spacing w:val="11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in</w:t>
        </w:r>
        <w:r>
          <w:rPr>
            <w:color w:val="2E3092"/>
            <w:spacing w:val="12"/>
            <w:w w:val="110"/>
            <w:sz w:val="12"/>
          </w:rPr>
          <w:t> </w:t>
        </w:r>
        <w:r>
          <w:rPr>
            <w:color w:val="2E3092"/>
            <w:spacing w:val="-4"/>
            <w:w w:val="110"/>
            <w:sz w:val="12"/>
          </w:rPr>
          <w:t>cnns.</w:t>
        </w:r>
      </w:hyperlink>
    </w:p>
    <w:p>
      <w:pPr>
        <w:spacing w:before="105"/>
        <w:ind w:left="342" w:right="0" w:firstLine="0"/>
        <w:jc w:val="both"/>
        <w:rPr>
          <w:sz w:val="12"/>
        </w:rPr>
      </w:pPr>
      <w:r>
        <w:rPr/>
        <w:br w:type="column"/>
      </w:r>
      <w:hyperlink r:id="rId60">
        <w:r>
          <w:rPr>
            <w:color w:val="2E3092"/>
            <w:w w:val="105"/>
            <w:sz w:val="12"/>
          </w:rPr>
          <w:t>2018</w:t>
        </w:r>
        <w:r>
          <w:rPr>
            <w:color w:val="2E3092"/>
            <w:spacing w:val="3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IEEE</w:t>
        </w:r>
        <w:r>
          <w:rPr>
            <w:color w:val="2E3092"/>
            <w:spacing w:val="3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International</w:t>
        </w:r>
        <w:r>
          <w:rPr>
            <w:color w:val="2E3092"/>
            <w:spacing w:val="3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Conference</w:t>
        </w:r>
        <w:r>
          <w:rPr>
            <w:color w:val="2E3092"/>
            <w:spacing w:val="3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on</w:t>
        </w:r>
        <w:r>
          <w:rPr>
            <w:color w:val="2E3092"/>
            <w:spacing w:val="3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Robotics</w:t>
        </w:r>
        <w:r>
          <w:rPr>
            <w:color w:val="2E3092"/>
            <w:spacing w:val="3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and</w:t>
        </w:r>
        <w:r>
          <w:rPr>
            <w:color w:val="2E3092"/>
            <w:spacing w:val="3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Automation</w:t>
        </w:r>
        <w:r>
          <w:rPr>
            <w:color w:val="2E3092"/>
            <w:spacing w:val="3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(ICRA).</w:t>
        </w:r>
        <w:r>
          <w:rPr>
            <w:color w:val="2E3092"/>
            <w:spacing w:val="33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IEEE,</w:t>
        </w:r>
      </w:hyperlink>
    </w:p>
    <w:p>
      <w:pPr>
        <w:spacing w:before="16"/>
        <w:ind w:left="342" w:right="0" w:firstLine="0"/>
        <w:jc w:val="both"/>
        <w:rPr>
          <w:sz w:val="12"/>
        </w:rPr>
      </w:pPr>
      <w:hyperlink r:id="rId60">
        <w:r>
          <w:rPr>
            <w:color w:val="2E3092"/>
            <w:w w:val="105"/>
            <w:sz w:val="12"/>
          </w:rPr>
          <w:t>pp.</w:t>
        </w:r>
        <w:r>
          <w:rPr>
            <w:color w:val="2E3092"/>
            <w:spacing w:val="3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2229</w:t>
        </w:r>
        <w:r>
          <w:rPr>
            <w:rFonts w:ascii="Tuffy" w:hAnsi="Tuffy"/>
            <w:b w:val="0"/>
            <w:color w:val="2E3092"/>
            <w:spacing w:val="-2"/>
            <w:w w:val="105"/>
            <w:sz w:val="12"/>
          </w:rPr>
          <w:t>–</w:t>
        </w:r>
        <w:r>
          <w:rPr>
            <w:color w:val="2E3092"/>
            <w:spacing w:val="-2"/>
            <w:w w:val="105"/>
            <w:sz w:val="12"/>
          </w:rPr>
          <w:t>2235</w:t>
        </w:r>
      </w:hyperlink>
      <w:r>
        <w:rPr>
          <w:color w:val="2E3092"/>
          <w:spacing w:val="-2"/>
          <w:w w:val="105"/>
          <w:sz w:val="12"/>
        </w:rPr>
        <w:t>.</w:t>
      </w:r>
    </w:p>
    <w:p>
      <w:pPr>
        <w:spacing w:line="273" w:lineRule="auto" w:before="22"/>
        <w:ind w:left="342" w:right="120" w:hanging="240"/>
        <w:jc w:val="both"/>
        <w:rPr>
          <w:sz w:val="12"/>
        </w:rPr>
      </w:pPr>
      <w:r>
        <w:rPr>
          <w:color w:val="231F20"/>
          <w:w w:val="105"/>
          <w:sz w:val="12"/>
        </w:rPr>
        <w:t>Netto, A.F.A.,</w:t>
      </w:r>
      <w:r>
        <w:rPr>
          <w:color w:val="231F20"/>
          <w:w w:val="105"/>
          <w:sz w:val="12"/>
        </w:rPr>
        <w:t> Martins, R.N., de Souza, G.S.A., de Moura Araújo, G.,</w:t>
      </w:r>
      <w:r>
        <w:rPr>
          <w:color w:val="231F20"/>
          <w:w w:val="105"/>
          <w:sz w:val="12"/>
        </w:rPr>
        <w:t> de Almeida, S.L.H.,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Capelini, V.A., 2018. </w:t>
      </w:r>
      <w:hyperlink r:id="rId61">
        <w:r>
          <w:rPr>
            <w:color w:val="2E3092"/>
            <w:w w:val="105"/>
            <w:sz w:val="12"/>
          </w:rPr>
          <w:t>Segmentation of rgb images using different vegetation indices</w:t>
        </w:r>
      </w:hyperlink>
      <w:r>
        <w:rPr>
          <w:color w:val="2E3092"/>
          <w:spacing w:val="40"/>
          <w:w w:val="105"/>
          <w:sz w:val="12"/>
        </w:rPr>
        <w:t> </w:t>
      </w:r>
      <w:hyperlink r:id="rId61">
        <w:r>
          <w:rPr>
            <w:color w:val="2E3092"/>
            <w:w w:val="105"/>
            <w:sz w:val="12"/>
          </w:rPr>
          <w:t>and thresholding methods. Nativa 6, 389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39</w:t>
        </w:r>
      </w:hyperlink>
      <w:r>
        <w:rPr>
          <w:color w:val="2E3092"/>
          <w:w w:val="105"/>
          <w:sz w:val="12"/>
        </w:rPr>
        <w:t>4.</w:t>
      </w:r>
    </w:p>
    <w:p>
      <w:pPr>
        <w:spacing w:line="273" w:lineRule="auto" w:before="4"/>
        <w:ind w:left="342" w:right="119" w:hanging="240"/>
        <w:jc w:val="both"/>
        <w:rPr>
          <w:sz w:val="12"/>
        </w:rPr>
      </w:pPr>
      <w:r>
        <w:rPr>
          <w:color w:val="231F20"/>
          <w:w w:val="105"/>
          <w:sz w:val="12"/>
        </w:rPr>
        <w:t>Nguyen,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T.T.H.,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De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Bie,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C.,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Ali,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A.,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Smaling,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E.,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Chu,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T.H.,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2012.</w:t>
      </w:r>
      <w:r>
        <w:rPr>
          <w:color w:val="231F20"/>
          <w:spacing w:val="-5"/>
          <w:w w:val="105"/>
          <w:sz w:val="12"/>
        </w:rPr>
        <w:t> </w:t>
      </w:r>
      <w:hyperlink r:id="rId62">
        <w:r>
          <w:rPr>
            <w:color w:val="2E3092"/>
            <w:w w:val="105"/>
            <w:sz w:val="12"/>
          </w:rPr>
          <w:t>Mapping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the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irrigated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rice</w:t>
        </w:r>
      </w:hyperlink>
      <w:r>
        <w:rPr>
          <w:color w:val="2E3092"/>
          <w:spacing w:val="40"/>
          <w:w w:val="105"/>
          <w:sz w:val="12"/>
        </w:rPr>
        <w:t> </w:t>
      </w:r>
      <w:hyperlink r:id="rId62">
        <w:r>
          <w:rPr>
            <w:color w:val="2E3092"/>
            <w:w w:val="105"/>
            <w:sz w:val="12"/>
          </w:rPr>
          <w:t>cropping patterns of the mekong delta, vietnam, through hyper-temporal spot ndvi</w:t>
        </w:r>
      </w:hyperlink>
      <w:r>
        <w:rPr>
          <w:color w:val="2E3092"/>
          <w:spacing w:val="40"/>
          <w:w w:val="105"/>
          <w:sz w:val="12"/>
        </w:rPr>
        <w:t> </w:t>
      </w:r>
      <w:hyperlink r:id="rId62">
        <w:r>
          <w:rPr>
            <w:color w:val="2E3092"/>
            <w:w w:val="105"/>
            <w:sz w:val="12"/>
          </w:rPr>
          <w:t>image analysis. Int. </w:t>
        </w:r>
        <w:r>
          <w:rPr>
            <w:color w:val="2E3092"/>
            <w:sz w:val="12"/>
          </w:rPr>
          <w:t>J. </w:t>
        </w:r>
        <w:r>
          <w:rPr>
            <w:color w:val="2E3092"/>
            <w:w w:val="105"/>
            <w:sz w:val="12"/>
          </w:rPr>
          <w:t>Remote Sens. 33, 415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43</w:t>
        </w:r>
      </w:hyperlink>
      <w:r>
        <w:rPr>
          <w:color w:val="2E3092"/>
          <w:w w:val="105"/>
          <w:sz w:val="12"/>
        </w:rPr>
        <w:t>4.</w:t>
      </w:r>
    </w:p>
    <w:p>
      <w:pPr>
        <w:spacing w:line="273" w:lineRule="auto" w:before="3"/>
        <w:ind w:left="342" w:right="119" w:hanging="240"/>
        <w:jc w:val="both"/>
        <w:rPr>
          <w:sz w:val="12"/>
        </w:rPr>
      </w:pPr>
      <w:r>
        <w:rPr>
          <w:color w:val="231F20"/>
          <w:w w:val="105"/>
          <w:sz w:val="12"/>
        </w:rPr>
        <w:t>Picon,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A.,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Alvarez-Gila,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A.,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Seitz,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M.,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Ortiz-Barredo,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A.,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Echazarra,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J.,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Johannes,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A.,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2019a.</w:t>
      </w:r>
      <w:r>
        <w:rPr>
          <w:color w:val="231F20"/>
          <w:spacing w:val="40"/>
          <w:w w:val="105"/>
          <w:sz w:val="12"/>
        </w:rPr>
        <w:t> </w:t>
      </w:r>
      <w:hyperlink r:id="rId63">
        <w:r>
          <w:rPr>
            <w:color w:val="2E3092"/>
            <w:w w:val="105"/>
            <w:sz w:val="12"/>
          </w:rPr>
          <w:t>Deep convolutional neural networks for mobile capture device-based crop disease</w:t>
        </w:r>
      </w:hyperlink>
      <w:r>
        <w:rPr>
          <w:color w:val="2E3092"/>
          <w:spacing w:val="40"/>
          <w:w w:val="105"/>
          <w:sz w:val="12"/>
        </w:rPr>
        <w:t> </w:t>
      </w:r>
      <w:hyperlink r:id="rId63">
        <w:r>
          <w:rPr>
            <w:color w:val="2E3092"/>
            <w:w w:val="105"/>
            <w:sz w:val="12"/>
          </w:rPr>
          <w:t>classi</w:t>
        </w:r>
        <w:r>
          <w:rPr>
            <w:rFonts w:ascii="Times New Roman" w:hAns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cation in the wild. Comput. Electron. Agric. 161, 280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29</w:t>
        </w:r>
      </w:hyperlink>
      <w:r>
        <w:rPr>
          <w:color w:val="2E3092"/>
          <w:w w:val="105"/>
          <w:sz w:val="12"/>
        </w:rPr>
        <w:t>0.</w:t>
      </w:r>
    </w:p>
    <w:p>
      <w:pPr>
        <w:spacing w:line="276" w:lineRule="auto" w:before="3"/>
        <w:ind w:left="342" w:right="120" w:hanging="240"/>
        <w:jc w:val="both"/>
        <w:rPr>
          <w:sz w:val="12"/>
        </w:rPr>
      </w:pPr>
      <w:r>
        <w:rPr>
          <w:color w:val="231F20"/>
          <w:w w:val="105"/>
          <w:sz w:val="12"/>
        </w:rPr>
        <w:t>Picon,</w:t>
      </w:r>
      <w:r>
        <w:rPr>
          <w:color w:val="231F20"/>
          <w:w w:val="105"/>
          <w:sz w:val="12"/>
        </w:rPr>
        <w:t> A.,</w:t>
      </w:r>
      <w:r>
        <w:rPr>
          <w:color w:val="231F20"/>
          <w:w w:val="105"/>
          <w:sz w:val="12"/>
        </w:rPr>
        <w:t> Ghita,</w:t>
      </w:r>
      <w:r>
        <w:rPr>
          <w:color w:val="231F20"/>
          <w:w w:val="105"/>
          <w:sz w:val="12"/>
        </w:rPr>
        <w:t> O.,</w:t>
      </w:r>
      <w:r>
        <w:rPr>
          <w:color w:val="231F20"/>
          <w:w w:val="105"/>
          <w:sz w:val="12"/>
        </w:rPr>
        <w:t> Rodriguez-Vaamonde,</w:t>
      </w:r>
      <w:r>
        <w:rPr>
          <w:color w:val="231F20"/>
          <w:w w:val="105"/>
          <w:sz w:val="12"/>
        </w:rPr>
        <w:t> S.,</w:t>
      </w:r>
      <w:r>
        <w:rPr>
          <w:color w:val="231F20"/>
          <w:w w:val="105"/>
          <w:sz w:val="12"/>
        </w:rPr>
        <w:t> Iriondo,</w:t>
      </w:r>
      <w:r>
        <w:rPr>
          <w:color w:val="231F20"/>
          <w:w w:val="105"/>
          <w:sz w:val="12"/>
        </w:rPr>
        <w:t> P.M.,</w:t>
      </w:r>
      <w:r>
        <w:rPr>
          <w:color w:val="231F20"/>
          <w:w w:val="105"/>
          <w:sz w:val="12"/>
        </w:rPr>
        <w:t> Whelan,</w:t>
      </w:r>
      <w:r>
        <w:rPr>
          <w:color w:val="231F20"/>
          <w:w w:val="105"/>
          <w:sz w:val="12"/>
        </w:rPr>
        <w:t> P.F.,</w:t>
      </w:r>
      <w:r>
        <w:rPr>
          <w:color w:val="231F20"/>
          <w:w w:val="105"/>
          <w:sz w:val="12"/>
        </w:rPr>
        <w:t> 2011.</w:t>
      </w:r>
      <w:r>
        <w:rPr>
          <w:color w:val="231F20"/>
          <w:spacing w:val="40"/>
          <w:w w:val="105"/>
          <w:sz w:val="12"/>
        </w:rPr>
        <w:t> </w:t>
      </w:r>
      <w:hyperlink r:id="rId64">
        <w:r>
          <w:rPr>
            <w:color w:val="2E3092"/>
            <w:w w:val="105"/>
            <w:sz w:val="12"/>
          </w:rPr>
          <w:t>Biologically-inspired data decorrelation for hyper-spectral imaging. EURASIP </w:t>
        </w:r>
        <w:r>
          <w:rPr>
            <w:color w:val="2E3092"/>
            <w:sz w:val="12"/>
          </w:rPr>
          <w:t>J. </w:t>
        </w:r>
        <w:r>
          <w:rPr>
            <w:color w:val="2E3092"/>
            <w:w w:val="105"/>
            <w:sz w:val="12"/>
          </w:rPr>
          <w:t>Adv.</w:t>
        </w:r>
      </w:hyperlink>
      <w:r>
        <w:rPr>
          <w:color w:val="2E3092"/>
          <w:spacing w:val="40"/>
          <w:w w:val="105"/>
          <w:sz w:val="12"/>
        </w:rPr>
        <w:t> </w:t>
      </w:r>
      <w:hyperlink r:id="rId64">
        <w:r>
          <w:rPr>
            <w:color w:val="2E3092"/>
            <w:w w:val="105"/>
            <w:sz w:val="12"/>
          </w:rPr>
          <w:t>Signal Process. 2011, 1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10</w:t>
        </w:r>
      </w:hyperlink>
      <w:r>
        <w:rPr>
          <w:color w:val="2E3092"/>
          <w:w w:val="105"/>
          <w:sz w:val="12"/>
        </w:rPr>
        <w:t>.</w:t>
      </w:r>
    </w:p>
    <w:p>
      <w:pPr>
        <w:spacing w:line="271" w:lineRule="auto" w:before="0"/>
        <w:ind w:left="342" w:right="120" w:hanging="240"/>
        <w:jc w:val="both"/>
        <w:rPr>
          <w:sz w:val="12"/>
        </w:rPr>
      </w:pPr>
      <w:r>
        <w:rPr>
          <w:color w:val="231F20"/>
          <w:w w:val="105"/>
          <w:sz w:val="12"/>
        </w:rPr>
        <w:t>Picón,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A.,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Ghita,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O.,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Whelan,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P.F.,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Iriondo,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P.M.,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2009.</w:t>
      </w:r>
      <w:r>
        <w:rPr>
          <w:color w:val="231F20"/>
          <w:spacing w:val="-8"/>
          <w:w w:val="105"/>
          <w:sz w:val="12"/>
        </w:rPr>
        <w:t> </w:t>
      </w:r>
      <w:hyperlink r:id="rId65">
        <w:r>
          <w:rPr>
            <w:color w:val="2E3092"/>
            <w:w w:val="105"/>
            <w:sz w:val="12"/>
          </w:rPr>
          <w:t>Fuzzy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spectral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and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spatial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feature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in-</w:t>
        </w:r>
      </w:hyperlink>
      <w:r>
        <w:rPr>
          <w:color w:val="2E3092"/>
          <w:spacing w:val="40"/>
          <w:w w:val="105"/>
          <w:sz w:val="12"/>
        </w:rPr>
        <w:t> </w:t>
      </w:r>
      <w:hyperlink r:id="rId65">
        <w:r>
          <w:rPr>
            <w:color w:val="2E3092"/>
            <w:w w:val="105"/>
            <w:sz w:val="12"/>
          </w:rPr>
          <w:t>tegration for classi</w:t>
        </w:r>
        <w:r>
          <w:rPr>
            <w:rFonts w:ascii="Times New Roman" w:hAns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cation of nonferrous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materials in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hyperspectral data. IEEE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Trans.</w:t>
        </w:r>
      </w:hyperlink>
      <w:r>
        <w:rPr>
          <w:color w:val="2E3092"/>
          <w:spacing w:val="40"/>
          <w:w w:val="105"/>
          <w:sz w:val="12"/>
        </w:rPr>
        <w:t> </w:t>
      </w:r>
      <w:hyperlink r:id="rId65">
        <w:r>
          <w:rPr>
            <w:color w:val="2E3092"/>
            <w:w w:val="105"/>
            <w:sz w:val="12"/>
          </w:rPr>
          <w:t>Industr. Inf. 5, 483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49</w:t>
        </w:r>
      </w:hyperlink>
      <w:r>
        <w:rPr>
          <w:color w:val="2E3092"/>
          <w:w w:val="105"/>
          <w:sz w:val="12"/>
        </w:rPr>
        <w:t>4.</w:t>
      </w:r>
    </w:p>
    <w:p>
      <w:pPr>
        <w:spacing w:line="271" w:lineRule="auto" w:before="3"/>
        <w:ind w:left="342" w:right="118" w:hanging="240"/>
        <w:jc w:val="both"/>
        <w:rPr>
          <w:sz w:val="12"/>
        </w:rPr>
      </w:pPr>
      <w:r>
        <w:rPr>
          <w:color w:val="231F20"/>
          <w:spacing w:val="-2"/>
          <w:w w:val="105"/>
          <w:sz w:val="12"/>
        </w:rPr>
        <w:t>Picon,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A., Medela,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A.,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Sánchez-Peralta, L.F.,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Cicchi,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R.,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Bilbao, R.,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Al</w:t>
      </w:r>
      <w:r>
        <w:rPr>
          <w:rFonts w:ascii="Times New Roman" w:hAnsi="Times New Roman"/>
          <w:color w:val="231F20"/>
          <w:spacing w:val="-2"/>
          <w:w w:val="105"/>
          <w:sz w:val="12"/>
        </w:rPr>
        <w:t>fi</w:t>
      </w:r>
      <w:r>
        <w:rPr>
          <w:color w:val="231F20"/>
          <w:spacing w:val="-2"/>
          <w:w w:val="105"/>
          <w:sz w:val="12"/>
        </w:rPr>
        <w:t>eri,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D.,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Elola, A.,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Glover,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B., Saratxaga, C.L., 2021. </w:t>
      </w:r>
      <w:hyperlink r:id="rId66">
        <w:r>
          <w:rPr>
            <w:color w:val="2E3092"/>
            <w:w w:val="105"/>
            <w:sz w:val="12"/>
          </w:rPr>
          <w:t>Auto</w:t>
        </w:r>
        <w:r>
          <w:rPr>
            <w:rFonts w:ascii="Times New Roman" w:hAnsi="Times New Roman"/>
            <w:color w:val="2E3092"/>
            <w:w w:val="105"/>
            <w:sz w:val="12"/>
          </w:rPr>
          <w:t>fl</w:t>
        </w:r>
        <w:r>
          <w:rPr>
            <w:color w:val="2E3092"/>
            <w:w w:val="105"/>
            <w:sz w:val="12"/>
          </w:rPr>
          <w:t>uorescence image reconstruction and virtual staining</w:t>
        </w:r>
      </w:hyperlink>
      <w:r>
        <w:rPr>
          <w:color w:val="2E3092"/>
          <w:spacing w:val="40"/>
          <w:w w:val="105"/>
          <w:sz w:val="12"/>
        </w:rPr>
        <w:t> </w:t>
      </w:r>
      <w:hyperlink r:id="rId66">
        <w:r>
          <w:rPr>
            <w:color w:val="2E3092"/>
            <w:w w:val="105"/>
            <w:sz w:val="12"/>
          </w:rPr>
          <w:t>for in-vivo optical biopsying. IEEE Access 9, 32081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32093</w:t>
        </w:r>
      </w:hyperlink>
      <w:r>
        <w:rPr>
          <w:color w:val="2E3092"/>
          <w:w w:val="105"/>
          <w:sz w:val="12"/>
        </w:rPr>
        <w:t>.</w:t>
      </w:r>
    </w:p>
    <w:p>
      <w:pPr>
        <w:spacing w:line="280" w:lineRule="auto" w:before="5"/>
        <w:ind w:left="342" w:right="119" w:hanging="240"/>
        <w:jc w:val="both"/>
        <w:rPr>
          <w:sz w:val="12"/>
        </w:rPr>
      </w:pPr>
      <w:r>
        <w:rPr>
          <w:color w:val="231F20"/>
          <w:spacing w:val="-2"/>
          <w:w w:val="105"/>
          <w:sz w:val="12"/>
        </w:rPr>
        <w:t>Picon, A., San-Emeterio, M.G., Bereciartua-Perez, A., Klukas, C., Eggers, T., Navarra-Mestre,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R., 2022a. </w:t>
      </w:r>
      <w:hyperlink r:id="rId67">
        <w:r>
          <w:rPr>
            <w:color w:val="2E3092"/>
            <w:w w:val="105"/>
            <w:sz w:val="12"/>
          </w:rPr>
          <w:t>Deep learning-based segmentation of multiple species of weeds and corn</w:t>
        </w:r>
      </w:hyperlink>
      <w:r>
        <w:rPr>
          <w:color w:val="2E3092"/>
          <w:spacing w:val="40"/>
          <w:w w:val="105"/>
          <w:sz w:val="12"/>
        </w:rPr>
        <w:t> </w:t>
      </w:r>
      <w:hyperlink r:id="rId67">
        <w:r>
          <w:rPr>
            <w:color w:val="2E3092"/>
            <w:w w:val="105"/>
            <w:sz w:val="12"/>
          </w:rPr>
          <w:t>crop using synthetic and real image datasets. Comput. Electron. Agric. 194, 106719</w:t>
        </w:r>
      </w:hyperlink>
      <w:r>
        <w:rPr>
          <w:color w:val="2E3092"/>
          <w:w w:val="105"/>
          <w:sz w:val="12"/>
        </w:rPr>
        <w:t>.</w:t>
      </w:r>
    </w:p>
    <w:p>
      <w:pPr>
        <w:spacing w:line="278" w:lineRule="auto" w:before="0"/>
        <w:ind w:left="342" w:right="119" w:hanging="240"/>
        <w:jc w:val="both"/>
        <w:rPr>
          <w:sz w:val="12"/>
        </w:rPr>
      </w:pPr>
      <w:r>
        <w:rPr>
          <w:color w:val="231F20"/>
          <w:w w:val="105"/>
          <w:sz w:val="12"/>
        </w:rPr>
        <w:t>Picon, A., Seitz, M., Alvarez-Gila, A., Mohnke, P., Ortiz-Barredo, A., Echazarra, J., 2019b.</w:t>
      </w:r>
      <w:r>
        <w:rPr>
          <w:color w:val="231F20"/>
          <w:spacing w:val="40"/>
          <w:w w:val="105"/>
          <w:sz w:val="12"/>
        </w:rPr>
        <w:t> </w:t>
      </w:r>
      <w:hyperlink r:id="rId68">
        <w:r>
          <w:rPr>
            <w:color w:val="2E3092"/>
            <w:w w:val="105"/>
            <w:sz w:val="12"/>
          </w:rPr>
          <w:t>Crop conditional convolutional neural networks for massive multi-crop plant disease</w:t>
        </w:r>
      </w:hyperlink>
      <w:r>
        <w:rPr>
          <w:color w:val="2E3092"/>
          <w:spacing w:val="40"/>
          <w:w w:val="105"/>
          <w:sz w:val="12"/>
        </w:rPr>
        <w:t> </w:t>
      </w:r>
      <w:hyperlink r:id="rId68">
        <w:r>
          <w:rPr>
            <w:color w:val="2E3092"/>
            <w:w w:val="105"/>
            <w:sz w:val="12"/>
          </w:rPr>
          <w:t>classi</w:t>
        </w:r>
        <w:r>
          <w:rPr>
            <w:rFonts w:asci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cation over cell phone acquired images taken on real </w:t>
        </w:r>
        <w:r>
          <w:rPr>
            <w:rFonts w:asci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eld conditions. Comput.</w:t>
        </w:r>
      </w:hyperlink>
      <w:r>
        <w:rPr>
          <w:color w:val="2E3092"/>
          <w:spacing w:val="40"/>
          <w:w w:val="105"/>
          <w:sz w:val="12"/>
        </w:rPr>
        <w:t> </w:t>
      </w:r>
      <w:hyperlink r:id="rId68">
        <w:r>
          <w:rPr>
            <w:color w:val="2E3092"/>
            <w:w w:val="105"/>
            <w:sz w:val="12"/>
          </w:rPr>
          <w:t>Electron. Agric. 167, 105093</w:t>
        </w:r>
      </w:hyperlink>
      <w:r>
        <w:rPr>
          <w:color w:val="2E3092"/>
          <w:w w:val="105"/>
          <w:sz w:val="12"/>
        </w:rPr>
        <w:t>.</w:t>
      </w:r>
    </w:p>
    <w:p>
      <w:pPr>
        <w:spacing w:line="280" w:lineRule="auto" w:before="2"/>
        <w:ind w:left="342" w:right="118" w:hanging="240"/>
        <w:jc w:val="both"/>
        <w:rPr>
          <w:sz w:val="12"/>
        </w:rPr>
      </w:pPr>
      <w:r>
        <w:rPr>
          <w:color w:val="231F20"/>
          <w:sz w:val="12"/>
        </w:rPr>
        <w:t>Picon,</w:t>
      </w:r>
      <w:r>
        <w:rPr>
          <w:color w:val="231F20"/>
          <w:spacing w:val="-4"/>
          <w:sz w:val="12"/>
        </w:rPr>
        <w:t> </w:t>
      </w:r>
      <w:r>
        <w:rPr>
          <w:color w:val="231F20"/>
          <w:sz w:val="12"/>
        </w:rPr>
        <w:t>A.,</w:t>
      </w:r>
      <w:r>
        <w:rPr>
          <w:color w:val="231F20"/>
          <w:spacing w:val="-2"/>
          <w:sz w:val="12"/>
        </w:rPr>
        <w:t> </w:t>
      </w:r>
      <w:r>
        <w:rPr>
          <w:color w:val="231F20"/>
          <w:sz w:val="12"/>
        </w:rPr>
        <w:t>Terradillos,</w:t>
      </w:r>
      <w:r>
        <w:rPr>
          <w:color w:val="231F20"/>
          <w:spacing w:val="-3"/>
          <w:sz w:val="12"/>
        </w:rPr>
        <w:t> </w:t>
      </w:r>
      <w:r>
        <w:rPr>
          <w:color w:val="231F20"/>
          <w:sz w:val="12"/>
        </w:rPr>
        <w:t>E.,</w:t>
      </w:r>
      <w:r>
        <w:rPr>
          <w:color w:val="231F20"/>
          <w:spacing w:val="-4"/>
          <w:sz w:val="12"/>
        </w:rPr>
        <w:t> </w:t>
      </w:r>
      <w:r>
        <w:rPr>
          <w:color w:val="231F20"/>
          <w:sz w:val="12"/>
        </w:rPr>
        <w:t>Sánchez-Peralta,</w:t>
      </w:r>
      <w:r>
        <w:rPr>
          <w:color w:val="231F20"/>
          <w:spacing w:val="-3"/>
          <w:sz w:val="12"/>
        </w:rPr>
        <w:t> </w:t>
      </w:r>
      <w:r>
        <w:rPr>
          <w:color w:val="231F20"/>
          <w:sz w:val="12"/>
        </w:rPr>
        <w:t>L.F.,</w:t>
      </w:r>
      <w:r>
        <w:rPr>
          <w:color w:val="231F20"/>
          <w:spacing w:val="-4"/>
          <w:sz w:val="12"/>
        </w:rPr>
        <w:t> </w:t>
      </w:r>
      <w:r>
        <w:rPr>
          <w:color w:val="231F20"/>
          <w:sz w:val="12"/>
        </w:rPr>
        <w:t>Mattana,</w:t>
      </w:r>
      <w:r>
        <w:rPr>
          <w:color w:val="231F20"/>
          <w:spacing w:val="-3"/>
          <w:sz w:val="12"/>
        </w:rPr>
        <w:t> </w:t>
      </w:r>
      <w:r>
        <w:rPr>
          <w:color w:val="231F20"/>
          <w:sz w:val="12"/>
        </w:rPr>
        <w:t>S.,</w:t>
      </w:r>
      <w:r>
        <w:rPr>
          <w:color w:val="231F20"/>
          <w:spacing w:val="-2"/>
          <w:sz w:val="12"/>
        </w:rPr>
        <w:t> </w:t>
      </w:r>
      <w:r>
        <w:rPr>
          <w:color w:val="231F20"/>
          <w:sz w:val="12"/>
        </w:rPr>
        <w:t>Cicchi,</w:t>
      </w:r>
      <w:r>
        <w:rPr>
          <w:color w:val="231F20"/>
          <w:spacing w:val="-2"/>
          <w:sz w:val="12"/>
        </w:rPr>
        <w:t> </w:t>
      </w:r>
      <w:r>
        <w:rPr>
          <w:color w:val="231F20"/>
          <w:sz w:val="12"/>
        </w:rPr>
        <w:t>R.,</w:t>
      </w:r>
      <w:r>
        <w:rPr>
          <w:color w:val="231F20"/>
          <w:spacing w:val="-2"/>
          <w:sz w:val="12"/>
        </w:rPr>
        <w:t> </w:t>
      </w:r>
      <w:r>
        <w:rPr>
          <w:color w:val="231F20"/>
          <w:sz w:val="12"/>
        </w:rPr>
        <w:t>Blover,</w:t>
      </w:r>
      <w:r>
        <w:rPr>
          <w:color w:val="231F20"/>
          <w:spacing w:val="-3"/>
          <w:sz w:val="12"/>
        </w:rPr>
        <w:t> </w:t>
      </w:r>
      <w:r>
        <w:rPr>
          <w:color w:val="231F20"/>
          <w:sz w:val="12"/>
        </w:rPr>
        <w:t>B.J.,</w:t>
      </w:r>
      <w:r>
        <w:rPr>
          <w:color w:val="231F20"/>
          <w:spacing w:val="-2"/>
          <w:sz w:val="12"/>
        </w:rPr>
        <w:t> </w:t>
      </w:r>
      <w:r>
        <w:rPr>
          <w:color w:val="231F20"/>
          <w:sz w:val="12"/>
        </w:rPr>
        <w:t>Arbide,</w:t>
      </w:r>
      <w:r>
        <w:rPr>
          <w:color w:val="231F20"/>
          <w:spacing w:val="-2"/>
          <w:sz w:val="12"/>
        </w:rPr>
        <w:t> </w:t>
      </w:r>
      <w:r>
        <w:rPr>
          <w:color w:val="231F20"/>
          <w:sz w:val="12"/>
        </w:rPr>
        <w:t>N.,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Velasco,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sz w:val="12"/>
        </w:rPr>
        <w:t>J.,</w:t>
      </w:r>
      <w:r>
        <w:rPr>
          <w:color w:val="231F20"/>
          <w:spacing w:val="-7"/>
          <w:sz w:val="12"/>
        </w:rPr>
        <w:t> </w:t>
      </w:r>
      <w:r>
        <w:rPr>
          <w:color w:val="231F20"/>
          <w:w w:val="105"/>
          <w:sz w:val="12"/>
        </w:rPr>
        <w:t>Etzezarraga,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M.C.,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Pavone,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F.S.,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et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al.,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2022b.</w:t>
      </w:r>
      <w:r>
        <w:rPr>
          <w:color w:val="231F20"/>
          <w:spacing w:val="-7"/>
          <w:w w:val="105"/>
          <w:sz w:val="12"/>
        </w:rPr>
        <w:t> </w:t>
      </w:r>
      <w:hyperlink r:id="rId69">
        <w:r>
          <w:rPr>
            <w:color w:val="2E3092"/>
            <w:w w:val="105"/>
            <w:sz w:val="12"/>
          </w:rPr>
          <w:t>Novel</w:t>
        </w:r>
        <w:r>
          <w:rPr>
            <w:color w:val="2E3092"/>
            <w:spacing w:val="-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pixelwise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co-registered</w:t>
        </w:r>
      </w:hyperlink>
      <w:r>
        <w:rPr>
          <w:color w:val="2E3092"/>
          <w:spacing w:val="40"/>
          <w:w w:val="105"/>
          <w:sz w:val="12"/>
        </w:rPr>
        <w:t> </w:t>
      </w:r>
      <w:hyperlink r:id="rId69">
        <w:r>
          <w:rPr>
            <w:color w:val="2E3092"/>
            <w:w w:val="105"/>
            <w:sz w:val="12"/>
          </w:rPr>
          <w:t>hematoxylin-eosin and multiphoton microscopy image dataset for human colon le-</w:t>
        </w:r>
      </w:hyperlink>
      <w:r>
        <w:rPr>
          <w:color w:val="2E3092"/>
          <w:spacing w:val="40"/>
          <w:w w:val="105"/>
          <w:sz w:val="12"/>
        </w:rPr>
        <w:t> </w:t>
      </w:r>
      <w:hyperlink r:id="rId69">
        <w:r>
          <w:rPr>
            <w:color w:val="2E3092"/>
            <w:w w:val="105"/>
            <w:sz w:val="12"/>
          </w:rPr>
          <w:t>sion diagnosis. </w:t>
        </w:r>
        <w:r>
          <w:rPr>
            <w:color w:val="2E3092"/>
            <w:sz w:val="12"/>
          </w:rPr>
          <w:t>J. </w:t>
        </w:r>
        <w:r>
          <w:rPr>
            <w:color w:val="2E3092"/>
            <w:w w:val="105"/>
            <w:sz w:val="12"/>
          </w:rPr>
          <w:t>Pathol. Inform. 13, 10001</w:t>
        </w:r>
      </w:hyperlink>
      <w:r>
        <w:rPr>
          <w:color w:val="2E3092"/>
          <w:w w:val="105"/>
          <w:sz w:val="12"/>
        </w:rPr>
        <w:t>2.</w:t>
      </w:r>
    </w:p>
    <w:p>
      <w:pPr>
        <w:spacing w:line="135" w:lineRule="exact" w:before="0"/>
        <w:ind w:left="103" w:right="0" w:firstLine="0"/>
        <w:jc w:val="left"/>
        <w:rPr>
          <w:sz w:val="12"/>
        </w:rPr>
      </w:pPr>
      <w:r>
        <w:rPr>
          <w:color w:val="231F20"/>
          <w:sz w:val="12"/>
        </w:rPr>
        <w:t>Price,</w:t>
      </w:r>
      <w:r>
        <w:rPr>
          <w:color w:val="231F20"/>
          <w:spacing w:val="8"/>
          <w:sz w:val="12"/>
        </w:rPr>
        <w:t> </w:t>
      </w:r>
      <w:r>
        <w:rPr>
          <w:color w:val="231F20"/>
          <w:sz w:val="12"/>
        </w:rPr>
        <w:t>J.C.,</w:t>
      </w:r>
      <w:r>
        <w:rPr>
          <w:color w:val="231F20"/>
          <w:spacing w:val="12"/>
          <w:sz w:val="12"/>
        </w:rPr>
        <w:t> </w:t>
      </w:r>
      <w:r>
        <w:rPr>
          <w:color w:val="231F20"/>
          <w:sz w:val="12"/>
        </w:rPr>
        <w:t>1992.</w:t>
      </w:r>
      <w:r>
        <w:rPr>
          <w:color w:val="231F20"/>
          <w:spacing w:val="12"/>
          <w:sz w:val="12"/>
        </w:rPr>
        <w:t> </w:t>
      </w:r>
      <w:hyperlink r:id="rId70">
        <w:r>
          <w:rPr>
            <w:color w:val="2E3092"/>
            <w:sz w:val="12"/>
          </w:rPr>
          <w:t>Estimating</w:t>
        </w:r>
        <w:r>
          <w:rPr>
            <w:color w:val="2E3092"/>
            <w:spacing w:val="12"/>
            <w:sz w:val="12"/>
          </w:rPr>
          <w:t> </w:t>
        </w:r>
        <w:r>
          <w:rPr>
            <w:color w:val="2E3092"/>
            <w:sz w:val="12"/>
          </w:rPr>
          <w:t>vegetation</w:t>
        </w:r>
        <w:r>
          <w:rPr>
            <w:color w:val="2E3092"/>
            <w:spacing w:val="11"/>
            <w:sz w:val="12"/>
          </w:rPr>
          <w:t> </w:t>
        </w:r>
        <w:r>
          <w:rPr>
            <w:color w:val="2E3092"/>
            <w:sz w:val="12"/>
          </w:rPr>
          <w:t>amount</w:t>
        </w:r>
        <w:r>
          <w:rPr>
            <w:color w:val="2E3092"/>
            <w:spacing w:val="9"/>
            <w:sz w:val="12"/>
          </w:rPr>
          <w:t> </w:t>
        </w:r>
        <w:r>
          <w:rPr>
            <w:color w:val="2E3092"/>
            <w:sz w:val="12"/>
          </w:rPr>
          <w:t>from</w:t>
        </w:r>
        <w:r>
          <w:rPr>
            <w:color w:val="2E3092"/>
            <w:spacing w:val="12"/>
            <w:sz w:val="12"/>
          </w:rPr>
          <w:t> </w:t>
        </w:r>
        <w:r>
          <w:rPr>
            <w:color w:val="2E3092"/>
            <w:sz w:val="12"/>
          </w:rPr>
          <w:t>visible</w:t>
        </w:r>
        <w:r>
          <w:rPr>
            <w:color w:val="2E3092"/>
            <w:spacing w:val="9"/>
            <w:sz w:val="12"/>
          </w:rPr>
          <w:t> </w:t>
        </w:r>
        <w:r>
          <w:rPr>
            <w:color w:val="2E3092"/>
            <w:sz w:val="12"/>
          </w:rPr>
          <w:t>and</w:t>
        </w:r>
        <w:r>
          <w:rPr>
            <w:color w:val="2E3092"/>
            <w:spacing w:val="11"/>
            <w:sz w:val="12"/>
          </w:rPr>
          <w:t> </w:t>
        </w:r>
        <w:r>
          <w:rPr>
            <w:color w:val="2E3092"/>
            <w:sz w:val="12"/>
          </w:rPr>
          <w:t>near</w:t>
        </w:r>
        <w:r>
          <w:rPr>
            <w:color w:val="2E3092"/>
            <w:spacing w:val="12"/>
            <w:sz w:val="12"/>
          </w:rPr>
          <w:t> </w:t>
        </w:r>
        <w:r>
          <w:rPr>
            <w:color w:val="2E3092"/>
            <w:sz w:val="12"/>
          </w:rPr>
          <w:t>infrared</w:t>
        </w:r>
        <w:r>
          <w:rPr>
            <w:color w:val="2E3092"/>
            <w:spacing w:val="12"/>
            <w:sz w:val="12"/>
          </w:rPr>
          <w:t> </w:t>
        </w:r>
        <w:r>
          <w:rPr>
            <w:color w:val="2E3092"/>
            <w:spacing w:val="-2"/>
            <w:sz w:val="12"/>
          </w:rPr>
          <w:t>re</w:t>
        </w:r>
        <w:r>
          <w:rPr>
            <w:rFonts w:ascii="Times New Roman"/>
            <w:color w:val="2E3092"/>
            <w:spacing w:val="-2"/>
            <w:sz w:val="12"/>
          </w:rPr>
          <w:t>fl</w:t>
        </w:r>
        <w:r>
          <w:rPr>
            <w:color w:val="2E3092"/>
            <w:spacing w:val="-2"/>
            <w:sz w:val="12"/>
          </w:rPr>
          <w:t>ectances.</w:t>
        </w:r>
      </w:hyperlink>
    </w:p>
    <w:p>
      <w:pPr>
        <w:spacing w:before="17"/>
        <w:ind w:left="342" w:right="0" w:firstLine="0"/>
        <w:jc w:val="left"/>
        <w:rPr>
          <w:sz w:val="12"/>
        </w:rPr>
      </w:pPr>
      <w:hyperlink r:id="rId70">
        <w:r>
          <w:rPr>
            <w:color w:val="2E3092"/>
            <w:w w:val="105"/>
            <w:sz w:val="12"/>
          </w:rPr>
          <w:t>Remote Sens. Environ.</w:t>
        </w:r>
        <w:r>
          <w:rPr>
            <w:color w:val="2E3092"/>
            <w:spacing w:val="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41,</w:t>
        </w:r>
        <w:r>
          <w:rPr>
            <w:color w:val="2E3092"/>
            <w:spacing w:val="2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29</w:t>
        </w:r>
        <w:r>
          <w:rPr>
            <w:rFonts w:ascii="Tuffy" w:hAnsi="Tuffy"/>
            <w:b w:val="0"/>
            <w:color w:val="2E3092"/>
            <w:spacing w:val="-2"/>
            <w:w w:val="105"/>
            <w:sz w:val="12"/>
          </w:rPr>
          <w:t>–</w:t>
        </w:r>
        <w:r>
          <w:rPr>
            <w:color w:val="2E3092"/>
            <w:spacing w:val="-2"/>
            <w:w w:val="105"/>
            <w:sz w:val="12"/>
          </w:rPr>
          <w:t>34</w:t>
        </w:r>
      </w:hyperlink>
      <w:r>
        <w:rPr>
          <w:color w:val="2E3092"/>
          <w:spacing w:val="-2"/>
          <w:w w:val="105"/>
          <w:sz w:val="12"/>
        </w:rPr>
        <w:t>.</w:t>
      </w:r>
    </w:p>
    <w:p>
      <w:pPr>
        <w:spacing w:line="273" w:lineRule="auto" w:before="22"/>
        <w:ind w:left="342" w:right="118" w:hanging="240"/>
        <w:jc w:val="both"/>
        <w:rPr>
          <w:sz w:val="12"/>
        </w:rPr>
      </w:pPr>
      <w:r>
        <w:rPr>
          <w:color w:val="231F20"/>
          <w:spacing w:val="-2"/>
          <w:w w:val="110"/>
          <w:sz w:val="12"/>
        </w:rPr>
        <w:t>Rabatel,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G.,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Gorretta,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N.,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Labbé,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S.,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2011a.</w:t>
      </w:r>
      <w:r>
        <w:rPr>
          <w:color w:val="231F20"/>
          <w:spacing w:val="-4"/>
          <w:w w:val="110"/>
          <w:sz w:val="12"/>
        </w:rPr>
        <w:t> </w:t>
      </w:r>
      <w:hyperlink r:id="rId71">
        <w:r>
          <w:rPr>
            <w:color w:val="2E3092"/>
            <w:spacing w:val="-2"/>
            <w:w w:val="110"/>
            <w:sz w:val="12"/>
          </w:rPr>
          <w:t>Getting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ndvi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spectral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bands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from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a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single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stan-</w:t>
        </w:r>
      </w:hyperlink>
      <w:r>
        <w:rPr>
          <w:color w:val="2E3092"/>
          <w:spacing w:val="40"/>
          <w:w w:val="110"/>
          <w:sz w:val="12"/>
        </w:rPr>
        <w:t> </w:t>
      </w:r>
      <w:hyperlink r:id="rId71">
        <w:r>
          <w:rPr>
            <w:color w:val="2E3092"/>
            <w:spacing w:val="-2"/>
            <w:w w:val="110"/>
            <w:sz w:val="12"/>
          </w:rPr>
          <w:t>dard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rgb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digital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camera: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a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methodological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approach.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Conference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of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the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Spanish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Asso-</w:t>
        </w:r>
      </w:hyperlink>
      <w:r>
        <w:rPr>
          <w:color w:val="2E3092"/>
          <w:spacing w:val="40"/>
          <w:w w:val="110"/>
          <w:sz w:val="12"/>
        </w:rPr>
        <w:t> </w:t>
      </w:r>
      <w:hyperlink r:id="rId71">
        <w:r>
          <w:rPr>
            <w:color w:val="2E3092"/>
            <w:w w:val="110"/>
            <w:sz w:val="12"/>
          </w:rPr>
          <w:t>ciation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for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Arti</w:t>
        </w:r>
        <w:r>
          <w:rPr>
            <w:rFonts w:ascii="Times New Roman" w:hAnsi="Times New Roman"/>
            <w:color w:val="2E3092"/>
            <w:w w:val="110"/>
            <w:sz w:val="12"/>
          </w:rPr>
          <w:t>fi</w:t>
        </w:r>
        <w:r>
          <w:rPr>
            <w:color w:val="2E3092"/>
            <w:w w:val="110"/>
            <w:sz w:val="12"/>
          </w:rPr>
          <w:t>cial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Intelligence.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Springer,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pp.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333</w:t>
        </w:r>
        <w:r>
          <w:rPr>
            <w:rFonts w:ascii="Tuffy" w:hAnsi="Tuffy"/>
            <w:b w:val="0"/>
            <w:color w:val="2E3092"/>
            <w:w w:val="110"/>
            <w:sz w:val="12"/>
          </w:rPr>
          <w:t>–</w:t>
        </w:r>
        <w:r>
          <w:rPr>
            <w:color w:val="2E3092"/>
            <w:w w:val="110"/>
            <w:sz w:val="12"/>
          </w:rPr>
          <w:t>34</w:t>
        </w:r>
      </w:hyperlink>
      <w:r>
        <w:rPr>
          <w:color w:val="2E3092"/>
          <w:w w:val="110"/>
          <w:sz w:val="12"/>
        </w:rPr>
        <w:t>2.</w:t>
      </w:r>
    </w:p>
    <w:p>
      <w:pPr>
        <w:spacing w:line="273" w:lineRule="auto" w:before="4"/>
        <w:ind w:left="342" w:right="118" w:hanging="240"/>
        <w:jc w:val="both"/>
        <w:rPr>
          <w:sz w:val="12"/>
        </w:rPr>
      </w:pPr>
      <w:r>
        <w:rPr>
          <w:color w:val="231F20"/>
          <w:spacing w:val="-2"/>
          <w:w w:val="110"/>
          <w:sz w:val="12"/>
        </w:rPr>
        <w:t>Rabatel,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G.,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Gorretta,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N.,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Labbé,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S.,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2011b.</w:t>
      </w:r>
      <w:r>
        <w:rPr>
          <w:color w:val="231F20"/>
          <w:spacing w:val="-5"/>
          <w:w w:val="110"/>
          <w:sz w:val="12"/>
        </w:rPr>
        <w:t> </w:t>
      </w:r>
      <w:hyperlink r:id="rId72">
        <w:r>
          <w:rPr>
            <w:color w:val="2E3092"/>
            <w:spacing w:val="-2"/>
            <w:w w:val="110"/>
            <w:sz w:val="12"/>
          </w:rPr>
          <w:t>Getting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ndvi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spectral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bands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from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a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single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stan-</w:t>
        </w:r>
      </w:hyperlink>
      <w:r>
        <w:rPr>
          <w:color w:val="2E3092"/>
          <w:spacing w:val="40"/>
          <w:w w:val="110"/>
          <w:sz w:val="12"/>
        </w:rPr>
        <w:t> </w:t>
      </w:r>
      <w:hyperlink r:id="rId72">
        <w:r>
          <w:rPr>
            <w:color w:val="2E3092"/>
            <w:spacing w:val="-2"/>
            <w:w w:val="110"/>
            <w:sz w:val="12"/>
          </w:rPr>
          <w:t>dard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rgb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digital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camera: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a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methodological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approach.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Conference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of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the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Spanish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Asso-</w:t>
        </w:r>
      </w:hyperlink>
      <w:r>
        <w:rPr>
          <w:color w:val="2E3092"/>
          <w:spacing w:val="40"/>
          <w:w w:val="110"/>
          <w:sz w:val="12"/>
        </w:rPr>
        <w:t> </w:t>
      </w:r>
      <w:hyperlink r:id="rId72">
        <w:r>
          <w:rPr>
            <w:color w:val="2E3092"/>
            <w:w w:val="110"/>
            <w:sz w:val="12"/>
          </w:rPr>
          <w:t>ciation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for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Arti</w:t>
        </w:r>
        <w:r>
          <w:rPr>
            <w:rFonts w:ascii="Times New Roman" w:hAnsi="Times New Roman"/>
            <w:color w:val="2E3092"/>
            <w:w w:val="110"/>
            <w:sz w:val="12"/>
          </w:rPr>
          <w:t>fi</w:t>
        </w:r>
        <w:r>
          <w:rPr>
            <w:color w:val="2E3092"/>
            <w:w w:val="110"/>
            <w:sz w:val="12"/>
          </w:rPr>
          <w:t>cial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Intelligence.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Springer,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pp.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333</w:t>
        </w:r>
        <w:r>
          <w:rPr>
            <w:rFonts w:ascii="Tuffy" w:hAnsi="Tuffy"/>
            <w:b w:val="0"/>
            <w:color w:val="2E3092"/>
            <w:w w:val="110"/>
            <w:sz w:val="12"/>
          </w:rPr>
          <w:t>–</w:t>
        </w:r>
        <w:r>
          <w:rPr>
            <w:color w:val="2E3092"/>
            <w:w w:val="110"/>
            <w:sz w:val="12"/>
          </w:rPr>
          <w:t>34</w:t>
        </w:r>
      </w:hyperlink>
      <w:r>
        <w:rPr>
          <w:color w:val="2E3092"/>
          <w:w w:val="110"/>
          <w:sz w:val="12"/>
        </w:rPr>
        <w:t>2.</w:t>
      </w:r>
    </w:p>
    <w:p>
      <w:pPr>
        <w:spacing w:line="266" w:lineRule="auto" w:before="3"/>
        <w:ind w:left="342" w:right="118" w:hanging="240"/>
        <w:jc w:val="both"/>
        <w:rPr>
          <w:sz w:val="12"/>
        </w:rPr>
      </w:pPr>
      <w:r>
        <w:rPr>
          <w:color w:val="231F20"/>
          <w:w w:val="105"/>
          <w:sz w:val="12"/>
        </w:rPr>
        <w:t>Ren,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H.,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Zhou,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G.,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2019.</w:t>
      </w:r>
      <w:r>
        <w:rPr>
          <w:color w:val="231F20"/>
          <w:spacing w:val="-3"/>
          <w:w w:val="105"/>
          <w:sz w:val="12"/>
        </w:rPr>
        <w:t> </w:t>
      </w:r>
      <w:hyperlink r:id="rId73">
        <w:r>
          <w:rPr>
            <w:color w:val="2E3092"/>
            <w:w w:val="105"/>
            <w:sz w:val="12"/>
          </w:rPr>
          <w:t>Estimating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green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biomass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ratio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with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remote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sensing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in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arid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grass-</w:t>
        </w:r>
      </w:hyperlink>
      <w:r>
        <w:rPr>
          <w:color w:val="2E3092"/>
          <w:spacing w:val="40"/>
          <w:w w:val="105"/>
          <w:sz w:val="12"/>
        </w:rPr>
        <w:t> </w:t>
      </w:r>
      <w:hyperlink r:id="rId73">
        <w:r>
          <w:rPr>
            <w:color w:val="2E3092"/>
            <w:w w:val="105"/>
            <w:sz w:val="12"/>
          </w:rPr>
          <w:t>lands. Ecol. Ind. 98, 568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57</w:t>
        </w:r>
      </w:hyperlink>
      <w:r>
        <w:rPr>
          <w:color w:val="2E3092"/>
          <w:w w:val="105"/>
          <w:sz w:val="12"/>
        </w:rPr>
        <w:t>4.</w:t>
      </w:r>
    </w:p>
    <w:p>
      <w:pPr>
        <w:spacing w:line="273" w:lineRule="auto" w:before="8"/>
        <w:ind w:left="342" w:right="118" w:hanging="240"/>
        <w:jc w:val="both"/>
        <w:rPr>
          <w:sz w:val="12"/>
        </w:rPr>
      </w:pPr>
      <w:r>
        <w:rPr>
          <w:color w:val="231F20"/>
          <w:w w:val="105"/>
          <w:sz w:val="12"/>
        </w:rPr>
        <w:t>Ronneberger,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O.,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Fischer,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P.,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Brox,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T.,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2015.</w:t>
      </w:r>
      <w:r>
        <w:rPr>
          <w:color w:val="231F20"/>
          <w:spacing w:val="-1"/>
          <w:w w:val="105"/>
          <w:sz w:val="12"/>
        </w:rPr>
        <w:t> </w:t>
      </w:r>
      <w:hyperlink r:id="rId74">
        <w:r>
          <w:rPr>
            <w:color w:val="2E3092"/>
            <w:w w:val="105"/>
            <w:sz w:val="12"/>
          </w:rPr>
          <w:t>U-net: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convolutional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networks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for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biomedical</w:t>
        </w:r>
      </w:hyperlink>
      <w:r>
        <w:rPr>
          <w:color w:val="2E3092"/>
          <w:spacing w:val="40"/>
          <w:w w:val="105"/>
          <w:sz w:val="12"/>
        </w:rPr>
        <w:t> </w:t>
      </w:r>
      <w:hyperlink r:id="rId74">
        <w:r>
          <w:rPr>
            <w:color w:val="2E3092"/>
            <w:w w:val="105"/>
            <w:sz w:val="12"/>
          </w:rPr>
          <w:t>image segmentation. International Conference on Medical image computing and</w:t>
        </w:r>
      </w:hyperlink>
      <w:r>
        <w:rPr>
          <w:color w:val="2E3092"/>
          <w:spacing w:val="40"/>
          <w:w w:val="105"/>
          <w:sz w:val="12"/>
        </w:rPr>
        <w:t> </w:t>
      </w:r>
      <w:hyperlink r:id="rId74">
        <w:r>
          <w:rPr>
            <w:color w:val="2E3092"/>
            <w:w w:val="105"/>
            <w:sz w:val="12"/>
          </w:rPr>
          <w:t>computer-assisted intervention. Springer, pp. 234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24</w:t>
        </w:r>
      </w:hyperlink>
      <w:r>
        <w:rPr>
          <w:color w:val="2E3092"/>
          <w:w w:val="105"/>
          <w:sz w:val="12"/>
        </w:rPr>
        <w:t>1.</w:t>
      </w:r>
    </w:p>
    <w:p>
      <w:pPr>
        <w:spacing w:line="266" w:lineRule="auto" w:before="3"/>
        <w:ind w:left="0" w:right="119" w:firstLine="0"/>
        <w:jc w:val="right"/>
        <w:rPr>
          <w:sz w:val="12"/>
        </w:rPr>
      </w:pPr>
      <w:r>
        <w:rPr>
          <w:color w:val="231F20"/>
          <w:spacing w:val="-2"/>
          <w:w w:val="110"/>
          <w:sz w:val="12"/>
        </w:rPr>
        <w:t>Roth,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L.,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Streit,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B.,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2018.</w:t>
      </w:r>
      <w:r>
        <w:rPr>
          <w:color w:val="231F20"/>
          <w:spacing w:val="-3"/>
          <w:w w:val="110"/>
          <w:sz w:val="12"/>
        </w:rPr>
        <w:t> </w:t>
      </w:r>
      <w:hyperlink r:id="rId75">
        <w:r>
          <w:rPr>
            <w:color w:val="2E3092"/>
            <w:spacing w:val="-2"/>
            <w:w w:val="110"/>
            <w:sz w:val="12"/>
          </w:rPr>
          <w:t>Predicting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cover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crop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biomass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by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lightweight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uas-based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rgb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and</w:t>
        </w:r>
      </w:hyperlink>
      <w:r>
        <w:rPr>
          <w:color w:val="2E3092"/>
          <w:spacing w:val="40"/>
          <w:w w:val="110"/>
          <w:sz w:val="12"/>
        </w:rPr>
        <w:t> </w:t>
      </w:r>
      <w:hyperlink r:id="rId75">
        <w:r>
          <w:rPr>
            <w:color w:val="2E3092"/>
            <w:w w:val="110"/>
            <w:sz w:val="12"/>
          </w:rPr>
          <w:t>nir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photography: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an</w:t>
        </w:r>
        <w:r>
          <w:rPr>
            <w:color w:val="2E3092"/>
            <w:spacing w:val="-7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applied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photogrammetric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approach.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Precision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Agric.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19,</w:t>
        </w:r>
        <w:r>
          <w:rPr>
            <w:color w:val="2E3092"/>
            <w:spacing w:val="-7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93</w:t>
        </w:r>
        <w:r>
          <w:rPr>
            <w:rFonts w:ascii="Tuffy" w:hAnsi="Tuffy"/>
            <w:b w:val="0"/>
            <w:color w:val="2E3092"/>
            <w:w w:val="110"/>
            <w:sz w:val="12"/>
          </w:rPr>
          <w:t>–</w:t>
        </w:r>
        <w:r>
          <w:rPr>
            <w:color w:val="2E3092"/>
            <w:w w:val="110"/>
            <w:sz w:val="12"/>
          </w:rPr>
          <w:t>11</w:t>
        </w:r>
      </w:hyperlink>
      <w:r>
        <w:rPr>
          <w:color w:val="2E3092"/>
          <w:w w:val="110"/>
          <w:sz w:val="12"/>
        </w:rPr>
        <w:t>4.</w:t>
      </w:r>
    </w:p>
    <w:p>
      <w:pPr>
        <w:spacing w:line="278" w:lineRule="auto" w:before="8"/>
        <w:ind w:left="342" w:right="119" w:hanging="240"/>
        <w:jc w:val="both"/>
        <w:rPr>
          <w:sz w:val="12"/>
        </w:rPr>
      </w:pPr>
      <w:r>
        <w:rPr>
          <w:color w:val="231F20"/>
          <w:w w:val="105"/>
          <w:sz w:val="12"/>
        </w:rPr>
        <w:t>Rouse,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J.,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Haas,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R.,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Schell,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J.,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Deering,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D.,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1974.</w:t>
      </w:r>
      <w:r>
        <w:rPr>
          <w:color w:val="231F20"/>
          <w:spacing w:val="-6"/>
          <w:w w:val="105"/>
          <w:sz w:val="12"/>
        </w:rPr>
        <w:t> </w:t>
      </w:r>
      <w:hyperlink r:id="rId76">
        <w:r>
          <w:rPr>
            <w:color w:val="2E3092"/>
            <w:w w:val="105"/>
            <w:sz w:val="12"/>
          </w:rPr>
          <w:t>Monitoring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vegetation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systems</w:t>
        </w:r>
        <w:r>
          <w:rPr>
            <w:color w:val="2E3092"/>
            <w:spacing w:val="-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in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the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great</w:t>
        </w:r>
      </w:hyperlink>
      <w:r>
        <w:rPr>
          <w:color w:val="2E3092"/>
          <w:spacing w:val="40"/>
          <w:w w:val="105"/>
          <w:sz w:val="12"/>
        </w:rPr>
        <w:t> </w:t>
      </w:r>
      <w:hyperlink r:id="rId76">
        <w:r>
          <w:rPr>
            <w:color w:val="2E3092"/>
            <w:w w:val="105"/>
            <w:sz w:val="12"/>
          </w:rPr>
          <w:t>plains with ertsvol. 351. NASA special publication pp. 309</w:t>
        </w:r>
      </w:hyperlink>
      <w:r>
        <w:rPr>
          <w:color w:val="2E3092"/>
          <w:w w:val="105"/>
          <w:sz w:val="12"/>
        </w:rPr>
        <w:t>.</w:t>
      </w:r>
    </w:p>
    <w:p>
      <w:pPr>
        <w:spacing w:line="280" w:lineRule="auto" w:before="0"/>
        <w:ind w:left="342" w:right="118" w:hanging="240"/>
        <w:jc w:val="both"/>
        <w:rPr>
          <w:sz w:val="12"/>
        </w:rPr>
      </w:pPr>
      <w:r>
        <w:rPr>
          <w:color w:val="231F20"/>
          <w:sz w:val="12"/>
        </w:rPr>
        <w:t>Sa,</w:t>
      </w:r>
      <w:r>
        <w:rPr>
          <w:color w:val="231F20"/>
          <w:spacing w:val="-4"/>
          <w:sz w:val="12"/>
        </w:rPr>
        <w:t> </w:t>
      </w:r>
      <w:r>
        <w:rPr>
          <w:color w:val="231F20"/>
          <w:sz w:val="12"/>
        </w:rPr>
        <w:t>I.,</w:t>
      </w:r>
      <w:r>
        <w:rPr>
          <w:color w:val="231F20"/>
          <w:spacing w:val="-4"/>
          <w:sz w:val="12"/>
        </w:rPr>
        <w:t> </w:t>
      </w:r>
      <w:r>
        <w:rPr>
          <w:color w:val="231F20"/>
          <w:sz w:val="12"/>
        </w:rPr>
        <w:t>Popovi</w:t>
      </w:r>
      <w:r>
        <w:rPr>
          <w:rFonts w:ascii="Arial" w:hAnsi="Arial"/>
          <w:color w:val="231F20"/>
          <w:sz w:val="12"/>
        </w:rPr>
        <w:t>ć</w:t>
      </w:r>
      <w:r>
        <w:rPr>
          <w:color w:val="231F20"/>
          <w:sz w:val="12"/>
        </w:rPr>
        <w:t>,</w:t>
      </w:r>
      <w:r>
        <w:rPr>
          <w:color w:val="231F20"/>
          <w:spacing w:val="-3"/>
          <w:sz w:val="12"/>
        </w:rPr>
        <w:t> </w:t>
      </w:r>
      <w:r>
        <w:rPr>
          <w:color w:val="231F20"/>
          <w:sz w:val="12"/>
        </w:rPr>
        <w:t>M.,</w:t>
      </w:r>
      <w:r>
        <w:rPr>
          <w:color w:val="231F20"/>
          <w:spacing w:val="-5"/>
          <w:sz w:val="12"/>
        </w:rPr>
        <w:t> </w:t>
      </w:r>
      <w:r>
        <w:rPr>
          <w:color w:val="231F20"/>
          <w:sz w:val="12"/>
        </w:rPr>
        <w:t>Khanna,</w:t>
      </w:r>
      <w:r>
        <w:rPr>
          <w:color w:val="231F20"/>
          <w:spacing w:val="-4"/>
          <w:sz w:val="12"/>
        </w:rPr>
        <w:t> </w:t>
      </w:r>
      <w:r>
        <w:rPr>
          <w:color w:val="231F20"/>
          <w:sz w:val="12"/>
        </w:rPr>
        <w:t>R.,</w:t>
      </w:r>
      <w:r>
        <w:rPr>
          <w:color w:val="231F20"/>
          <w:spacing w:val="-4"/>
          <w:sz w:val="12"/>
        </w:rPr>
        <w:t> </w:t>
      </w:r>
      <w:r>
        <w:rPr>
          <w:color w:val="231F20"/>
          <w:sz w:val="12"/>
        </w:rPr>
        <w:t>Chen,</w:t>
      </w:r>
      <w:r>
        <w:rPr>
          <w:color w:val="231F20"/>
          <w:spacing w:val="-5"/>
          <w:sz w:val="12"/>
        </w:rPr>
        <w:t> </w:t>
      </w:r>
      <w:r>
        <w:rPr>
          <w:color w:val="231F20"/>
          <w:sz w:val="12"/>
        </w:rPr>
        <w:t>Z.,</w:t>
      </w:r>
      <w:r>
        <w:rPr>
          <w:color w:val="231F20"/>
          <w:spacing w:val="-4"/>
          <w:sz w:val="12"/>
        </w:rPr>
        <w:t> </w:t>
      </w:r>
      <w:r>
        <w:rPr>
          <w:color w:val="231F20"/>
          <w:sz w:val="12"/>
        </w:rPr>
        <w:t>Lottes,</w:t>
      </w:r>
      <w:r>
        <w:rPr>
          <w:color w:val="231F20"/>
          <w:spacing w:val="-4"/>
          <w:sz w:val="12"/>
        </w:rPr>
        <w:t> </w:t>
      </w:r>
      <w:r>
        <w:rPr>
          <w:color w:val="231F20"/>
          <w:sz w:val="12"/>
        </w:rPr>
        <w:t>P.,</w:t>
      </w:r>
      <w:r>
        <w:rPr>
          <w:color w:val="231F20"/>
          <w:spacing w:val="-3"/>
          <w:sz w:val="12"/>
        </w:rPr>
        <w:t> </w:t>
      </w:r>
      <w:r>
        <w:rPr>
          <w:color w:val="231F20"/>
          <w:sz w:val="12"/>
        </w:rPr>
        <w:t>Liebisch,</w:t>
      </w:r>
      <w:r>
        <w:rPr>
          <w:color w:val="231F20"/>
          <w:spacing w:val="-3"/>
          <w:sz w:val="12"/>
        </w:rPr>
        <w:t> </w:t>
      </w:r>
      <w:r>
        <w:rPr>
          <w:color w:val="231F20"/>
          <w:sz w:val="12"/>
        </w:rPr>
        <w:t>F.,</w:t>
      </w:r>
      <w:r>
        <w:rPr>
          <w:color w:val="231F20"/>
          <w:spacing w:val="-5"/>
          <w:sz w:val="12"/>
        </w:rPr>
        <w:t> </w:t>
      </w:r>
      <w:r>
        <w:rPr>
          <w:color w:val="231F20"/>
          <w:sz w:val="12"/>
        </w:rPr>
        <w:t>Nieto,</w:t>
      </w:r>
      <w:r>
        <w:rPr>
          <w:color w:val="231F20"/>
          <w:spacing w:val="-5"/>
          <w:sz w:val="12"/>
        </w:rPr>
        <w:t> </w:t>
      </w:r>
      <w:r>
        <w:rPr>
          <w:color w:val="231F20"/>
          <w:sz w:val="12"/>
        </w:rPr>
        <w:t>J.,</w:t>
      </w:r>
      <w:r>
        <w:rPr>
          <w:color w:val="231F20"/>
          <w:spacing w:val="-4"/>
          <w:sz w:val="12"/>
        </w:rPr>
        <w:t> </w:t>
      </w:r>
      <w:r>
        <w:rPr>
          <w:color w:val="231F20"/>
          <w:sz w:val="12"/>
        </w:rPr>
        <w:t>Stachniss,</w:t>
      </w:r>
      <w:r>
        <w:rPr>
          <w:color w:val="231F20"/>
          <w:spacing w:val="-5"/>
          <w:sz w:val="12"/>
        </w:rPr>
        <w:t> </w:t>
      </w:r>
      <w:r>
        <w:rPr>
          <w:color w:val="231F20"/>
          <w:sz w:val="12"/>
        </w:rPr>
        <w:t>C.,</w:t>
      </w:r>
      <w:r>
        <w:rPr>
          <w:color w:val="231F20"/>
          <w:spacing w:val="-3"/>
          <w:sz w:val="12"/>
        </w:rPr>
        <w:t> </w:t>
      </w:r>
      <w:r>
        <w:rPr>
          <w:color w:val="231F20"/>
          <w:sz w:val="12"/>
        </w:rPr>
        <w:t>Walter,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A., Siegwart, R., 2018. </w:t>
      </w:r>
      <w:hyperlink r:id="rId77">
        <w:r>
          <w:rPr>
            <w:color w:val="2E3092"/>
            <w:w w:val="105"/>
            <w:sz w:val="12"/>
          </w:rPr>
          <w:t>Weedmap: a large-scale semantic weed mapping framework</w:t>
        </w:r>
      </w:hyperlink>
      <w:r>
        <w:rPr>
          <w:color w:val="2E3092"/>
          <w:spacing w:val="40"/>
          <w:w w:val="105"/>
          <w:sz w:val="12"/>
        </w:rPr>
        <w:t> </w:t>
      </w:r>
      <w:hyperlink r:id="rId77">
        <w:r>
          <w:rPr>
            <w:color w:val="2E3092"/>
            <w:w w:val="105"/>
            <w:sz w:val="12"/>
          </w:rPr>
          <w:t>using aerial multispectral imaging and deep neural network for precision farming.</w:t>
        </w:r>
      </w:hyperlink>
      <w:r>
        <w:rPr>
          <w:color w:val="2E3092"/>
          <w:spacing w:val="40"/>
          <w:w w:val="105"/>
          <w:sz w:val="12"/>
        </w:rPr>
        <w:t> </w:t>
      </w:r>
      <w:hyperlink r:id="rId77">
        <w:r>
          <w:rPr>
            <w:color w:val="2E3092"/>
            <w:w w:val="105"/>
            <w:sz w:val="12"/>
          </w:rPr>
          <w:t>Remote Sens. 10, 1423</w:t>
        </w:r>
      </w:hyperlink>
      <w:r>
        <w:rPr>
          <w:color w:val="2E3092"/>
          <w:w w:val="105"/>
          <w:sz w:val="12"/>
        </w:rPr>
        <w:t>.</w:t>
      </w:r>
    </w:p>
    <w:p>
      <w:pPr>
        <w:spacing w:line="268" w:lineRule="auto" w:before="0"/>
        <w:ind w:left="342" w:right="119" w:hanging="240"/>
        <w:jc w:val="both"/>
        <w:rPr>
          <w:sz w:val="12"/>
        </w:rPr>
      </w:pPr>
      <w:r>
        <w:rPr>
          <w:color w:val="231F20"/>
          <w:w w:val="105"/>
          <w:sz w:val="12"/>
        </w:rPr>
        <w:t>Sader, S., Winne, J., 1992. </w:t>
      </w:r>
      <w:hyperlink r:id="rId78">
        <w:r>
          <w:rPr>
            <w:color w:val="2E3092"/>
            <w:w w:val="105"/>
            <w:sz w:val="12"/>
          </w:rPr>
          <w:t>Rgb-ndvi colour composites for visualizing forest change dy-</w:t>
        </w:r>
      </w:hyperlink>
      <w:r>
        <w:rPr>
          <w:color w:val="2E3092"/>
          <w:spacing w:val="40"/>
          <w:w w:val="105"/>
          <w:sz w:val="12"/>
        </w:rPr>
        <w:t> </w:t>
      </w:r>
      <w:hyperlink r:id="rId78">
        <w:r>
          <w:rPr>
            <w:color w:val="2E3092"/>
            <w:w w:val="105"/>
            <w:sz w:val="12"/>
          </w:rPr>
          <w:t>namics. Int. J. Remote Sens. 13, 3055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3067</w:t>
        </w:r>
      </w:hyperlink>
      <w:r>
        <w:rPr>
          <w:color w:val="2E3092"/>
          <w:w w:val="105"/>
          <w:sz w:val="12"/>
        </w:rPr>
        <w:t>.</w:t>
      </w:r>
    </w:p>
    <w:p>
      <w:pPr>
        <w:spacing w:line="273" w:lineRule="auto" w:before="4"/>
        <w:ind w:left="342" w:right="118" w:hanging="240"/>
        <w:jc w:val="both"/>
        <w:rPr>
          <w:sz w:val="12"/>
        </w:rPr>
      </w:pPr>
      <w:r>
        <w:rPr>
          <w:color w:val="231F20"/>
          <w:spacing w:val="-2"/>
          <w:w w:val="105"/>
          <w:sz w:val="12"/>
        </w:rPr>
        <w:t>Shamonin,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D.P.,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Bron,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E.E.,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Lelieveldt,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B.P.,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Smits,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M.,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Klein,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S.,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Staring,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M.,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2014.</w:t>
      </w:r>
      <w:r>
        <w:rPr>
          <w:color w:val="231F20"/>
          <w:spacing w:val="-5"/>
          <w:w w:val="105"/>
          <w:sz w:val="12"/>
        </w:rPr>
        <w:t> </w:t>
      </w:r>
      <w:hyperlink r:id="rId79">
        <w:r>
          <w:rPr>
            <w:color w:val="2E3092"/>
            <w:spacing w:val="-2"/>
            <w:w w:val="105"/>
            <w:sz w:val="12"/>
          </w:rPr>
          <w:t>Fast</w:t>
        </w:r>
        <w:r>
          <w:rPr>
            <w:color w:val="2E3092"/>
            <w:spacing w:val="-6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paral-</w:t>
        </w:r>
      </w:hyperlink>
      <w:r>
        <w:rPr>
          <w:color w:val="2E3092"/>
          <w:spacing w:val="40"/>
          <w:w w:val="105"/>
          <w:sz w:val="12"/>
        </w:rPr>
        <w:t> </w:t>
      </w:r>
      <w:hyperlink r:id="rId79">
        <w:r>
          <w:rPr>
            <w:color w:val="2E3092"/>
            <w:w w:val="105"/>
            <w:sz w:val="12"/>
          </w:rPr>
          <w:t>lel image registration on cpu and gpu for diagnostic classi</w:t>
        </w:r>
        <w:r>
          <w:rPr>
            <w:rFonts w:ascii="Times New Roman" w:hAns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cation of alzheimer</w:t>
        </w:r>
        <w:r>
          <w:rPr>
            <w:rFonts w:ascii="Tuffy" w:hAnsi="Tuffy"/>
            <w:b w:val="0"/>
            <w:color w:val="2E3092"/>
            <w:w w:val="105"/>
            <w:sz w:val="12"/>
          </w:rPr>
          <w:t>’</w:t>
        </w:r>
        <w:r>
          <w:rPr>
            <w:color w:val="2E3092"/>
            <w:w w:val="105"/>
            <w:sz w:val="12"/>
          </w:rPr>
          <w:t>s dis-</w:t>
        </w:r>
      </w:hyperlink>
      <w:r>
        <w:rPr>
          <w:color w:val="2E3092"/>
          <w:spacing w:val="40"/>
          <w:w w:val="105"/>
          <w:sz w:val="12"/>
        </w:rPr>
        <w:t> </w:t>
      </w:r>
      <w:hyperlink r:id="rId79">
        <w:r>
          <w:rPr>
            <w:color w:val="2E3092"/>
            <w:w w:val="105"/>
            <w:sz w:val="12"/>
          </w:rPr>
          <w:t>ease. Front. Neuroinform. 7, 50</w:t>
        </w:r>
      </w:hyperlink>
      <w:r>
        <w:rPr>
          <w:color w:val="2E3092"/>
          <w:w w:val="105"/>
          <w:sz w:val="12"/>
        </w:rPr>
        <w:t>.</w:t>
      </w:r>
    </w:p>
    <w:p>
      <w:pPr>
        <w:spacing w:before="1"/>
        <w:ind w:left="103" w:right="0" w:firstLine="0"/>
        <w:jc w:val="both"/>
        <w:rPr>
          <w:sz w:val="12"/>
        </w:rPr>
      </w:pPr>
      <w:r>
        <w:rPr>
          <w:color w:val="231F20"/>
          <w:w w:val="105"/>
          <w:sz w:val="12"/>
        </w:rPr>
        <w:t>Tominaga,</w:t>
      </w:r>
      <w:r>
        <w:rPr>
          <w:color w:val="231F20"/>
          <w:spacing w:val="4"/>
          <w:w w:val="105"/>
          <w:sz w:val="12"/>
        </w:rPr>
        <w:t> </w:t>
      </w:r>
      <w:r>
        <w:rPr>
          <w:color w:val="231F20"/>
          <w:w w:val="105"/>
          <w:sz w:val="12"/>
        </w:rPr>
        <w:t>S.,</w:t>
      </w:r>
      <w:r>
        <w:rPr>
          <w:color w:val="231F20"/>
          <w:spacing w:val="6"/>
          <w:w w:val="105"/>
          <w:sz w:val="12"/>
        </w:rPr>
        <w:t> </w:t>
      </w:r>
      <w:r>
        <w:rPr>
          <w:color w:val="231F20"/>
          <w:w w:val="105"/>
          <w:sz w:val="12"/>
        </w:rPr>
        <w:t>2020.</w:t>
      </w:r>
      <w:r>
        <w:rPr>
          <w:color w:val="231F20"/>
          <w:spacing w:val="5"/>
          <w:w w:val="105"/>
          <w:sz w:val="12"/>
        </w:rPr>
        <w:t> </w:t>
      </w:r>
      <w:r>
        <w:rPr>
          <w:color w:val="231F20"/>
          <w:w w:val="105"/>
          <w:sz w:val="12"/>
        </w:rPr>
        <w:t>Dichromatic</w:t>
      </w:r>
      <w:r>
        <w:rPr>
          <w:color w:val="231F20"/>
          <w:spacing w:val="3"/>
          <w:w w:val="105"/>
          <w:sz w:val="12"/>
        </w:rPr>
        <w:t> </w:t>
      </w:r>
      <w:r>
        <w:rPr>
          <w:color w:val="231F20"/>
          <w:w w:val="105"/>
          <w:sz w:val="12"/>
        </w:rPr>
        <w:t>re</w:t>
      </w:r>
      <w:r>
        <w:rPr>
          <w:rFonts w:ascii="Times New Roman"/>
          <w:color w:val="231F20"/>
          <w:w w:val="105"/>
          <w:sz w:val="12"/>
        </w:rPr>
        <w:t>fl</w:t>
      </w:r>
      <w:r>
        <w:rPr>
          <w:color w:val="231F20"/>
          <w:w w:val="105"/>
          <w:sz w:val="12"/>
        </w:rPr>
        <w:t>ection</w:t>
      </w:r>
      <w:r>
        <w:rPr>
          <w:color w:val="231F20"/>
          <w:spacing w:val="5"/>
          <w:w w:val="105"/>
          <w:sz w:val="12"/>
        </w:rPr>
        <w:t> </w:t>
      </w:r>
      <w:r>
        <w:rPr>
          <w:color w:val="231F20"/>
          <w:w w:val="105"/>
          <w:sz w:val="12"/>
        </w:rPr>
        <w:t>model.</w:t>
      </w:r>
      <w:r>
        <w:rPr>
          <w:color w:val="231F20"/>
          <w:spacing w:val="5"/>
          <w:w w:val="105"/>
          <w:sz w:val="12"/>
        </w:rPr>
        <w:t> </w:t>
      </w:r>
      <w:r>
        <w:rPr>
          <w:color w:val="231F20"/>
          <w:w w:val="105"/>
          <w:sz w:val="12"/>
        </w:rPr>
        <w:t>Computer</w:t>
      </w:r>
      <w:r>
        <w:rPr>
          <w:color w:val="231F20"/>
          <w:spacing w:val="5"/>
          <w:w w:val="105"/>
          <w:sz w:val="12"/>
        </w:rPr>
        <w:t> </w:t>
      </w:r>
      <w:r>
        <w:rPr>
          <w:color w:val="231F20"/>
          <w:w w:val="105"/>
          <w:sz w:val="12"/>
        </w:rPr>
        <w:t>Vision:</w:t>
      </w:r>
      <w:r>
        <w:rPr>
          <w:color w:val="231F20"/>
          <w:spacing w:val="6"/>
          <w:w w:val="105"/>
          <w:sz w:val="12"/>
        </w:rPr>
        <w:t> </w:t>
      </w:r>
      <w:r>
        <w:rPr>
          <w:color w:val="231F20"/>
          <w:w w:val="105"/>
          <w:sz w:val="12"/>
        </w:rPr>
        <w:t>A</w:t>
      </w:r>
      <w:r>
        <w:rPr>
          <w:color w:val="231F20"/>
          <w:spacing w:val="5"/>
          <w:w w:val="105"/>
          <w:sz w:val="12"/>
        </w:rPr>
        <w:t> </w:t>
      </w:r>
      <w:r>
        <w:rPr>
          <w:color w:val="231F20"/>
          <w:w w:val="105"/>
          <w:sz w:val="12"/>
        </w:rPr>
        <w:t>Reference</w:t>
      </w:r>
      <w:r>
        <w:rPr>
          <w:color w:val="231F20"/>
          <w:spacing w:val="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Guide,</w:t>
      </w:r>
    </w:p>
    <w:p>
      <w:pPr>
        <w:spacing w:before="16"/>
        <w:ind w:left="342" w:right="0" w:firstLine="0"/>
        <w:jc w:val="both"/>
        <w:rPr>
          <w:sz w:val="12"/>
        </w:rPr>
      </w:pPr>
      <w:r>
        <w:rPr>
          <w:color w:val="231F20"/>
          <w:w w:val="110"/>
          <w:sz w:val="12"/>
        </w:rPr>
        <w:t>pp.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4"/>
          <w:w w:val="115"/>
          <w:sz w:val="12"/>
        </w:rPr>
        <w:t>1</w:t>
      </w:r>
      <w:r>
        <w:rPr>
          <w:rFonts w:ascii="Tuffy" w:hAnsi="Tuffy"/>
          <w:b w:val="0"/>
          <w:color w:val="231F20"/>
          <w:spacing w:val="-4"/>
          <w:w w:val="115"/>
          <w:sz w:val="12"/>
        </w:rPr>
        <w:t>–</w:t>
      </w:r>
      <w:r>
        <w:rPr>
          <w:color w:val="231F20"/>
          <w:spacing w:val="-4"/>
          <w:w w:val="115"/>
          <w:sz w:val="12"/>
        </w:rPr>
        <w:t>3.</w:t>
      </w:r>
    </w:p>
    <w:p>
      <w:pPr>
        <w:spacing w:line="273" w:lineRule="auto" w:before="23"/>
        <w:ind w:left="342" w:right="118" w:hanging="240"/>
        <w:jc w:val="both"/>
        <w:rPr>
          <w:sz w:val="12"/>
        </w:rPr>
      </w:pPr>
      <w:r>
        <w:rPr>
          <w:color w:val="231F20"/>
          <w:w w:val="105"/>
          <w:sz w:val="12"/>
        </w:rPr>
        <w:t>Wu,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J.,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Wang,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D.,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Bauer,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M.E.,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2007.</w:t>
      </w:r>
      <w:r>
        <w:rPr>
          <w:color w:val="231F20"/>
          <w:spacing w:val="-8"/>
          <w:w w:val="105"/>
          <w:sz w:val="12"/>
        </w:rPr>
        <w:t> </w:t>
      </w:r>
      <w:hyperlink r:id="rId80">
        <w:r>
          <w:rPr>
            <w:color w:val="2E3092"/>
            <w:w w:val="105"/>
            <w:sz w:val="12"/>
          </w:rPr>
          <w:t>Assessing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broadband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vegetation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indices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and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quickbird</w:t>
        </w:r>
      </w:hyperlink>
      <w:r>
        <w:rPr>
          <w:color w:val="2E3092"/>
          <w:spacing w:val="40"/>
          <w:w w:val="105"/>
          <w:sz w:val="12"/>
        </w:rPr>
        <w:t> </w:t>
      </w:r>
      <w:hyperlink r:id="rId80">
        <w:r>
          <w:rPr>
            <w:color w:val="2E3092"/>
            <w:w w:val="105"/>
            <w:sz w:val="12"/>
          </w:rPr>
          <w:t>data in estimating leaf area index of corn and potato canopies. Field Crops Res. 102,</w:t>
        </w:r>
      </w:hyperlink>
      <w:r>
        <w:rPr>
          <w:color w:val="2E3092"/>
          <w:spacing w:val="40"/>
          <w:w w:val="105"/>
          <w:sz w:val="12"/>
        </w:rPr>
        <w:t> </w:t>
      </w:r>
      <w:hyperlink r:id="rId80">
        <w:r>
          <w:rPr>
            <w:color w:val="2E3092"/>
            <w:spacing w:val="-2"/>
            <w:w w:val="105"/>
            <w:sz w:val="12"/>
          </w:rPr>
          <w:t>33</w:t>
        </w:r>
        <w:r>
          <w:rPr>
            <w:rFonts w:ascii="Tuffy" w:hAnsi="Tuffy"/>
            <w:b w:val="0"/>
            <w:color w:val="2E3092"/>
            <w:spacing w:val="-2"/>
            <w:w w:val="105"/>
            <w:sz w:val="12"/>
          </w:rPr>
          <w:t>–</w:t>
        </w:r>
        <w:r>
          <w:rPr>
            <w:color w:val="2E3092"/>
            <w:spacing w:val="-2"/>
            <w:w w:val="105"/>
            <w:sz w:val="12"/>
          </w:rPr>
          <w:t>42</w:t>
        </w:r>
      </w:hyperlink>
      <w:r>
        <w:rPr>
          <w:color w:val="2E3092"/>
          <w:spacing w:val="-2"/>
          <w:w w:val="105"/>
          <w:sz w:val="12"/>
        </w:rPr>
        <w:t>.</w:t>
      </w:r>
    </w:p>
    <w:p>
      <w:pPr>
        <w:spacing w:line="273" w:lineRule="auto" w:before="3"/>
        <w:ind w:left="342" w:right="120" w:hanging="240"/>
        <w:jc w:val="both"/>
        <w:rPr>
          <w:sz w:val="12"/>
        </w:rPr>
      </w:pPr>
      <w:r>
        <w:rPr>
          <w:color w:val="231F20"/>
          <w:w w:val="105"/>
          <w:sz w:val="12"/>
        </w:rPr>
        <w:t>Yala,</w:t>
      </w:r>
      <w:r>
        <w:rPr>
          <w:color w:val="231F20"/>
          <w:w w:val="105"/>
          <w:sz w:val="12"/>
        </w:rPr>
        <w:t> A.,</w:t>
      </w:r>
      <w:r>
        <w:rPr>
          <w:color w:val="231F20"/>
          <w:w w:val="105"/>
          <w:sz w:val="12"/>
        </w:rPr>
        <w:t> Lehman,</w:t>
      </w:r>
      <w:r>
        <w:rPr>
          <w:color w:val="231F20"/>
          <w:w w:val="105"/>
          <w:sz w:val="12"/>
        </w:rPr>
        <w:t> C.,</w:t>
      </w:r>
      <w:r>
        <w:rPr>
          <w:color w:val="231F20"/>
          <w:w w:val="105"/>
          <w:sz w:val="12"/>
        </w:rPr>
        <w:t> Schuster,</w:t>
      </w:r>
      <w:r>
        <w:rPr>
          <w:color w:val="231F20"/>
          <w:w w:val="105"/>
          <w:sz w:val="12"/>
        </w:rPr>
        <w:t> T.,</w:t>
      </w:r>
      <w:r>
        <w:rPr>
          <w:color w:val="231F20"/>
          <w:w w:val="105"/>
          <w:sz w:val="12"/>
        </w:rPr>
        <w:t> Portnoi,</w:t>
      </w:r>
      <w:r>
        <w:rPr>
          <w:color w:val="231F20"/>
          <w:w w:val="105"/>
          <w:sz w:val="12"/>
        </w:rPr>
        <w:t> T.,</w:t>
      </w:r>
      <w:r>
        <w:rPr>
          <w:color w:val="231F20"/>
          <w:w w:val="105"/>
          <w:sz w:val="12"/>
        </w:rPr>
        <w:t> Barzilay,</w:t>
      </w:r>
      <w:r>
        <w:rPr>
          <w:color w:val="231F20"/>
          <w:w w:val="105"/>
          <w:sz w:val="12"/>
        </w:rPr>
        <w:t> R.,</w:t>
      </w:r>
      <w:r>
        <w:rPr>
          <w:color w:val="231F20"/>
          <w:w w:val="105"/>
          <w:sz w:val="12"/>
        </w:rPr>
        <w:t> 2019.</w:t>
      </w:r>
      <w:r>
        <w:rPr>
          <w:color w:val="231F20"/>
          <w:w w:val="105"/>
          <w:sz w:val="12"/>
        </w:rPr>
        <w:t> </w:t>
      </w:r>
      <w:hyperlink r:id="rId81">
        <w:r>
          <w:rPr>
            <w:color w:val="2E3092"/>
            <w:w w:val="105"/>
            <w:sz w:val="12"/>
          </w:rPr>
          <w:t>A</w:t>
        </w:r>
        <w:r>
          <w:rPr>
            <w:color w:val="2E3092"/>
            <w:w w:val="105"/>
            <w:sz w:val="12"/>
          </w:rPr>
          <w:t> deep</w:t>
        </w:r>
        <w:r>
          <w:rPr>
            <w:color w:val="2E3092"/>
            <w:w w:val="105"/>
            <w:sz w:val="12"/>
          </w:rPr>
          <w:t> learning</w:t>
        </w:r>
      </w:hyperlink>
      <w:r>
        <w:rPr>
          <w:color w:val="2E3092"/>
          <w:spacing w:val="40"/>
          <w:w w:val="105"/>
          <w:sz w:val="12"/>
        </w:rPr>
        <w:t> </w:t>
      </w:r>
      <w:hyperlink r:id="rId81">
        <w:r>
          <w:rPr>
            <w:color w:val="2E3092"/>
            <w:w w:val="105"/>
            <w:sz w:val="12"/>
          </w:rPr>
          <w:t>mammography-based model for improved breast cancer risk prediction. Radiology</w:t>
        </w:r>
      </w:hyperlink>
      <w:r>
        <w:rPr>
          <w:color w:val="2E3092"/>
          <w:spacing w:val="40"/>
          <w:w w:val="105"/>
          <w:sz w:val="12"/>
        </w:rPr>
        <w:t> </w:t>
      </w:r>
      <w:hyperlink r:id="rId81">
        <w:r>
          <w:rPr>
            <w:color w:val="2E3092"/>
            <w:w w:val="105"/>
            <w:sz w:val="12"/>
          </w:rPr>
          <w:t>292, 60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66</w:t>
        </w:r>
      </w:hyperlink>
      <w:r>
        <w:rPr>
          <w:color w:val="2E3092"/>
          <w:w w:val="105"/>
          <w:sz w:val="12"/>
        </w:rPr>
        <w:t>.</w:t>
      </w:r>
    </w:p>
    <w:p>
      <w:pPr>
        <w:spacing w:line="268" w:lineRule="auto" w:before="4"/>
        <w:ind w:left="342" w:right="118" w:hanging="240"/>
        <w:jc w:val="both"/>
        <w:rPr>
          <w:sz w:val="12"/>
        </w:rPr>
      </w:pPr>
      <w:r>
        <w:rPr>
          <w:color w:val="231F20"/>
          <w:w w:val="105"/>
          <w:sz w:val="12"/>
        </w:rPr>
        <w:t>Zhang, X., Wandell, B.A., 1997. </w:t>
      </w:r>
      <w:hyperlink r:id="rId82">
        <w:r>
          <w:rPr>
            <w:color w:val="2E3092"/>
            <w:w w:val="105"/>
            <w:sz w:val="12"/>
          </w:rPr>
          <w:t>A spatial extension of cielab for digital color-image repro-</w:t>
        </w:r>
      </w:hyperlink>
      <w:r>
        <w:rPr>
          <w:color w:val="2E3092"/>
          <w:spacing w:val="40"/>
          <w:w w:val="105"/>
          <w:sz w:val="12"/>
        </w:rPr>
        <w:t> </w:t>
      </w:r>
      <w:hyperlink r:id="rId82">
        <w:r>
          <w:rPr>
            <w:color w:val="2E3092"/>
            <w:w w:val="105"/>
            <w:sz w:val="12"/>
          </w:rPr>
          <w:t>duction. </w:t>
        </w:r>
        <w:r>
          <w:rPr>
            <w:color w:val="2E3092"/>
            <w:sz w:val="12"/>
          </w:rPr>
          <w:t>J. </w:t>
        </w:r>
        <w:r>
          <w:rPr>
            <w:color w:val="2E3092"/>
            <w:w w:val="105"/>
            <w:sz w:val="12"/>
          </w:rPr>
          <w:t>Soc. Inform. Display 5, 61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63</w:t>
        </w:r>
      </w:hyperlink>
      <w:r>
        <w:rPr>
          <w:color w:val="2E3092"/>
          <w:w w:val="105"/>
          <w:sz w:val="12"/>
        </w:rPr>
        <w:t>.</w:t>
      </w:r>
    </w:p>
    <w:p>
      <w:pPr>
        <w:spacing w:line="280" w:lineRule="auto" w:before="4"/>
        <w:ind w:left="342" w:right="119" w:hanging="240"/>
        <w:jc w:val="both"/>
        <w:rPr>
          <w:sz w:val="12"/>
        </w:rPr>
      </w:pPr>
      <w:r>
        <w:rPr>
          <w:color w:val="231F20"/>
          <w:w w:val="105"/>
          <w:sz w:val="12"/>
        </w:rPr>
        <w:t>Zhengwei, Y., Hu,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Z., Liping,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D., Yu, G.,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2009.</w:t>
      </w:r>
      <w:r>
        <w:rPr>
          <w:color w:val="231F20"/>
          <w:spacing w:val="-1"/>
          <w:w w:val="105"/>
          <w:sz w:val="12"/>
        </w:rPr>
        <w:t> </w:t>
      </w:r>
      <w:hyperlink r:id="rId83">
        <w:r>
          <w:rPr>
            <w:color w:val="2E3092"/>
            <w:w w:val="105"/>
            <w:sz w:val="12"/>
          </w:rPr>
          <w:t>A comparison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of vegetation indices for corn</w:t>
        </w:r>
      </w:hyperlink>
      <w:r>
        <w:rPr>
          <w:color w:val="2E3092"/>
          <w:spacing w:val="40"/>
          <w:w w:val="105"/>
          <w:sz w:val="12"/>
        </w:rPr>
        <w:t> </w:t>
      </w:r>
      <w:hyperlink r:id="rId83">
        <w:r>
          <w:rPr>
            <w:color w:val="2E3092"/>
            <w:w w:val="105"/>
            <w:sz w:val="12"/>
          </w:rPr>
          <w:t>and soybean vegetation condition monitoring. Geoscience and remote sensing sym-</w:t>
        </w:r>
      </w:hyperlink>
      <w:r>
        <w:rPr>
          <w:color w:val="2E3092"/>
          <w:spacing w:val="40"/>
          <w:w w:val="105"/>
          <w:sz w:val="12"/>
        </w:rPr>
        <w:t> </w:t>
      </w:r>
      <w:hyperlink r:id="rId83">
        <w:r>
          <w:rPr>
            <w:color w:val="2E3092"/>
            <w:w w:val="105"/>
            <w:sz w:val="12"/>
          </w:rPr>
          <w:t>posium.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IGARSS</w:t>
        </w:r>
      </w:hyperlink>
      <w:r>
        <w:rPr>
          <w:color w:val="2E3092"/>
          <w:w w:val="105"/>
          <w:sz w:val="12"/>
        </w:rPr>
        <w:t>.</w:t>
      </w:r>
    </w:p>
    <w:sectPr>
      <w:pgSz w:w="11910" w:h="15880"/>
      <w:pgMar w:header="693" w:footer="592" w:top="1000" w:bottom="780" w:left="660" w:right="640"/>
      <w:cols w:num="2" w:equalWidth="0">
        <w:col w:w="5166" w:space="193"/>
        <w:col w:w="5251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Georgia">
    <w:altName w:val="Georgia"/>
    <w:charset w:val="0"/>
    <w:family w:val="roman"/>
    <w:pitch w:val="variable"/>
  </w:font>
  <w:font w:name="Tuffy">
    <w:altName w:val="Tuffy"/>
    <w:charset w:val="0"/>
    <w:family w:val="swiss"/>
    <w:pitch w:val="variable"/>
  </w:font>
  <w:font w:name="IPAPGothic">
    <w:altName w:val="IPAPGothic"/>
    <w:charset w:val="0"/>
    <w:family w:val="swiss"/>
    <w:pitch w:val="variable"/>
  </w:font>
  <w:font w:name="Arial">
    <w:altName w:val="Arial"/>
    <w:charset w:val="0"/>
    <w:family w:val="swiss"/>
    <w:pitch w:val="variable"/>
  </w:font>
  <w:font w:name="MathJax_SansSerif">
    <w:altName w:val="MathJax_SansSerif"/>
    <w:charset w:val="0"/>
    <w:family w:val="auto"/>
    <w:pitch w:val="variable"/>
  </w:font>
  <w:font w:name="Verdana">
    <w:altName w:val="Verdana"/>
    <w:charset w:val="0"/>
    <w:family w:val="swiss"/>
    <w:pitch w:val="variable"/>
  </w:font>
  <w:font w:name="VL PGothic">
    <w:altName w:val="VL PGothic"/>
    <w:charset w:val="0"/>
    <w:family w:val="swiss"/>
    <w:pitch w:val="variable"/>
  </w:font>
  <w:font w:name="Klaudia">
    <w:altName w:val="Klaudia"/>
    <w:charset w:val="0"/>
    <w:family w:val="swiss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921728">
              <wp:simplePos x="0" y="0"/>
              <wp:positionH relativeFrom="page">
                <wp:posOffset>3673515</wp:posOffset>
              </wp:positionH>
              <wp:positionV relativeFrom="page">
                <wp:posOffset>9564747</wp:posOffset>
              </wp:positionV>
              <wp:extent cx="225425" cy="125095"/>
              <wp:effectExtent l="0" t="0" r="0" b="0"/>
              <wp:wrapNone/>
              <wp:docPr id="18" name="Textbox 1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" name="Textbox 18"/>
                    <wps:cNvSpPr txBox="1"/>
                    <wps:spPr>
                      <a:xfrm>
                        <a:off x="0" y="0"/>
                        <a:ext cx="225425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w w:val="105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w w:val="105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color w:val="231F20"/>
                              <w:spacing w:val="-5"/>
                              <w:w w:val="105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w w:val="105"/>
                              <w:sz w:val="12"/>
                            </w:rPr>
                            <w:t>200</w:t>
                          </w:r>
                          <w:r>
                            <w:rPr>
                              <w:color w:val="231F20"/>
                              <w:spacing w:val="-5"/>
                              <w:w w:val="105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9.253204pt;margin-top:753.1297pt;width:17.75pt;height:9.85pt;mso-position-horizontal-relative:page;mso-position-vertical-relative:page;z-index:-16394752" type="#_x0000_t202" id="docshape15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F20"/>
                        <w:spacing w:val="-5"/>
                        <w:w w:val="105"/>
                        <w:sz w:val="12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w w:val="105"/>
                        <w:sz w:val="12"/>
                      </w:rPr>
                      <w:instrText> PAGE </w:instrText>
                    </w:r>
                    <w:r>
                      <w:rPr>
                        <w:color w:val="231F20"/>
                        <w:spacing w:val="-5"/>
                        <w:w w:val="105"/>
                        <w:sz w:val="12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w w:val="105"/>
                        <w:sz w:val="12"/>
                      </w:rPr>
                      <w:t>200</w:t>
                    </w:r>
                    <w:r>
                      <w:rPr>
                        <w:color w:val="231F20"/>
                        <w:spacing w:val="-5"/>
                        <w:w w:val="105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923264">
              <wp:simplePos x="0" y="0"/>
              <wp:positionH relativeFrom="page">
                <wp:posOffset>3673515</wp:posOffset>
              </wp:positionH>
              <wp:positionV relativeFrom="page">
                <wp:posOffset>9564662</wp:posOffset>
              </wp:positionV>
              <wp:extent cx="225425" cy="125095"/>
              <wp:effectExtent l="0" t="0" r="0" b="0"/>
              <wp:wrapNone/>
              <wp:docPr id="36" name="Textbox 3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6" name="Textbox 36"/>
                    <wps:cNvSpPr txBox="1"/>
                    <wps:spPr>
                      <a:xfrm>
                        <a:off x="0" y="0"/>
                        <a:ext cx="225425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w w:val="105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w w:val="105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color w:val="231F20"/>
                              <w:spacing w:val="-5"/>
                              <w:w w:val="105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w w:val="105"/>
                              <w:sz w:val="12"/>
                            </w:rPr>
                            <w:t>206</w:t>
                          </w:r>
                          <w:r>
                            <w:rPr>
                              <w:color w:val="231F20"/>
                              <w:spacing w:val="-5"/>
                              <w:w w:val="105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9.253204pt;margin-top:753.123047pt;width:17.75pt;height:9.85pt;mso-position-horizontal-relative:page;mso-position-vertical-relative:page;z-index:-16393216" type="#_x0000_t202" id="docshape28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F20"/>
                        <w:spacing w:val="-5"/>
                        <w:w w:val="105"/>
                        <w:sz w:val="12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w w:val="105"/>
                        <w:sz w:val="12"/>
                      </w:rPr>
                      <w:instrText> PAGE </w:instrText>
                    </w:r>
                    <w:r>
                      <w:rPr>
                        <w:color w:val="231F20"/>
                        <w:spacing w:val="-5"/>
                        <w:w w:val="105"/>
                        <w:sz w:val="12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w w:val="105"/>
                        <w:sz w:val="12"/>
                      </w:rPr>
                      <w:t>206</w:t>
                    </w:r>
                    <w:r>
                      <w:rPr>
                        <w:color w:val="231F20"/>
                        <w:spacing w:val="-5"/>
                        <w:w w:val="105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920704">
              <wp:simplePos x="0" y="0"/>
              <wp:positionH relativeFrom="page">
                <wp:posOffset>471859</wp:posOffset>
              </wp:positionH>
              <wp:positionV relativeFrom="page">
                <wp:posOffset>452526</wp:posOffset>
              </wp:positionV>
              <wp:extent cx="1612900" cy="122555"/>
              <wp:effectExtent l="0" t="0" r="0" b="0"/>
              <wp:wrapNone/>
              <wp:docPr id="16" name="Textbox 1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" name="Textbox 16"/>
                    <wps:cNvSpPr txBox="1"/>
                    <wps:spPr>
                      <a:xfrm>
                        <a:off x="0" y="0"/>
                        <a:ext cx="1612900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A. Picon,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A.</w:t>
                          </w:r>
                          <w:r>
                            <w:rPr>
                              <w:i/>
                              <w:color w:val="231F20"/>
                              <w:spacing w:val="-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Bereciartua-Perez,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I. Eguskiza</w:t>
                          </w:r>
                          <w:r>
                            <w:rPr>
                              <w:i/>
                              <w:color w:val="231F20"/>
                              <w:spacing w:val="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color w:val="231F20"/>
                              <w:spacing w:val="-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al.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7.154301pt;margin-top:35.632019pt;width:127pt;height:9.65pt;mso-position-horizontal-relative:page;mso-position-vertical-relative:page;z-index:-16395776" type="#_x0000_t202" id="docshape13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A. Picon,</w:t>
                    </w:r>
                    <w:r>
                      <w:rPr>
                        <w:i/>
                        <w:color w:val="231F20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A.</w:t>
                    </w:r>
                    <w:r>
                      <w:rPr>
                        <w:i/>
                        <w:color w:val="231F20"/>
                        <w:spacing w:val="-1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Bereciartua-Perez,</w:t>
                    </w:r>
                    <w:r>
                      <w:rPr>
                        <w:i/>
                        <w:color w:val="231F20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I. Eguskiza</w:t>
                    </w:r>
                    <w:r>
                      <w:rPr>
                        <w:i/>
                        <w:color w:val="231F20"/>
                        <w:spacing w:val="1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et</w:t>
                    </w:r>
                    <w:r>
                      <w:rPr>
                        <w:i/>
                        <w:color w:val="231F20"/>
                        <w:spacing w:val="-1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al.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921216">
              <wp:simplePos x="0" y="0"/>
              <wp:positionH relativeFrom="page">
                <wp:posOffset>5209483</wp:posOffset>
              </wp:positionH>
              <wp:positionV relativeFrom="page">
                <wp:posOffset>451635</wp:posOffset>
              </wp:positionV>
              <wp:extent cx="1877695" cy="128270"/>
              <wp:effectExtent l="0" t="0" r="0" b="0"/>
              <wp:wrapNone/>
              <wp:docPr id="17" name="Textbox 1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" name="Textbox 17"/>
                    <wps:cNvSpPr txBox="1"/>
                    <wps:spPr>
                      <a:xfrm>
                        <a:off x="0" y="0"/>
                        <a:ext cx="1877695" cy="1282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4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Arti</w:t>
                          </w:r>
                          <w:r>
                            <w:rPr>
                              <w:rFonts w:ascii="Times New Roman" w:hAnsi="Times New Roman"/>
                              <w:i/>
                              <w:color w:val="231F20"/>
                              <w:sz w:val="12"/>
                            </w:rPr>
                            <w:t>fi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cial</w:t>
                          </w:r>
                          <w:r>
                            <w:rPr>
                              <w:i/>
                              <w:color w:val="231F20"/>
                              <w:spacing w:val="-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Intelligence</w:t>
                          </w: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in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Agriculture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6</w:t>
                          </w:r>
                          <w:r>
                            <w:rPr>
                              <w:i/>
                              <w:color w:val="231F20"/>
                              <w:spacing w:val="-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(2022)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199</w:t>
                          </w:r>
                          <w:r>
                            <w:rPr>
                              <w:rFonts w:ascii="Verdana" w:hAnsi="Verdana"/>
                              <w:color w:val="231F20"/>
                              <w:spacing w:val="-2"/>
                              <w:sz w:val="12"/>
                            </w:rPr>
                            <w:t>–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210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0.195557pt;margin-top:35.561886pt;width:147.85pt;height:10.1pt;mso-position-horizontal-relative:page;mso-position-vertical-relative:page;z-index:-16395264" type="#_x0000_t202" id="docshape14" filled="false" stroked="false">
              <v:textbox inset="0,0,0,0">
                <w:txbxContent>
                  <w:p>
                    <w:pPr>
                      <w:spacing w:before="24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color w:val="231F20"/>
                        <w:sz w:val="12"/>
                      </w:rPr>
                      <w:t>Arti</w:t>
                    </w:r>
                    <w:r>
                      <w:rPr>
                        <w:rFonts w:ascii="Times New Roman" w:hAnsi="Times New Roman"/>
                        <w:i/>
                        <w:color w:val="231F20"/>
                        <w:sz w:val="12"/>
                      </w:rPr>
                      <w:t>fi</w:t>
                    </w:r>
                    <w:r>
                      <w:rPr>
                        <w:i/>
                        <w:color w:val="231F20"/>
                        <w:sz w:val="12"/>
                      </w:rPr>
                      <w:t>cial</w:t>
                    </w:r>
                    <w:r>
                      <w:rPr>
                        <w:i/>
                        <w:color w:val="231F20"/>
                        <w:spacing w:val="-3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Intelligence</w:t>
                    </w: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in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Agriculture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6</w:t>
                    </w:r>
                    <w:r>
                      <w:rPr>
                        <w:i/>
                        <w:color w:val="231F20"/>
                        <w:spacing w:val="-3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(2022)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199</w:t>
                    </w:r>
                    <w:r>
                      <w:rPr>
                        <w:rFonts w:ascii="Verdana" w:hAnsi="Verdana"/>
                        <w:color w:val="231F20"/>
                        <w:spacing w:val="-2"/>
                        <w:sz w:val="12"/>
                      </w:rPr>
                      <w:t>–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210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922240">
              <wp:simplePos x="0" y="0"/>
              <wp:positionH relativeFrom="page">
                <wp:posOffset>471859</wp:posOffset>
              </wp:positionH>
              <wp:positionV relativeFrom="page">
                <wp:posOffset>452442</wp:posOffset>
              </wp:positionV>
              <wp:extent cx="1612900" cy="122555"/>
              <wp:effectExtent l="0" t="0" r="0" b="0"/>
              <wp:wrapNone/>
              <wp:docPr id="34" name="Textbox 3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4" name="Textbox 34"/>
                    <wps:cNvSpPr txBox="1"/>
                    <wps:spPr>
                      <a:xfrm>
                        <a:off x="0" y="0"/>
                        <a:ext cx="1612900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A. Picon,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A.</w:t>
                          </w:r>
                          <w:r>
                            <w:rPr>
                              <w:i/>
                              <w:color w:val="231F20"/>
                              <w:spacing w:val="-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Bereciartua-Perez,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I. Eguskiza</w:t>
                          </w:r>
                          <w:r>
                            <w:rPr>
                              <w:i/>
                              <w:color w:val="231F20"/>
                              <w:spacing w:val="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color w:val="231F20"/>
                              <w:spacing w:val="-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al.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7.154301pt;margin-top:35.625393pt;width:127pt;height:9.65pt;mso-position-horizontal-relative:page;mso-position-vertical-relative:page;z-index:-16394240" type="#_x0000_t202" id="docshape26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A. Picon,</w:t>
                    </w:r>
                    <w:r>
                      <w:rPr>
                        <w:i/>
                        <w:color w:val="231F20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A.</w:t>
                    </w:r>
                    <w:r>
                      <w:rPr>
                        <w:i/>
                        <w:color w:val="231F20"/>
                        <w:spacing w:val="-1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Bereciartua-Perez,</w:t>
                    </w:r>
                    <w:r>
                      <w:rPr>
                        <w:i/>
                        <w:color w:val="231F20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I. Eguskiza</w:t>
                    </w:r>
                    <w:r>
                      <w:rPr>
                        <w:i/>
                        <w:color w:val="231F20"/>
                        <w:spacing w:val="1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et</w:t>
                    </w:r>
                    <w:r>
                      <w:rPr>
                        <w:i/>
                        <w:color w:val="231F20"/>
                        <w:spacing w:val="-1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al.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922752">
              <wp:simplePos x="0" y="0"/>
              <wp:positionH relativeFrom="page">
                <wp:posOffset>5209483</wp:posOffset>
              </wp:positionH>
              <wp:positionV relativeFrom="page">
                <wp:posOffset>451551</wp:posOffset>
              </wp:positionV>
              <wp:extent cx="1877695" cy="128270"/>
              <wp:effectExtent l="0" t="0" r="0" b="0"/>
              <wp:wrapNone/>
              <wp:docPr id="35" name="Textbox 3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5" name="Textbox 35"/>
                    <wps:cNvSpPr txBox="1"/>
                    <wps:spPr>
                      <a:xfrm>
                        <a:off x="0" y="0"/>
                        <a:ext cx="1877695" cy="1282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4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Arti</w:t>
                          </w:r>
                          <w:r>
                            <w:rPr>
                              <w:rFonts w:ascii="Times New Roman" w:hAnsi="Times New Roman"/>
                              <w:i/>
                              <w:color w:val="231F20"/>
                              <w:sz w:val="12"/>
                            </w:rPr>
                            <w:t>fi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cial</w:t>
                          </w:r>
                          <w:r>
                            <w:rPr>
                              <w:i/>
                              <w:color w:val="231F20"/>
                              <w:spacing w:val="-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Intelligence</w:t>
                          </w: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in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Agriculture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6</w:t>
                          </w:r>
                          <w:r>
                            <w:rPr>
                              <w:i/>
                              <w:color w:val="231F20"/>
                              <w:spacing w:val="-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(2022)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199</w:t>
                          </w:r>
                          <w:r>
                            <w:rPr>
                              <w:rFonts w:ascii="Verdana" w:hAnsi="Verdana"/>
                              <w:color w:val="231F20"/>
                              <w:spacing w:val="-2"/>
                              <w:sz w:val="12"/>
                            </w:rPr>
                            <w:t>–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210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0.195557pt;margin-top:35.555260pt;width:147.85pt;height:10.1pt;mso-position-horizontal-relative:page;mso-position-vertical-relative:page;z-index:-16393728" type="#_x0000_t202" id="docshape27" filled="false" stroked="false">
              <v:textbox inset="0,0,0,0">
                <w:txbxContent>
                  <w:p>
                    <w:pPr>
                      <w:spacing w:before="24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color w:val="231F20"/>
                        <w:sz w:val="12"/>
                      </w:rPr>
                      <w:t>Arti</w:t>
                    </w:r>
                    <w:r>
                      <w:rPr>
                        <w:rFonts w:ascii="Times New Roman" w:hAnsi="Times New Roman"/>
                        <w:i/>
                        <w:color w:val="231F20"/>
                        <w:sz w:val="12"/>
                      </w:rPr>
                      <w:t>fi</w:t>
                    </w:r>
                    <w:r>
                      <w:rPr>
                        <w:i/>
                        <w:color w:val="231F20"/>
                        <w:sz w:val="12"/>
                      </w:rPr>
                      <w:t>cial</w:t>
                    </w:r>
                    <w:r>
                      <w:rPr>
                        <w:i/>
                        <w:color w:val="231F20"/>
                        <w:spacing w:val="-3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Intelligence</w:t>
                    </w: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in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Agriculture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6</w:t>
                    </w:r>
                    <w:r>
                      <w:rPr>
                        <w:i/>
                        <w:color w:val="231F20"/>
                        <w:spacing w:val="-3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(2022)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199</w:t>
                    </w:r>
                    <w:r>
                      <w:rPr>
                        <w:rFonts w:ascii="Verdana" w:hAnsi="Verdana"/>
                        <w:color w:val="231F20"/>
                        <w:spacing w:val="-2"/>
                        <w:sz w:val="12"/>
                      </w:rPr>
                      <w:t>–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210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multiLevelType w:val="hybridMultilevel"/>
    <w:lvl w:ilvl="0">
      <w:start w:val="0"/>
      <w:numFmt w:val="bullet"/>
      <w:lvlText w:val="•"/>
      <w:lvlJc w:val="left"/>
      <w:pPr>
        <w:ind w:left="235" w:hanging="133"/>
      </w:pPr>
      <w:rPr>
        <w:rFonts w:hint="default" w:ascii="Tuffy" w:hAnsi="Tuffy" w:eastAsia="Tuffy" w:cs="Tuffy"/>
        <w:b w:val="0"/>
        <w:bCs w:val="0"/>
        <w:i w:val="0"/>
        <w:iCs w:val="0"/>
        <w:color w:val="231F20"/>
        <w:spacing w:val="0"/>
        <w:w w:val="109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44" w:hanging="13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49" w:hanging="13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54" w:hanging="13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58" w:hanging="13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63" w:hanging="13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68" w:hanging="13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72" w:hanging="13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77" w:hanging="133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272" w:hanging="169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color w:val="231F20"/>
        <w:spacing w:val="-3"/>
        <w:w w:val="92"/>
        <w:sz w:val="16"/>
        <w:szCs w:val="16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383" w:hanging="281"/>
        <w:jc w:val="left"/>
      </w:pPr>
      <w:rPr>
        <w:rFonts w:hint="default" w:ascii="Georgia" w:hAnsi="Georgia" w:eastAsia="Georgia" w:cs="Georgia"/>
        <w:b w:val="0"/>
        <w:bCs w:val="0"/>
        <w:i/>
        <w:iCs/>
        <w:color w:val="231F20"/>
        <w:spacing w:val="-4"/>
        <w:w w:val="91"/>
        <w:sz w:val="16"/>
        <w:szCs w:val="1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6" w:hanging="28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2" w:hanging="28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88" w:hanging="28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24" w:hanging="28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" w:hanging="28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-3" w:hanging="28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-67" w:hanging="281"/>
      </w:pPr>
      <w:rPr>
        <w:rFonts w:hint="default"/>
        <w:lang w:val="en-US" w:eastAsia="en-US" w:bidi="ar-SA"/>
      </w:rPr>
    </w:lvl>
  </w:abstract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Georgia" w:hAnsi="Georgia" w:eastAsia="Georgia" w:cs="Georgia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Georgia" w:hAnsi="Georgia" w:eastAsia="Georgia" w:cs="Georgia"/>
      <w:sz w:val="16"/>
      <w:szCs w:val="16"/>
      <w:lang w:val="en-US" w:eastAsia="en-US" w:bidi="ar-SA"/>
    </w:rPr>
  </w:style>
  <w:style w:styleId="Title" w:type="paragraph">
    <w:name w:val="Title"/>
    <w:basedOn w:val="Normal"/>
    <w:uiPriority w:val="1"/>
    <w:qFormat/>
    <w:pPr>
      <w:ind w:right="1"/>
      <w:jc w:val="center"/>
    </w:pPr>
    <w:rPr>
      <w:rFonts w:ascii="Georgia" w:hAnsi="Georgia" w:eastAsia="Georgia" w:cs="Georgia"/>
      <w:sz w:val="28"/>
      <w:szCs w:val="2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271" w:hanging="168"/>
    </w:pPr>
    <w:rPr>
      <w:rFonts w:ascii="Georgia" w:hAnsi="Georgia" w:eastAsia="Georgia" w:cs="Georgia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22" w:line="129" w:lineRule="exact"/>
      <w:ind w:left="286"/>
    </w:pPr>
    <w:rPr>
      <w:rFonts w:ascii="Georgia" w:hAnsi="Georgia" w:eastAsia="Georgia" w:cs="Georgia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hyperlink" Target="http://www.sciencedirect.com/science/journal/" TargetMode="External"/><Relationship Id="rId8" Type="http://schemas.openxmlformats.org/officeDocument/2006/relationships/hyperlink" Target="http://www.keaipublishing.com/en/journals/artificial-intelligence-in-agriculture/" TargetMode="External"/><Relationship Id="rId9" Type="http://schemas.openxmlformats.org/officeDocument/2006/relationships/hyperlink" Target="https://doi.org/10.1016/j.aiia.2022.09.004" TargetMode="External"/><Relationship Id="rId10" Type="http://schemas.openxmlformats.org/officeDocument/2006/relationships/hyperlink" Target="http://crossmark.crossref.org/dialog/?doi=10.1016/j.aiia.2022.09.004&amp;domain=pdf" TargetMode="External"/><Relationship Id="rId11" Type="http://schemas.openxmlformats.org/officeDocument/2006/relationships/image" Target="media/image3.png"/><Relationship Id="rId12" Type="http://schemas.openxmlformats.org/officeDocument/2006/relationships/hyperlink" Target="http://creativecommons.org/licenses/by/4.0/" TargetMode="External"/><Relationship Id="rId13" Type="http://schemas.openxmlformats.org/officeDocument/2006/relationships/hyperlink" Target="mailto:artzai.picon@tecnalia.com" TargetMode="External"/><Relationship Id="rId14" Type="http://schemas.openxmlformats.org/officeDocument/2006/relationships/header" Target="header1.xml"/><Relationship Id="rId15" Type="http://schemas.openxmlformats.org/officeDocument/2006/relationships/footer" Target="footer1.xml"/><Relationship Id="rId16" Type="http://schemas.openxmlformats.org/officeDocument/2006/relationships/image" Target="media/image4.jpeg"/><Relationship Id="rId17" Type="http://schemas.openxmlformats.org/officeDocument/2006/relationships/image" Target="media/image5.jpeg"/><Relationship Id="rId18" Type="http://schemas.openxmlformats.org/officeDocument/2006/relationships/image" Target="media/image6.jpeg"/><Relationship Id="rId19" Type="http://schemas.openxmlformats.org/officeDocument/2006/relationships/header" Target="header2.xml"/><Relationship Id="rId20" Type="http://schemas.openxmlformats.org/officeDocument/2006/relationships/footer" Target="footer2.xml"/><Relationship Id="rId21" Type="http://schemas.openxmlformats.org/officeDocument/2006/relationships/image" Target="media/image7.jpeg"/><Relationship Id="rId22" Type="http://schemas.openxmlformats.org/officeDocument/2006/relationships/header" Target="header3.xml"/><Relationship Id="rId23" Type="http://schemas.openxmlformats.org/officeDocument/2006/relationships/footer" Target="footer3.xml"/><Relationship Id="rId24" Type="http://schemas.openxmlformats.org/officeDocument/2006/relationships/image" Target="media/image8.jpeg"/><Relationship Id="rId25" Type="http://schemas.openxmlformats.org/officeDocument/2006/relationships/header" Target="header4.xml"/><Relationship Id="rId26" Type="http://schemas.openxmlformats.org/officeDocument/2006/relationships/footer" Target="footer4.xml"/><Relationship Id="rId27" Type="http://schemas.openxmlformats.org/officeDocument/2006/relationships/image" Target="media/image9.jpeg"/><Relationship Id="rId28" Type="http://schemas.openxmlformats.org/officeDocument/2006/relationships/image" Target="media/image10.jpeg"/><Relationship Id="rId29" Type="http://schemas.openxmlformats.org/officeDocument/2006/relationships/image" Target="media/image11.jpeg"/><Relationship Id="rId30" Type="http://schemas.openxmlformats.org/officeDocument/2006/relationships/image" Target="media/image12.jpeg"/><Relationship Id="rId31" Type="http://schemas.openxmlformats.org/officeDocument/2006/relationships/image" Target="media/image13.jpeg"/><Relationship Id="rId32" Type="http://schemas.openxmlformats.org/officeDocument/2006/relationships/image" Target="media/image14.jpeg"/><Relationship Id="rId33" Type="http://schemas.openxmlformats.org/officeDocument/2006/relationships/image" Target="media/image15.jpeg"/><Relationship Id="rId34" Type="http://schemas.openxmlformats.org/officeDocument/2006/relationships/hyperlink" Target="http://refhub.elsevier.com/S2589-7217(22)00014-9/h0005" TargetMode="External"/><Relationship Id="rId35" Type="http://schemas.openxmlformats.org/officeDocument/2006/relationships/hyperlink" Target="http://refhub.elsevier.com/S2589-7217(22)00014-9/h0010" TargetMode="External"/><Relationship Id="rId36" Type="http://schemas.openxmlformats.org/officeDocument/2006/relationships/hyperlink" Target="http://refhub.elsevier.com/S2589-7217(22)00014-9/h0020" TargetMode="External"/><Relationship Id="rId37" Type="http://schemas.openxmlformats.org/officeDocument/2006/relationships/hyperlink" Target="http://refhub.elsevier.com/S2589-7217(22)00014-9/h0025" TargetMode="External"/><Relationship Id="rId38" Type="http://schemas.openxmlformats.org/officeDocument/2006/relationships/hyperlink" Target="http://refhub.elsevier.com/S2589-7217(22)00014-9/h0030" TargetMode="External"/><Relationship Id="rId39" Type="http://schemas.openxmlformats.org/officeDocument/2006/relationships/hyperlink" Target="http://refhub.elsevier.com/S2589-7217(22)00014-9/h0035" TargetMode="External"/><Relationship Id="rId40" Type="http://schemas.openxmlformats.org/officeDocument/2006/relationships/hyperlink" Target="http://refhub.elsevier.com/S2589-7217(22)00014-9/h0040" TargetMode="External"/><Relationship Id="rId41" Type="http://schemas.openxmlformats.org/officeDocument/2006/relationships/hyperlink" Target="http://refhub.elsevier.com/S2589-7217(22)00014-9/h0045" TargetMode="External"/><Relationship Id="rId42" Type="http://schemas.openxmlformats.org/officeDocument/2006/relationships/hyperlink" Target="http://refhub.elsevier.com/S2589-7217(22)00014-9/h0050" TargetMode="External"/><Relationship Id="rId43" Type="http://schemas.openxmlformats.org/officeDocument/2006/relationships/hyperlink" Target="http://refhub.elsevier.com/S2589-7217(22)00014-9/h0055" TargetMode="External"/><Relationship Id="rId44" Type="http://schemas.openxmlformats.org/officeDocument/2006/relationships/hyperlink" Target="http://refhub.elsevier.com/S2589-7217(22)00014-9/h0060" TargetMode="External"/><Relationship Id="rId45" Type="http://schemas.openxmlformats.org/officeDocument/2006/relationships/hyperlink" Target="http://refhub.elsevier.com/S2589-7217(22)00014-9/h0065" TargetMode="External"/><Relationship Id="rId46" Type="http://schemas.openxmlformats.org/officeDocument/2006/relationships/hyperlink" Target="http://refhub.elsevier.com/S2589-7217(22)00014-9/h0070" TargetMode="External"/><Relationship Id="rId47" Type="http://schemas.openxmlformats.org/officeDocument/2006/relationships/hyperlink" Target="http://refhub.elsevier.com/S2589-7217(22)00014-9/h0075" TargetMode="External"/><Relationship Id="rId48" Type="http://schemas.openxmlformats.org/officeDocument/2006/relationships/hyperlink" Target="http://refhub.elsevier.com/S2589-7217(22)00014-9/h0080" TargetMode="External"/><Relationship Id="rId49" Type="http://schemas.openxmlformats.org/officeDocument/2006/relationships/hyperlink" Target="http://refhub.elsevier.com/S2589-7217(22)00014-9/h0085" TargetMode="External"/><Relationship Id="rId50" Type="http://schemas.openxmlformats.org/officeDocument/2006/relationships/hyperlink" Target="http://refhub.elsevier.com/S2589-7217(22)00014-9/h0090" TargetMode="External"/><Relationship Id="rId51" Type="http://schemas.openxmlformats.org/officeDocument/2006/relationships/hyperlink" Target="http://refhub.elsevier.com/S2589-7217(22)00014-9/h0100" TargetMode="External"/><Relationship Id="rId52" Type="http://schemas.openxmlformats.org/officeDocument/2006/relationships/hyperlink" Target="http://refhub.elsevier.com/S2589-7217(22)00014-9/h0110" TargetMode="External"/><Relationship Id="rId53" Type="http://schemas.openxmlformats.org/officeDocument/2006/relationships/hyperlink" Target="http://refhub.elsevier.com/S2589-7217(22)00014-9/h0115" TargetMode="External"/><Relationship Id="rId54" Type="http://schemas.openxmlformats.org/officeDocument/2006/relationships/hyperlink" Target="http://refhub.elsevier.com/S2589-7217(22)00014-9/h0120" TargetMode="External"/><Relationship Id="rId55" Type="http://schemas.openxmlformats.org/officeDocument/2006/relationships/hyperlink" Target="http://refhub.elsevier.com/S2589-7217(22)00014-9/h0125" TargetMode="External"/><Relationship Id="rId56" Type="http://schemas.openxmlformats.org/officeDocument/2006/relationships/hyperlink" Target="http://refhub.elsevier.com/S2589-7217(22)00014-9/h0130" TargetMode="External"/><Relationship Id="rId57" Type="http://schemas.openxmlformats.org/officeDocument/2006/relationships/hyperlink" Target="http://refhub.elsevier.com/S2589-7217(22)00014-9/h0135" TargetMode="External"/><Relationship Id="rId58" Type="http://schemas.openxmlformats.org/officeDocument/2006/relationships/hyperlink" Target="http://refhub.elsevier.com/S2589-7217(22)00014-9/h0140" TargetMode="External"/><Relationship Id="rId59" Type="http://schemas.openxmlformats.org/officeDocument/2006/relationships/hyperlink" Target="http://refhub.elsevier.com/S2589-7217(22)00014-9/h0145" TargetMode="External"/><Relationship Id="rId60" Type="http://schemas.openxmlformats.org/officeDocument/2006/relationships/hyperlink" Target="http://refhub.elsevier.com/S2589-7217(22)00014-9/h0150" TargetMode="External"/><Relationship Id="rId61" Type="http://schemas.openxmlformats.org/officeDocument/2006/relationships/hyperlink" Target="http://refhub.elsevier.com/S2589-7217(22)00014-9/h0155" TargetMode="External"/><Relationship Id="rId62" Type="http://schemas.openxmlformats.org/officeDocument/2006/relationships/hyperlink" Target="http://refhub.elsevier.com/S2589-7217(22)00014-9/h0160" TargetMode="External"/><Relationship Id="rId63" Type="http://schemas.openxmlformats.org/officeDocument/2006/relationships/hyperlink" Target="http://refhub.elsevier.com/S2589-7217(22)00014-9/h0165" TargetMode="External"/><Relationship Id="rId64" Type="http://schemas.openxmlformats.org/officeDocument/2006/relationships/hyperlink" Target="http://refhub.elsevier.com/S2589-7217(22)00014-9/h0170" TargetMode="External"/><Relationship Id="rId65" Type="http://schemas.openxmlformats.org/officeDocument/2006/relationships/hyperlink" Target="http://refhub.elsevier.com/S2589-7217(22)00014-9/h0175" TargetMode="External"/><Relationship Id="rId66" Type="http://schemas.openxmlformats.org/officeDocument/2006/relationships/hyperlink" Target="http://refhub.elsevier.com/S2589-7217(22)00014-9/h0180" TargetMode="External"/><Relationship Id="rId67" Type="http://schemas.openxmlformats.org/officeDocument/2006/relationships/hyperlink" Target="http://refhub.elsevier.com/S2589-7217(22)00014-9/h0185" TargetMode="External"/><Relationship Id="rId68" Type="http://schemas.openxmlformats.org/officeDocument/2006/relationships/hyperlink" Target="http://refhub.elsevier.com/S2589-7217(22)00014-9/h0190" TargetMode="External"/><Relationship Id="rId69" Type="http://schemas.openxmlformats.org/officeDocument/2006/relationships/hyperlink" Target="http://refhub.elsevier.com/S2589-7217(22)00014-9/h0195" TargetMode="External"/><Relationship Id="rId70" Type="http://schemas.openxmlformats.org/officeDocument/2006/relationships/hyperlink" Target="http://refhub.elsevier.com/S2589-7217(22)00014-9/h0200" TargetMode="External"/><Relationship Id="rId71" Type="http://schemas.openxmlformats.org/officeDocument/2006/relationships/hyperlink" Target="http://refhub.elsevier.com/S2589-7217(22)00014-9/h0205" TargetMode="External"/><Relationship Id="rId72" Type="http://schemas.openxmlformats.org/officeDocument/2006/relationships/hyperlink" Target="http://refhub.elsevier.com/S2589-7217(22)00014-9/h0210" TargetMode="External"/><Relationship Id="rId73" Type="http://schemas.openxmlformats.org/officeDocument/2006/relationships/hyperlink" Target="http://refhub.elsevier.com/S2589-7217(22)00014-9/h0215" TargetMode="External"/><Relationship Id="rId74" Type="http://schemas.openxmlformats.org/officeDocument/2006/relationships/hyperlink" Target="http://refhub.elsevier.com/S2589-7217(22)00014-9/h0220" TargetMode="External"/><Relationship Id="rId75" Type="http://schemas.openxmlformats.org/officeDocument/2006/relationships/hyperlink" Target="http://refhub.elsevier.com/S2589-7217(22)00014-9/h0225" TargetMode="External"/><Relationship Id="rId76" Type="http://schemas.openxmlformats.org/officeDocument/2006/relationships/hyperlink" Target="http://refhub.elsevier.com/S2589-7217(22)00014-9/h0230" TargetMode="External"/><Relationship Id="rId77" Type="http://schemas.openxmlformats.org/officeDocument/2006/relationships/hyperlink" Target="http://refhub.elsevier.com/S2589-7217(22)00014-9/h0235" TargetMode="External"/><Relationship Id="rId78" Type="http://schemas.openxmlformats.org/officeDocument/2006/relationships/hyperlink" Target="http://refhub.elsevier.com/S2589-7217(22)00014-9/h0240" TargetMode="External"/><Relationship Id="rId79" Type="http://schemas.openxmlformats.org/officeDocument/2006/relationships/hyperlink" Target="http://refhub.elsevier.com/S2589-7217(22)00014-9/h0245" TargetMode="External"/><Relationship Id="rId80" Type="http://schemas.openxmlformats.org/officeDocument/2006/relationships/hyperlink" Target="http://refhub.elsevier.com/S2589-7217(22)00014-9/h0255" TargetMode="External"/><Relationship Id="rId81" Type="http://schemas.openxmlformats.org/officeDocument/2006/relationships/hyperlink" Target="http://refhub.elsevier.com/S2589-7217(22)00014-9/h0260" TargetMode="External"/><Relationship Id="rId82" Type="http://schemas.openxmlformats.org/officeDocument/2006/relationships/hyperlink" Target="http://refhub.elsevier.com/S2589-7217(22)00014-9/h0265" TargetMode="External"/><Relationship Id="rId83" Type="http://schemas.openxmlformats.org/officeDocument/2006/relationships/hyperlink" Target="http://refhub.elsevier.com/S2589-7217(22)00014-9/h0270" TargetMode="External"/><Relationship Id="rId84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Artzai Picon</dc:creator>
  <cp:keywords>Vegetation indices estimation; Vegetation coverage map; Near infrared estimation; Convolutional neural network; Deep learning</cp:keywords>
  <dc:subject>Artificial Intelligence in Agriculture, 6 (2022) 199-210. doi:10.1016/j.aiia.2022.09.004</dc:subject>
  <dc:title>Deep convolutional neural network for damaged vegetation segmentation from RGB images based on virtual NIR-channel estimation</dc:title>
  <dcterms:created xsi:type="dcterms:W3CDTF">2023-11-25T04:57:15Z</dcterms:created>
  <dcterms:modified xsi:type="dcterms:W3CDTF">2023-11-25T04:57:15Z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2022-12-09T00:00:00Z</vt:filetime>
  </property>
  <property fmtid="{D5CDD505-2E9C-101B-9397-08002B2CF9AE}" pid="3" name="Creator">
    <vt:lpwstr>Elsevier</vt:lpwstr>
  </property>
  <property fmtid="{D5CDD505-2E9C-101B-9397-08002B2CF9AE}" pid="4" name="CrossMarkDomains[1]">
    <vt:lpwstr>elsevier.com</vt:lpwstr>
  </property>
  <property fmtid="{D5CDD505-2E9C-101B-9397-08002B2CF9AE}" pid="5" name="CrossMarkDomains[2]">
    <vt:lpwstr>sciencedirect.com</vt:lpwstr>
  </property>
  <property fmtid="{D5CDD505-2E9C-101B-9397-08002B2CF9AE}" pid="6" name="CrossmarkDomainExclusive">
    <vt:lpwstr>true</vt:lpwstr>
  </property>
  <property fmtid="{D5CDD505-2E9C-101B-9397-08002B2CF9AE}" pid="7" name="CrossmarkMajorVersionDate">
    <vt:lpwstr>2010-04-23</vt:lpwstr>
  </property>
  <property fmtid="{D5CDD505-2E9C-101B-9397-08002B2CF9AE}" pid="8" name="ElsevierWebPDFSpecifications">
    <vt:lpwstr>7.0</vt:lpwstr>
  </property>
  <property fmtid="{D5CDD505-2E9C-101B-9397-08002B2CF9AE}" pid="9" name="LastSaved">
    <vt:filetime>2023-11-25T00:00:00Z</vt:filetime>
  </property>
  <property fmtid="{D5CDD505-2E9C-101B-9397-08002B2CF9AE}" pid="10" name="Producer">
    <vt:lpwstr>3-Heights(TM) PDF Security Shell 4.8.25.2 (http://www.pdf-tools.com)</vt:lpwstr>
  </property>
  <property fmtid="{D5CDD505-2E9C-101B-9397-08002B2CF9AE}" pid="11" name="doi">
    <vt:lpwstr>10.1016/j.aiia.2022.09.004</vt:lpwstr>
  </property>
  <property fmtid="{D5CDD505-2E9C-101B-9397-08002B2CF9AE}" pid="12" name="robots">
    <vt:lpwstr>noindex</vt:lpwstr>
  </property>
</Properties>
</file>